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EE461" w14:textId="0653EF9B" w:rsidR="00B44EA6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新北市私立時雨中學</w:t>
      </w:r>
      <w:r w:rsidR="00F61D79" w:rsidRPr="00F61D79">
        <w:rPr>
          <w:rFonts w:eastAsia="標楷體" w:hint="eastAsia"/>
          <w:b/>
          <w:bCs/>
          <w:sz w:val="32"/>
          <w:szCs w:val="18"/>
        </w:rPr>
        <w:t>國文</w:t>
      </w:r>
      <w:r w:rsidR="00F61D79" w:rsidRPr="00F61D79">
        <w:rPr>
          <w:rFonts w:eastAsia="標楷體"/>
          <w:b/>
          <w:bCs/>
          <w:sz w:val="32"/>
          <w:szCs w:val="18"/>
        </w:rPr>
        <w:t>科</w:t>
      </w:r>
      <w:r w:rsidRPr="00677664">
        <w:rPr>
          <w:rFonts w:eastAsia="標楷體" w:hint="eastAsia"/>
          <w:b/>
          <w:bCs/>
          <w:sz w:val="32"/>
          <w:szCs w:val="18"/>
        </w:rPr>
        <w:t>領域會議</w:t>
      </w:r>
    </w:p>
    <w:p w14:paraId="2EE604A5" w14:textId="66502BA3" w:rsidR="0090185F" w:rsidRPr="00677664" w:rsidRDefault="0090185F" w:rsidP="00677664">
      <w:pPr>
        <w:jc w:val="center"/>
        <w:rPr>
          <w:rFonts w:eastAsia="標楷體"/>
          <w:b/>
          <w:bCs/>
          <w:sz w:val="32"/>
          <w:szCs w:val="18"/>
        </w:rPr>
      </w:pPr>
      <w:r w:rsidRPr="00677664">
        <w:rPr>
          <w:rFonts w:eastAsia="標楷體" w:hint="eastAsia"/>
          <w:b/>
          <w:bCs/>
          <w:sz w:val="32"/>
          <w:szCs w:val="18"/>
        </w:rPr>
        <w:t>會議記錄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778"/>
        <w:gridCol w:w="2738"/>
        <w:gridCol w:w="2677"/>
        <w:gridCol w:w="2678"/>
      </w:tblGrid>
      <w:tr w:rsidR="0090185F" w:rsidRPr="00677664" w14:paraId="3418A54B" w14:textId="77777777" w:rsidTr="00F15F98">
        <w:tc>
          <w:tcPr>
            <w:tcW w:w="5242" w:type="dxa"/>
            <w:gridSpan w:val="2"/>
          </w:tcPr>
          <w:p w14:paraId="1A8228A2" w14:textId="60FFEEEB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  <w:r w:rsidR="0013403A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3403A">
              <w:rPr>
                <w:rFonts w:ascii="標楷體" w:eastAsia="標楷體" w:hAnsi="標楷體"/>
                <w:sz w:val="28"/>
                <w:szCs w:val="28"/>
              </w:rPr>
              <w:t>0/21  13:25~14:30</w:t>
            </w:r>
          </w:p>
        </w:tc>
        <w:tc>
          <w:tcPr>
            <w:tcW w:w="5243" w:type="dxa"/>
            <w:gridSpan w:val="2"/>
          </w:tcPr>
          <w:p w14:paraId="0E5D8088" w14:textId="32699E9A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地點：</w:t>
            </w:r>
            <w:r w:rsidR="0013403A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圖書室</w:t>
            </w:r>
          </w:p>
        </w:tc>
      </w:tr>
      <w:tr w:rsidR="0090185F" w:rsidRPr="00677664" w14:paraId="2F87506C" w14:textId="77777777" w:rsidTr="00F15F98">
        <w:tc>
          <w:tcPr>
            <w:tcW w:w="5242" w:type="dxa"/>
            <w:gridSpan w:val="2"/>
          </w:tcPr>
          <w:p w14:paraId="64573095" w14:textId="24A59563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主席：</w:t>
            </w:r>
            <w:r w:rsidR="00511FF9">
              <w:rPr>
                <w:rFonts w:ascii="標楷體" w:eastAsia="標楷體" w:hAnsi="標楷體" w:hint="eastAsia"/>
                <w:sz w:val="28"/>
                <w:szCs w:val="28"/>
              </w:rPr>
              <w:t>陳培忠</w:t>
            </w:r>
          </w:p>
        </w:tc>
        <w:tc>
          <w:tcPr>
            <w:tcW w:w="5243" w:type="dxa"/>
            <w:gridSpan w:val="2"/>
          </w:tcPr>
          <w:p w14:paraId="37E6E260" w14:textId="63169FDE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紀錄：</w:t>
            </w:r>
            <w:r w:rsidR="00511FF9">
              <w:rPr>
                <w:rFonts w:ascii="標楷體" w:eastAsia="標楷體" w:hAnsi="標楷體" w:hint="eastAsia"/>
                <w:sz w:val="28"/>
                <w:szCs w:val="28"/>
              </w:rPr>
              <w:t>楊姍姍</w:t>
            </w:r>
          </w:p>
        </w:tc>
      </w:tr>
      <w:tr w:rsidR="0090185F" w:rsidRPr="00677664" w14:paraId="775B9437" w14:textId="77777777" w:rsidTr="00F15F98">
        <w:tc>
          <w:tcPr>
            <w:tcW w:w="10485" w:type="dxa"/>
            <w:gridSpan w:val="4"/>
          </w:tcPr>
          <w:p w14:paraId="0B35394D" w14:textId="77777777" w:rsidR="00511FF9" w:rsidRDefault="0090185F" w:rsidP="00B04E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出席者：</w:t>
            </w:r>
            <w:r w:rsidR="00511FF9">
              <w:rPr>
                <w:rFonts w:ascii="標楷體" w:eastAsia="標楷體" w:hAnsi="標楷體" w:hint="eastAsia"/>
                <w:sz w:val="28"/>
                <w:szCs w:val="28"/>
              </w:rPr>
              <w:t>張菁燕、鍾佳穎、陳美秀、江秀瑛、陳秉心、周艷娟、王韻婷、林蔚穎、</w:t>
            </w:r>
          </w:p>
          <w:p w14:paraId="288AFEBE" w14:textId="409A8F16" w:rsidR="00A614D1" w:rsidRPr="00677664" w:rsidRDefault="00511FF9" w:rsidP="00B04EB8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張如珍、黃千芳</w:t>
            </w:r>
            <w:bookmarkStart w:id="0" w:name="_GoBack"/>
            <w:bookmarkEnd w:id="0"/>
          </w:p>
        </w:tc>
      </w:tr>
      <w:tr w:rsidR="0090185F" w:rsidRPr="00677664" w14:paraId="480F7358" w14:textId="77777777" w:rsidTr="00F15F98">
        <w:tc>
          <w:tcPr>
            <w:tcW w:w="10485" w:type="dxa"/>
            <w:gridSpan w:val="4"/>
          </w:tcPr>
          <w:p w14:paraId="5570162C" w14:textId="2D6FA49D" w:rsidR="0090185F" w:rsidRPr="00677664" w:rsidRDefault="0090185F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列席者：</w:t>
            </w:r>
            <w:r w:rsidR="006E4E9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0185F" w:rsidRPr="00677664" w14:paraId="72AFFDFE" w14:textId="77777777" w:rsidTr="00F15F98">
        <w:tc>
          <w:tcPr>
            <w:tcW w:w="10485" w:type="dxa"/>
            <w:gridSpan w:val="4"/>
          </w:tcPr>
          <w:p w14:paraId="6442BC56" w14:textId="77777777" w:rsidR="0090185F" w:rsidRPr="00F61D79" w:rsidRDefault="0090185F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討論事項：</w:t>
            </w:r>
          </w:p>
          <w:p w14:paraId="58762DF3" w14:textId="4EFFA1B2" w:rsidR="00677664" w:rsidRPr="00F61D79" w:rsidRDefault="00F61D79" w:rsidP="00F61D7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A614D1" w:rsidRPr="00F61D79">
              <w:rPr>
                <w:rFonts w:eastAsia="標楷體" w:hint="eastAsia"/>
                <w:sz w:val="28"/>
                <w:szCs w:val="28"/>
              </w:rPr>
              <w:t>第一次段考試題分析</w:t>
            </w:r>
            <w:r w:rsidR="00C17193" w:rsidRPr="00F61D79">
              <w:rPr>
                <w:rFonts w:eastAsia="標楷體" w:hint="eastAsia"/>
                <w:sz w:val="28"/>
                <w:szCs w:val="28"/>
              </w:rPr>
              <w:t>及成績檢討。</w:t>
            </w:r>
          </w:p>
          <w:p w14:paraId="62FC23C9" w14:textId="3094B98D" w:rsidR="00DA7B90" w:rsidRPr="00F61D79" w:rsidRDefault="00F61D79" w:rsidP="00F61D79">
            <w:pPr>
              <w:pStyle w:val="a8"/>
              <w:ind w:leftChars="0" w:left="360"/>
              <w:jc w:val="both"/>
              <w:rPr>
                <w:rFonts w:eastAsia="標楷體"/>
                <w:sz w:val="28"/>
                <w:szCs w:val="28"/>
              </w:rPr>
            </w:pPr>
            <w:r w:rsidRPr="00F61D79">
              <w:rPr>
                <w:rFonts w:eastAsia="標楷體" w:hint="eastAsia"/>
                <w:sz w:val="28"/>
                <w:szCs w:val="28"/>
              </w:rPr>
              <w:t>國一</w:t>
            </w:r>
            <w:r>
              <w:rPr>
                <w:rFonts w:eastAsia="標楷體" w:hint="eastAsia"/>
                <w:sz w:val="28"/>
                <w:szCs w:val="28"/>
              </w:rPr>
              <w:t>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eastAsia="標楷體" w:hint="eastAsia"/>
                <w:sz w:val="28"/>
                <w:szCs w:val="28"/>
              </w:rPr>
              <w:t>姍姍</w:t>
            </w:r>
            <w:r>
              <w:rPr>
                <w:rFonts w:eastAsia="標楷體"/>
                <w:sz w:val="28"/>
                <w:szCs w:val="28"/>
              </w:rPr>
              <w:t>：</w:t>
            </w:r>
            <w:r w:rsidR="00DA7B90" w:rsidRPr="00F61D79">
              <w:rPr>
                <w:rFonts w:eastAsia="標楷體" w:hint="eastAsia"/>
                <w:sz w:val="28"/>
                <w:szCs w:val="28"/>
              </w:rPr>
              <w:t>範圍課次分配不均</w:t>
            </w:r>
            <w:r w:rsidR="00DA7B90" w:rsidRPr="00F61D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DA7B90" w:rsidRPr="00F61D79">
              <w:rPr>
                <w:rFonts w:eastAsia="標楷體" w:hint="eastAsia"/>
                <w:sz w:val="28"/>
                <w:szCs w:val="28"/>
              </w:rPr>
              <w:t>有少許超出課外的題目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；配合語文常識二的素養題</w:t>
            </w:r>
            <w:r w:rsidR="00DA7B90" w:rsidRPr="00F61D79">
              <w:rPr>
                <w:rFonts w:ascii="標楷體" w:eastAsia="標楷體" w:hAnsi="標楷體" w:hint="eastAsia"/>
                <w:sz w:val="28"/>
                <w:szCs w:val="28"/>
              </w:rPr>
              <w:t>出得不錯。多數班級平均成績無法及格，可能是新生對國中題型還未嫻熟、答題速度偏慢的原因。</w:t>
            </w:r>
          </w:p>
          <w:p w14:paraId="75A76C29" w14:textId="4FD78ECD" w:rsidR="003245B4" w:rsidRPr="00F61D79" w:rsidRDefault="00F61D79" w:rsidP="00F61D79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二部份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eastAsia="標楷體" w:hint="eastAsia"/>
                <w:sz w:val="28"/>
                <w:szCs w:val="28"/>
              </w:rPr>
              <w:t>千</w:t>
            </w:r>
            <w:r>
              <w:rPr>
                <w:rFonts w:eastAsia="標楷體"/>
                <w:sz w:val="28"/>
                <w:szCs w:val="28"/>
              </w:rPr>
              <w:t>芳</w:t>
            </w:r>
            <w:r>
              <w:rPr>
                <w:rFonts w:eastAsia="標楷體" w:hint="eastAsia"/>
                <w:sz w:val="28"/>
                <w:szCs w:val="28"/>
              </w:rPr>
              <w:t>：</w:t>
            </w:r>
            <w:r w:rsidR="003245B4" w:rsidRPr="00F61D79">
              <w:rPr>
                <w:rFonts w:ascii="標楷體" w:eastAsia="標楷體" w:hAnsi="標楷體" w:hint="eastAsia"/>
                <w:sz w:val="28"/>
                <w:szCs w:val="28"/>
              </w:rPr>
              <w:t>題目難易適中、比例恰當；唯題庫題多了些且完全未修改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，希</w:t>
            </w:r>
            <w:r>
              <w:rPr>
                <w:rFonts w:ascii="標楷體" w:eastAsia="標楷體" w:hAnsi="標楷體"/>
                <w:sz w:val="28"/>
                <w:szCs w:val="28"/>
              </w:rPr>
              <w:t>望除了選項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順</w:t>
            </w:r>
            <w:r>
              <w:rPr>
                <w:rFonts w:ascii="標楷體" w:eastAsia="標楷體" w:hAnsi="標楷體"/>
                <w:sz w:val="28"/>
                <w:szCs w:val="28"/>
              </w:rPr>
              <w:t>序調整外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還能針對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敘</w:t>
            </w:r>
            <w:r>
              <w:rPr>
                <w:rFonts w:ascii="標楷體" w:eastAsia="標楷體" w:hAnsi="標楷體"/>
                <w:sz w:val="28"/>
                <w:szCs w:val="28"/>
              </w:rPr>
              <w:t>述部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做些變化。</w:t>
            </w:r>
            <w:r w:rsidR="003245B4" w:rsidRPr="00F61D79">
              <w:rPr>
                <w:rFonts w:ascii="標楷體" w:eastAsia="標楷體" w:hAnsi="標楷體" w:hint="eastAsia"/>
                <w:sz w:val="28"/>
                <w:szCs w:val="28"/>
              </w:rPr>
              <w:t>各班平均相差不大，領航者隊表現尚可。</w:t>
            </w:r>
          </w:p>
          <w:p w14:paraId="1049DEA0" w14:textId="33708703" w:rsidR="003245B4" w:rsidRPr="00F61D79" w:rsidRDefault="00F61D79" w:rsidP="00F61D79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eastAsia="標楷體" w:hint="eastAsia"/>
                <w:sz w:val="28"/>
                <w:szCs w:val="28"/>
              </w:rPr>
              <w:t>國</w:t>
            </w:r>
            <w:r>
              <w:rPr>
                <w:rFonts w:eastAsia="標楷體" w:hint="eastAsia"/>
                <w:sz w:val="28"/>
                <w:szCs w:val="28"/>
              </w:rPr>
              <w:t>三部份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美</w:t>
            </w:r>
            <w:r>
              <w:rPr>
                <w:rFonts w:ascii="標楷體" w:eastAsia="標楷體" w:hAnsi="標楷體"/>
                <w:sz w:val="28"/>
                <w:szCs w:val="28"/>
              </w:rPr>
              <w:t>秀：</w:t>
            </w:r>
            <w:r w:rsidR="003245B4" w:rsidRPr="00F61D79">
              <w:rPr>
                <w:rFonts w:ascii="標楷體" w:eastAsia="標楷體" w:hAnsi="標楷體" w:hint="eastAsia"/>
                <w:sz w:val="28"/>
                <w:szCs w:val="28"/>
              </w:rPr>
              <w:t>課內解釋題太多，且有不少記憶類不靈動的題目，不符合大考方向。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下次</w:t>
            </w:r>
            <w:r>
              <w:rPr>
                <w:rFonts w:ascii="標楷體" w:eastAsia="標楷體" w:hAnsi="標楷體"/>
                <w:sz w:val="28"/>
                <w:szCs w:val="28"/>
              </w:rPr>
              <w:t>擬國三部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份</w:t>
            </w:r>
            <w:r>
              <w:rPr>
                <w:rFonts w:ascii="標楷體" w:eastAsia="標楷體" w:hAnsi="標楷體"/>
                <w:sz w:val="28"/>
                <w:szCs w:val="28"/>
              </w:rPr>
              <w:t>取消課內解釋題，以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  <w:r>
              <w:rPr>
                <w:rFonts w:ascii="標楷體" w:eastAsia="標楷體" w:hAnsi="標楷體"/>
                <w:sz w:val="28"/>
                <w:szCs w:val="28"/>
              </w:rPr>
              <w:t>養題為優秀訓練的題型。</w:t>
            </w:r>
            <w:r w:rsidR="003245B4" w:rsidRPr="00F61D79">
              <w:rPr>
                <w:rFonts w:ascii="標楷體" w:eastAsia="標楷體" w:hAnsi="標楷體" w:hint="eastAsia"/>
                <w:sz w:val="28"/>
                <w:szCs w:val="28"/>
              </w:rPr>
              <w:t>各班平均相差不大，中上及領航者隊因為題目相對簡單，分數頗佳。</w:t>
            </w:r>
          </w:p>
          <w:p w14:paraId="1948D75D" w14:textId="3A7E5B40" w:rsidR="002F5A0C" w:rsidRPr="00F61D79" w:rsidRDefault="00F61D79" w:rsidP="00F61D79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</w:t>
            </w:r>
            <w:r w:rsidRPr="00F61D79">
              <w:rPr>
                <w:rFonts w:eastAsia="標楷體" w:hint="eastAsia"/>
                <w:sz w:val="28"/>
                <w:szCs w:val="28"/>
              </w:rPr>
              <w:t>一</w:t>
            </w:r>
            <w:r>
              <w:rPr>
                <w:rFonts w:eastAsia="標楷體" w:hint="eastAsia"/>
                <w:sz w:val="28"/>
                <w:szCs w:val="28"/>
              </w:rPr>
              <w:t>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佳</w:t>
            </w:r>
            <w:r>
              <w:rPr>
                <w:rFonts w:ascii="標楷體" w:eastAsia="標楷體" w:hAnsi="標楷體"/>
                <w:sz w:val="28"/>
                <w:szCs w:val="28"/>
              </w:rPr>
              <w:t>穎：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題目</w:t>
            </w:r>
            <w:r w:rsidR="002F5A0C" w:rsidRPr="00F61D79">
              <w:rPr>
                <w:rFonts w:ascii="標楷體" w:eastAsia="標楷體" w:hAnsi="標楷體" w:hint="eastAsia"/>
                <w:sz w:val="28"/>
                <w:szCs w:val="28"/>
              </w:rPr>
              <w:t>中規中矩，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難</w:t>
            </w:r>
            <w:r>
              <w:rPr>
                <w:rFonts w:ascii="標楷體" w:eastAsia="標楷體" w:hAnsi="標楷體"/>
                <w:sz w:val="28"/>
                <w:szCs w:val="28"/>
              </w:rPr>
              <w:t>易適中，延伸部份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亦</w:t>
            </w:r>
            <w:r>
              <w:rPr>
                <w:rFonts w:ascii="標楷體" w:eastAsia="標楷體" w:hAnsi="標楷體"/>
                <w:sz w:val="28"/>
                <w:szCs w:val="28"/>
              </w:rPr>
              <w:t>皆能</w:t>
            </w:r>
            <w:r w:rsidR="002F5A0C" w:rsidRPr="00F61D79">
              <w:rPr>
                <w:rFonts w:ascii="標楷體" w:eastAsia="標楷體" w:hAnsi="標楷體" w:hint="eastAsia"/>
                <w:sz w:val="28"/>
                <w:szCs w:val="28"/>
              </w:rPr>
              <w:t>符合範圍課次的重點。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唯</w:t>
            </w:r>
            <w:r w:rsidR="003245B4" w:rsidRPr="00F61D79">
              <w:rPr>
                <w:rFonts w:ascii="標楷體" w:eastAsia="標楷體" w:hAnsi="標楷體" w:hint="eastAsia"/>
                <w:sz w:val="28"/>
                <w:szCs w:val="28"/>
              </w:rPr>
              <w:t>新生第一次面對國寫(且占分比重大)及混合題型，雖然</w:t>
            </w:r>
            <w:r w:rsidR="001B686E" w:rsidRPr="00F61D79">
              <w:rPr>
                <w:rFonts w:ascii="標楷體" w:eastAsia="標楷體" w:hAnsi="標楷體" w:hint="eastAsia"/>
                <w:sz w:val="28"/>
                <w:szCs w:val="28"/>
              </w:rPr>
              <w:t>彼此的平均分數相差不大，</w:t>
            </w:r>
            <w:r w:rsidR="001B686E" w:rsidRPr="00F61D79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但分數可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有再</w:t>
            </w:r>
            <w:r w:rsidR="001B686E" w:rsidRPr="00F61D79">
              <w:rPr>
                <w:rFonts w:ascii="標楷體" w:eastAsia="標楷體" w:hAnsi="標楷體" w:hint="eastAsia"/>
                <w:sz w:val="28"/>
                <w:szCs w:val="28"/>
              </w:rPr>
              <w:t>提升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空</w:t>
            </w:r>
            <w:r>
              <w:rPr>
                <w:rFonts w:ascii="標楷體" w:eastAsia="標楷體" w:hAnsi="標楷體"/>
                <w:sz w:val="28"/>
                <w:szCs w:val="28"/>
              </w:rPr>
              <w:t>間</w:t>
            </w:r>
            <w:r w:rsidR="001B686E" w:rsidRPr="00F61D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C527402" w14:textId="0636B859" w:rsidR="002D2FB9" w:rsidRPr="00F61D79" w:rsidRDefault="00F61D79" w:rsidP="00F61D79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高二部份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蔚</w:t>
            </w:r>
            <w:r>
              <w:rPr>
                <w:rFonts w:ascii="標楷體" w:eastAsia="標楷體" w:hAnsi="標楷體"/>
                <w:sz w:val="28"/>
                <w:szCs w:val="28"/>
              </w:rPr>
              <w:t>頴：</w:t>
            </w:r>
            <w:r w:rsidR="002F5A0C" w:rsidRPr="00F61D79">
              <w:rPr>
                <w:rFonts w:ascii="標楷體" w:eastAsia="標楷體" w:hAnsi="標楷體" w:hint="eastAsia"/>
                <w:sz w:val="28"/>
                <w:szCs w:val="28"/>
              </w:rPr>
              <w:t>題目偏簡單，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缺乏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靈活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或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且有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些</w:t>
            </w:r>
            <w:r>
              <w:rPr>
                <w:rFonts w:ascii="標楷體" w:eastAsia="標楷體" w:hAnsi="標楷體"/>
                <w:sz w:val="28"/>
                <w:szCs w:val="28"/>
              </w:rPr>
              <w:t>許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語意不明確的地方，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但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素養題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部</w:t>
            </w:r>
            <w:r>
              <w:rPr>
                <w:rFonts w:ascii="標楷體" w:eastAsia="標楷體" w:hAnsi="標楷體"/>
                <w:sz w:val="28"/>
                <w:szCs w:val="28"/>
              </w:rPr>
              <w:t>份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出得不錯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>
              <w:rPr>
                <w:rFonts w:ascii="標楷體" w:eastAsia="標楷體" w:hAnsi="標楷體"/>
                <w:sz w:val="28"/>
                <w:szCs w:val="28"/>
              </w:rPr>
              <w:t>有訓練到跨科閱讀</w:t>
            </w:r>
            <w:r w:rsidR="009B2C76" w:rsidRPr="00F61D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329709BB" w14:textId="6A56E844" w:rsidR="000D2B0F" w:rsidRDefault="00F61D79" w:rsidP="00F61D79">
            <w:pPr>
              <w:pStyle w:val="a8"/>
              <w:ind w:leftChars="0" w:left="3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高三部份</w:t>
            </w:r>
            <w:r>
              <w:rPr>
                <w:rFonts w:ascii="Arial" w:eastAsia="標楷體" w:hAnsi="Arial" w:cs="Arial"/>
                <w:sz w:val="28"/>
                <w:szCs w:val="28"/>
              </w:rPr>
              <w:t>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>
              <w:rPr>
                <w:rFonts w:ascii="標楷體" w:eastAsia="標楷體" w:hAnsi="標楷體"/>
                <w:sz w:val="28"/>
                <w:szCs w:val="28"/>
              </w:rPr>
              <w:t>珍：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基本的形音義題偏少，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只</w:t>
            </w:r>
            <w:r>
              <w:rPr>
                <w:rFonts w:ascii="標楷體" w:eastAsia="標楷體" w:hAnsi="標楷體"/>
                <w:sz w:val="28"/>
                <w:szCs w:val="28"/>
              </w:rPr>
              <w:t>考了一題字義題，完全沒有字形和字音題。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課內圖表題太多，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雖</w:t>
            </w:r>
            <w:r>
              <w:rPr>
                <w:rFonts w:ascii="標楷體" w:eastAsia="標楷體" w:hAnsi="標楷體"/>
                <w:sz w:val="28"/>
                <w:szCs w:val="28"/>
              </w:rPr>
              <w:t>然有素養取向，但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內容過易</w:t>
            </w:r>
            <w:r w:rsidR="002D2FB9" w:rsidRPr="00F61D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636735F2" w14:textId="4244AA4F" w:rsidR="00F61D79" w:rsidRPr="00F61D79" w:rsidRDefault="00F61D79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2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、</w:t>
            </w:r>
            <w:r w:rsidRPr="00F61D79">
              <w:rPr>
                <w:rFonts w:eastAsia="標楷體" w:hint="eastAsia"/>
                <w:sz w:val="28"/>
                <w:szCs w:val="28"/>
                <w:lang w:eastAsia="zh-HK"/>
              </w:rPr>
              <w:t>訂定審題時發現試題有誤的處理細則</w:t>
            </w:r>
            <w:r w:rsidRPr="00F61D79">
              <w:rPr>
                <w:rFonts w:eastAsia="標楷體" w:hint="eastAsia"/>
                <w:sz w:val="28"/>
                <w:szCs w:val="28"/>
              </w:rPr>
              <w:t>，</w:t>
            </w:r>
            <w:r w:rsidRPr="00F61D79">
              <w:rPr>
                <w:rFonts w:eastAsia="標楷體" w:hint="eastAsia"/>
                <w:sz w:val="28"/>
                <w:szCs w:val="28"/>
                <w:lang w:eastAsia="zh-HK"/>
              </w:rPr>
              <w:t>與試後手寫題分數複審申請、評閱程序</w:t>
            </w:r>
            <w:r w:rsidRPr="00F61D7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12045A75" w14:textId="56FFBFA4" w:rsidR="000D2B0F" w:rsidRPr="00F61D79" w:rsidRDefault="00F61D79" w:rsidP="00FF5FEF">
            <w:pPr>
              <w:ind w:left="700" w:hangingChars="250" w:hanging="70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（1）</w:t>
            </w:r>
            <w:r w:rsidR="000D2B0F" w:rsidRPr="00F61D79">
              <w:rPr>
                <w:rFonts w:ascii="標楷體" w:eastAsia="標楷體" w:hAnsi="標楷體" w:hint="eastAsia"/>
                <w:sz w:val="28"/>
                <w:szCs w:val="28"/>
              </w:rPr>
              <w:t>審題時發現試題有誤時，應會同召集人來進行修改，若有嚴重瑕疵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</w:rPr>
              <w:t>就</w:t>
            </w:r>
            <w:r w:rsidR="000D2B0F" w:rsidRPr="00F61D79">
              <w:rPr>
                <w:rFonts w:ascii="標楷體" w:eastAsia="標楷體" w:hAnsi="標楷體" w:hint="eastAsia"/>
                <w:sz w:val="28"/>
                <w:szCs w:val="28"/>
              </w:rPr>
              <w:t>需要整題重新出題。</w:t>
            </w:r>
          </w:p>
          <w:p w14:paraId="54CA5CE2" w14:textId="08A4CA27" w:rsidR="003245B4" w:rsidRPr="00FF5FEF" w:rsidRDefault="00FF5FEF" w:rsidP="00FF5FEF">
            <w:pPr>
              <w:ind w:left="700" w:hangingChars="250" w:hanging="70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（2）</w:t>
            </w:r>
            <w:r>
              <w:rPr>
                <w:rFonts w:ascii="標楷體" w:eastAsia="標楷體" w:hAnsi="標楷體"/>
                <w:sz w:val="28"/>
                <w:szCs w:val="28"/>
              </w:rPr>
              <w:t>高中部</w:t>
            </w:r>
            <w:r w:rsidR="000D2B0F" w:rsidRPr="00FF5FEF">
              <w:rPr>
                <w:rFonts w:ascii="標楷體" w:eastAsia="標楷體" w:hAnsi="標楷體" w:hint="eastAsia"/>
                <w:sz w:val="28"/>
                <w:szCs w:val="28"/>
              </w:rPr>
              <w:t>試後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若</w:t>
            </w:r>
            <w:r w:rsidR="000D2B0F" w:rsidRPr="00FF5FEF">
              <w:rPr>
                <w:rFonts w:ascii="標楷體" w:eastAsia="標楷體" w:hAnsi="標楷體" w:hint="eastAsia"/>
                <w:sz w:val="28"/>
                <w:szCs w:val="28"/>
              </w:rPr>
              <w:t>手寫題分數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</w:t>
            </w:r>
            <w:r>
              <w:rPr>
                <w:rFonts w:ascii="標楷體" w:eastAsia="標楷體" w:hAnsi="標楷體"/>
                <w:sz w:val="28"/>
                <w:szCs w:val="28"/>
              </w:rPr>
              <w:t>疑義需要</w:t>
            </w:r>
            <w:r w:rsidR="000D2B0F" w:rsidRPr="00FF5FEF">
              <w:rPr>
                <w:rFonts w:ascii="標楷體" w:eastAsia="標楷體" w:hAnsi="標楷體" w:hint="eastAsia"/>
                <w:sz w:val="28"/>
                <w:szCs w:val="28"/>
              </w:rPr>
              <w:t>複審，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則</w:t>
            </w:r>
            <w:r>
              <w:rPr>
                <w:rFonts w:ascii="標楷體" w:eastAsia="標楷體" w:hAnsi="標楷體"/>
                <w:sz w:val="28"/>
                <w:szCs w:val="28"/>
              </w:rPr>
              <w:t>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由閱卷老師重新評估，若有必</w:t>
            </w:r>
            <w:r>
              <w:rPr>
                <w:rFonts w:ascii="標楷體" w:eastAsia="標楷體" w:hAnsi="標楷體"/>
                <w:sz w:val="28"/>
                <w:szCs w:val="28"/>
              </w:rPr>
              <w:t>要</w:t>
            </w:r>
            <w:r w:rsidR="000D2B0F" w:rsidRPr="00FF5FEF">
              <w:rPr>
                <w:rFonts w:ascii="標楷體" w:eastAsia="標楷體" w:hAnsi="標楷體" w:hint="eastAsia"/>
                <w:sz w:val="28"/>
                <w:szCs w:val="28"/>
              </w:rPr>
              <w:t>異動分數，必須協同召集人同意。</w:t>
            </w:r>
            <w:r w:rsidR="001B686E" w:rsidRPr="00FF5FEF">
              <w:rPr>
                <w:rFonts w:ascii="標楷體" w:eastAsia="標楷體" w:hAnsi="標楷體" w:hint="eastAsia"/>
                <w:sz w:val="28"/>
                <w:szCs w:val="28"/>
              </w:rPr>
              <w:t xml:space="preserve">      </w:t>
            </w:r>
          </w:p>
          <w:p w14:paraId="04A56A57" w14:textId="3CCCE091" w:rsidR="00C17193" w:rsidRPr="00F61D79" w:rsidRDefault="00FF5FEF" w:rsidP="00F61D7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C17193" w:rsidRPr="00F61D79">
              <w:rPr>
                <w:rFonts w:eastAsia="標楷體" w:hint="eastAsia"/>
                <w:sz w:val="28"/>
                <w:szCs w:val="28"/>
              </w:rPr>
              <w:t>確認下次週測、週考、段考進度及測驗範圍。</w:t>
            </w:r>
          </w:p>
          <w:p w14:paraId="65C79F05" w14:textId="7847F1E9" w:rsidR="0013403A" w:rsidRPr="00F61D79" w:rsidRDefault="0013403A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61D79">
              <w:rPr>
                <w:rFonts w:eastAsia="標楷體"/>
                <w:sz w:val="28"/>
                <w:szCs w:val="28"/>
              </w:rPr>
              <w:t xml:space="preserve">  </w:t>
            </w:r>
            <w:r w:rsidR="007D5A49" w:rsidRPr="00F61D79">
              <w:rPr>
                <w:rFonts w:eastAsia="標楷體" w:hint="eastAsia"/>
                <w:sz w:val="28"/>
                <w:szCs w:val="28"/>
                <w:lang w:eastAsia="zh-HK"/>
              </w:rPr>
              <w:t>參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見附表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一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5C764A9F" w14:textId="77777777" w:rsidR="00FF5FEF" w:rsidRDefault="00FF5FEF" w:rsidP="00F61D7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4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C17193" w:rsidRPr="00F61D79">
              <w:rPr>
                <w:rFonts w:eastAsia="標楷體" w:hint="eastAsia"/>
                <w:sz w:val="28"/>
                <w:szCs w:val="28"/>
              </w:rPr>
              <w:t>高中課程地圖與多元選修規劃是否有需調整之處。</w:t>
            </w:r>
          </w:p>
          <w:p w14:paraId="301FACD4" w14:textId="36DEF126" w:rsidR="00C17193" w:rsidRPr="00F61D79" w:rsidRDefault="00FF5FEF" w:rsidP="00FF5FEF">
            <w:pPr>
              <w:ind w:firstLineChars="150" w:firstLine="42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以</w:t>
            </w:r>
            <w:r>
              <w:rPr>
                <w:rFonts w:eastAsia="標楷體"/>
                <w:sz w:val="28"/>
                <w:szCs w:val="28"/>
              </w:rPr>
              <w:t>原本預定的規劃為主，</w:t>
            </w:r>
            <w:r w:rsidR="002F5A0C" w:rsidRPr="00F61D79">
              <w:rPr>
                <w:rFonts w:eastAsia="標楷體" w:hint="eastAsia"/>
                <w:sz w:val="28"/>
                <w:szCs w:val="28"/>
              </w:rPr>
              <w:t>無須變動</w:t>
            </w:r>
          </w:p>
          <w:p w14:paraId="4D4235ED" w14:textId="31D4D8B6" w:rsidR="00104F56" w:rsidRDefault="00FF5FEF" w:rsidP="00F61D7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C17193" w:rsidRPr="00F61D79">
              <w:rPr>
                <w:rFonts w:eastAsia="標楷體" w:hint="eastAsia"/>
                <w:sz w:val="28"/>
                <w:szCs w:val="28"/>
              </w:rPr>
              <w:t>1</w:t>
            </w:r>
            <w:r w:rsidR="00C17193" w:rsidRPr="00F61D79">
              <w:rPr>
                <w:rFonts w:eastAsia="標楷體"/>
                <w:sz w:val="28"/>
                <w:szCs w:val="28"/>
              </w:rPr>
              <w:t>10</w:t>
            </w:r>
            <w:r w:rsidR="00C17193" w:rsidRPr="00F61D79">
              <w:rPr>
                <w:rFonts w:eastAsia="標楷體" w:hint="eastAsia"/>
                <w:sz w:val="28"/>
                <w:szCs w:val="28"/>
              </w:rPr>
              <w:t>學年度公開觀課安排。</w:t>
            </w:r>
          </w:p>
          <w:p w14:paraId="762B8326" w14:textId="77777777" w:rsidR="00FF5FEF" w:rsidRDefault="00FF5FEF" w:rsidP="00FF5FEF">
            <w:pPr>
              <w:widowControl/>
              <w:rPr>
                <w:rFonts w:ascii="標楷體" w:eastAsia="標楷體" w:hAnsi="標楷體"/>
                <w:sz w:val="28"/>
                <w:szCs w:val="16"/>
              </w:rPr>
            </w:pPr>
            <w:r w:rsidRPr="00CB4D36">
              <w:rPr>
                <w:rFonts w:hint="eastAsia"/>
                <w:b/>
              </w:rPr>
              <w:t>私</w:t>
            </w:r>
            <w:r w:rsidRPr="00CB4D36">
              <w:rPr>
                <w:b/>
              </w:rPr>
              <w:t>立時雨中學</w:t>
            </w:r>
            <w:r>
              <w:rPr>
                <w:rFonts w:hint="eastAsia"/>
                <w:b/>
              </w:rPr>
              <w:t>110</w:t>
            </w:r>
            <w:r w:rsidRPr="00CB4D36">
              <w:rPr>
                <w:rFonts w:hint="eastAsia"/>
                <w:b/>
              </w:rPr>
              <w:t>學</w:t>
            </w:r>
            <w:r w:rsidRPr="00CB4D36">
              <w:rPr>
                <w:b/>
              </w:rPr>
              <w:t>年度第</w:t>
            </w:r>
            <w:r w:rsidRPr="00CB4D36">
              <w:rPr>
                <w:rFonts w:hint="eastAsia"/>
                <w:b/>
              </w:rPr>
              <w:t>1</w:t>
            </w:r>
            <w:r w:rsidRPr="00CB4D36">
              <w:rPr>
                <w:rFonts w:hint="eastAsia"/>
                <w:b/>
              </w:rPr>
              <w:t>學</w:t>
            </w:r>
            <w:r w:rsidRPr="00CB4D36">
              <w:rPr>
                <w:b/>
              </w:rPr>
              <w:t>期</w:t>
            </w:r>
            <w:r>
              <w:rPr>
                <w:rFonts w:hint="eastAsia"/>
                <w:b/>
              </w:rPr>
              <w:t>國文</w:t>
            </w:r>
            <w:r>
              <w:rPr>
                <w:b/>
              </w:rPr>
              <w:t>科</w:t>
            </w:r>
            <w:r w:rsidRPr="00CB4D36">
              <w:rPr>
                <w:rFonts w:hint="eastAsia"/>
                <w:b/>
              </w:rPr>
              <w:t>公</w:t>
            </w:r>
            <w:r w:rsidRPr="00CB4D36">
              <w:rPr>
                <w:b/>
              </w:rPr>
              <w:t>開觀課行事曆</w:t>
            </w:r>
          </w:p>
          <w:tbl>
            <w:tblPr>
              <w:tblW w:w="10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561"/>
              <w:gridCol w:w="704"/>
              <w:gridCol w:w="686"/>
              <w:gridCol w:w="552"/>
              <w:gridCol w:w="1280"/>
              <w:gridCol w:w="1087"/>
              <w:gridCol w:w="1087"/>
              <w:gridCol w:w="552"/>
              <w:gridCol w:w="4135"/>
            </w:tblGrid>
            <w:tr w:rsidR="00FF5FEF" w14:paraId="3D374AE8" w14:textId="77777777" w:rsidTr="0035139B">
              <w:trPr>
                <w:trHeight w:val="336"/>
              </w:trPr>
              <w:tc>
                <w:tcPr>
                  <w:tcW w:w="561" w:type="dxa"/>
                </w:tcPr>
                <w:p w14:paraId="7E534269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場</w:t>
                  </w:r>
                  <w:r w:rsidRPr="003F6E44">
                    <w:rPr>
                      <w:b/>
                    </w:rPr>
                    <w:t>次</w:t>
                  </w:r>
                </w:p>
              </w:tc>
              <w:tc>
                <w:tcPr>
                  <w:tcW w:w="704" w:type="dxa"/>
                </w:tcPr>
                <w:p w14:paraId="5B27AEDA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時</w:t>
                  </w:r>
                  <w:r w:rsidRPr="003F6E44">
                    <w:rPr>
                      <w:b/>
                    </w:rPr>
                    <w:t>間</w:t>
                  </w:r>
                </w:p>
              </w:tc>
              <w:tc>
                <w:tcPr>
                  <w:tcW w:w="686" w:type="dxa"/>
                </w:tcPr>
                <w:p w14:paraId="1C6BD304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b/>
                    </w:rPr>
                    <w:t>班</w:t>
                  </w:r>
                  <w:r w:rsidRPr="003F6E44">
                    <w:rPr>
                      <w:rFonts w:hint="eastAsia"/>
                      <w:b/>
                    </w:rPr>
                    <w:t>級</w:t>
                  </w:r>
                </w:p>
              </w:tc>
              <w:tc>
                <w:tcPr>
                  <w:tcW w:w="552" w:type="dxa"/>
                </w:tcPr>
                <w:p w14:paraId="6F8AF08E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節次</w:t>
                  </w:r>
                </w:p>
              </w:tc>
              <w:tc>
                <w:tcPr>
                  <w:tcW w:w="1280" w:type="dxa"/>
                </w:tcPr>
                <w:p w14:paraId="403B68F4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時</w:t>
                  </w:r>
                  <w:r w:rsidRPr="003F6E44">
                    <w:rPr>
                      <w:b/>
                    </w:rPr>
                    <w:t>間</w:t>
                  </w:r>
                </w:p>
              </w:tc>
              <w:tc>
                <w:tcPr>
                  <w:tcW w:w="1087" w:type="dxa"/>
                </w:tcPr>
                <w:p w14:paraId="42362BBC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授</w:t>
                  </w:r>
                  <w:r w:rsidRPr="003F6E44">
                    <w:rPr>
                      <w:b/>
                    </w:rPr>
                    <w:t>課教師</w:t>
                  </w:r>
                </w:p>
              </w:tc>
              <w:tc>
                <w:tcPr>
                  <w:tcW w:w="1087" w:type="dxa"/>
                </w:tcPr>
                <w:p w14:paraId="3338B5FF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職</w:t>
                  </w:r>
                  <w:r w:rsidRPr="003F6E44">
                    <w:rPr>
                      <w:b/>
                    </w:rPr>
                    <w:t>稱</w:t>
                  </w:r>
                </w:p>
              </w:tc>
              <w:tc>
                <w:tcPr>
                  <w:tcW w:w="552" w:type="dxa"/>
                </w:tcPr>
                <w:p w14:paraId="21AAC44A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科</w:t>
                  </w:r>
                  <w:r w:rsidRPr="003F6E44">
                    <w:rPr>
                      <w:b/>
                    </w:rPr>
                    <w:t>目</w:t>
                  </w:r>
                </w:p>
              </w:tc>
              <w:tc>
                <w:tcPr>
                  <w:tcW w:w="4135" w:type="dxa"/>
                </w:tcPr>
                <w:p w14:paraId="2F391DC1" w14:textId="77777777" w:rsidR="00FF5FEF" w:rsidRPr="003F6E44" w:rsidRDefault="00FF5FEF" w:rsidP="00FF5FEF">
                  <w:pPr>
                    <w:jc w:val="center"/>
                    <w:rPr>
                      <w:b/>
                    </w:rPr>
                  </w:pPr>
                  <w:r w:rsidRPr="003F6E44">
                    <w:rPr>
                      <w:rFonts w:hint="eastAsia"/>
                      <w:b/>
                    </w:rPr>
                    <w:t>單</w:t>
                  </w:r>
                  <w:r w:rsidRPr="003F6E44">
                    <w:rPr>
                      <w:b/>
                    </w:rPr>
                    <w:t>元</w:t>
                  </w:r>
                  <w:r w:rsidRPr="003F6E44">
                    <w:rPr>
                      <w:rFonts w:hint="eastAsia"/>
                      <w:b/>
                    </w:rPr>
                    <w:t>名</w:t>
                  </w:r>
                  <w:r w:rsidRPr="003F6E44">
                    <w:rPr>
                      <w:b/>
                    </w:rPr>
                    <w:t>稱</w:t>
                  </w:r>
                </w:p>
              </w:tc>
            </w:tr>
            <w:tr w:rsidR="00FF5FEF" w14:paraId="039BD2DD" w14:textId="77777777" w:rsidTr="0035139B">
              <w:trPr>
                <w:trHeight w:val="397"/>
              </w:trPr>
              <w:tc>
                <w:tcPr>
                  <w:tcW w:w="561" w:type="dxa"/>
                </w:tcPr>
                <w:p w14:paraId="0D417F4D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</w:p>
              </w:tc>
              <w:tc>
                <w:tcPr>
                  <w:tcW w:w="704" w:type="dxa"/>
                </w:tcPr>
                <w:p w14:paraId="24BD585C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9/29</w:t>
                  </w:r>
                </w:p>
              </w:tc>
              <w:tc>
                <w:tcPr>
                  <w:tcW w:w="686" w:type="dxa"/>
                </w:tcPr>
                <w:p w14:paraId="0EF37B6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一丁</w:t>
                  </w:r>
                </w:p>
              </w:tc>
              <w:tc>
                <w:tcPr>
                  <w:tcW w:w="552" w:type="dxa"/>
                </w:tcPr>
                <w:p w14:paraId="2DD281F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五</w:t>
                  </w:r>
                </w:p>
              </w:tc>
              <w:tc>
                <w:tcPr>
                  <w:tcW w:w="1280" w:type="dxa"/>
                </w:tcPr>
                <w:p w14:paraId="7FD11FF2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13:25~14:10</w:t>
                  </w:r>
                </w:p>
              </w:tc>
              <w:tc>
                <w:tcPr>
                  <w:tcW w:w="1087" w:type="dxa"/>
                </w:tcPr>
                <w:p w14:paraId="14C375BC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江秀瑛</w:t>
                  </w:r>
                </w:p>
              </w:tc>
              <w:tc>
                <w:tcPr>
                  <w:tcW w:w="1087" w:type="dxa"/>
                </w:tcPr>
                <w:p w14:paraId="298879A7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73AFB2A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36660A09" w14:textId="77777777" w:rsidR="00FF5FEF" w:rsidRDefault="00FF5FEF" w:rsidP="00FF5FEF">
                  <w:r>
                    <w:rPr>
                      <w:rFonts w:hint="eastAsia"/>
                    </w:rPr>
                    <w:t>論語選</w:t>
                  </w:r>
                </w:p>
              </w:tc>
            </w:tr>
            <w:tr w:rsidR="00FF5FEF" w14:paraId="3775B902" w14:textId="77777777" w:rsidTr="0035139B">
              <w:trPr>
                <w:trHeight w:val="268"/>
              </w:trPr>
              <w:tc>
                <w:tcPr>
                  <w:tcW w:w="561" w:type="dxa"/>
                </w:tcPr>
                <w:p w14:paraId="0BF528B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2</w:t>
                  </w:r>
                </w:p>
              </w:tc>
              <w:tc>
                <w:tcPr>
                  <w:tcW w:w="704" w:type="dxa"/>
                </w:tcPr>
                <w:p w14:paraId="57282323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10</w:t>
                  </w:r>
                  <w:r>
                    <w:t>/21</w:t>
                  </w:r>
                </w:p>
              </w:tc>
              <w:tc>
                <w:tcPr>
                  <w:tcW w:w="686" w:type="dxa"/>
                </w:tcPr>
                <w:p w14:paraId="39D8DF11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三乙</w:t>
                  </w:r>
                </w:p>
              </w:tc>
              <w:tc>
                <w:tcPr>
                  <w:tcW w:w="552" w:type="dxa"/>
                </w:tcPr>
                <w:p w14:paraId="4FF2517D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七</w:t>
                  </w:r>
                </w:p>
              </w:tc>
              <w:tc>
                <w:tcPr>
                  <w:tcW w:w="1280" w:type="dxa"/>
                </w:tcPr>
                <w:p w14:paraId="1E2CF8BC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15:20~16:05</w:t>
                  </w:r>
                </w:p>
              </w:tc>
              <w:tc>
                <w:tcPr>
                  <w:tcW w:w="1087" w:type="dxa"/>
                </w:tcPr>
                <w:p w14:paraId="3E4F1359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楊姍姍</w:t>
                  </w:r>
                </w:p>
              </w:tc>
              <w:tc>
                <w:tcPr>
                  <w:tcW w:w="1087" w:type="dxa"/>
                </w:tcPr>
                <w:p w14:paraId="7AA60902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4EB47D19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7D300D28" w14:textId="77777777" w:rsidR="00FF5FEF" w:rsidRDefault="00FF5FEF" w:rsidP="00FF5FEF">
                  <w:r>
                    <w:rPr>
                      <w:rFonts w:hint="eastAsia"/>
                      <w:lang w:eastAsia="zh-HK"/>
                    </w:rPr>
                    <w:t>我們的饕餮時代</w:t>
                  </w:r>
                </w:p>
              </w:tc>
            </w:tr>
            <w:tr w:rsidR="00FF5FEF" w14:paraId="6F5C040C" w14:textId="77777777" w:rsidTr="0035139B">
              <w:trPr>
                <w:trHeight w:val="316"/>
              </w:trPr>
              <w:tc>
                <w:tcPr>
                  <w:tcW w:w="561" w:type="dxa"/>
                </w:tcPr>
                <w:p w14:paraId="3A4756C5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3</w:t>
                  </w:r>
                </w:p>
              </w:tc>
              <w:tc>
                <w:tcPr>
                  <w:tcW w:w="704" w:type="dxa"/>
                </w:tcPr>
                <w:p w14:paraId="5DD8A39F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</w:t>
                  </w:r>
                  <w:r>
                    <w:t>0/25</w:t>
                  </w:r>
                </w:p>
              </w:tc>
              <w:tc>
                <w:tcPr>
                  <w:tcW w:w="686" w:type="dxa"/>
                </w:tcPr>
                <w:p w14:paraId="5B0A05B8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一戊</w:t>
                  </w:r>
                </w:p>
              </w:tc>
              <w:tc>
                <w:tcPr>
                  <w:tcW w:w="552" w:type="dxa"/>
                </w:tcPr>
                <w:p w14:paraId="2A8A4075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六</w:t>
                  </w:r>
                </w:p>
              </w:tc>
              <w:tc>
                <w:tcPr>
                  <w:tcW w:w="1280" w:type="dxa"/>
                </w:tcPr>
                <w:p w14:paraId="14D78F77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14:20~15:05</w:t>
                  </w:r>
                </w:p>
              </w:tc>
              <w:tc>
                <w:tcPr>
                  <w:tcW w:w="1087" w:type="dxa"/>
                </w:tcPr>
                <w:p w14:paraId="2CA77C3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陳秉心</w:t>
                  </w:r>
                </w:p>
              </w:tc>
              <w:tc>
                <w:tcPr>
                  <w:tcW w:w="1087" w:type="dxa"/>
                </w:tcPr>
                <w:p w14:paraId="3055BF86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64A13438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175D3F8F" w14:textId="77777777" w:rsidR="00FF5FEF" w:rsidRDefault="00FF5FEF" w:rsidP="00FF5FEF">
                  <w:r>
                    <w:rPr>
                      <w:rFonts w:hint="eastAsia"/>
                      <w:lang w:eastAsia="zh-HK"/>
                    </w:rPr>
                    <w:t>兒時記趣</w:t>
                  </w:r>
                </w:p>
              </w:tc>
            </w:tr>
            <w:tr w:rsidR="00FF5FEF" w14:paraId="41A8BB50" w14:textId="77777777" w:rsidTr="0035139B">
              <w:trPr>
                <w:trHeight w:val="251"/>
              </w:trPr>
              <w:tc>
                <w:tcPr>
                  <w:tcW w:w="561" w:type="dxa"/>
                </w:tcPr>
                <w:p w14:paraId="38143BE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4</w:t>
                  </w:r>
                </w:p>
              </w:tc>
              <w:tc>
                <w:tcPr>
                  <w:tcW w:w="704" w:type="dxa"/>
                </w:tcPr>
                <w:p w14:paraId="7B4B6E13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10/27</w:t>
                  </w:r>
                </w:p>
              </w:tc>
              <w:tc>
                <w:tcPr>
                  <w:tcW w:w="686" w:type="dxa"/>
                </w:tcPr>
                <w:p w14:paraId="17CAC897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一己</w:t>
                  </w:r>
                </w:p>
              </w:tc>
              <w:tc>
                <w:tcPr>
                  <w:tcW w:w="552" w:type="dxa"/>
                </w:tcPr>
                <w:p w14:paraId="597DFBB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二</w:t>
                  </w:r>
                </w:p>
              </w:tc>
              <w:tc>
                <w:tcPr>
                  <w:tcW w:w="1280" w:type="dxa"/>
                </w:tcPr>
                <w:p w14:paraId="512F1B96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9:25~10:10</w:t>
                  </w:r>
                </w:p>
              </w:tc>
              <w:tc>
                <w:tcPr>
                  <w:tcW w:w="1087" w:type="dxa"/>
                </w:tcPr>
                <w:p w14:paraId="17421D7D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王韻婷</w:t>
                  </w:r>
                </w:p>
              </w:tc>
              <w:tc>
                <w:tcPr>
                  <w:tcW w:w="1087" w:type="dxa"/>
                </w:tcPr>
                <w:p w14:paraId="5E720FA3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58CEC824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0FE0E473" w14:textId="77777777" w:rsidR="00FF5FEF" w:rsidRDefault="00FF5FEF" w:rsidP="00FF5FEF">
                  <w:r>
                    <w:rPr>
                      <w:rFonts w:hint="eastAsia"/>
                    </w:rPr>
                    <w:t>兒時記趣</w:t>
                  </w:r>
                </w:p>
              </w:tc>
            </w:tr>
            <w:tr w:rsidR="00FF5FEF" w14:paraId="35EE107B" w14:textId="77777777" w:rsidTr="0035139B">
              <w:trPr>
                <w:trHeight w:val="298"/>
              </w:trPr>
              <w:tc>
                <w:tcPr>
                  <w:tcW w:w="561" w:type="dxa"/>
                </w:tcPr>
                <w:p w14:paraId="0126B3FF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5</w:t>
                  </w:r>
                </w:p>
              </w:tc>
              <w:tc>
                <w:tcPr>
                  <w:tcW w:w="704" w:type="dxa"/>
                </w:tcPr>
                <w:p w14:paraId="44D3FF80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10/27</w:t>
                  </w:r>
                </w:p>
              </w:tc>
              <w:tc>
                <w:tcPr>
                  <w:tcW w:w="686" w:type="dxa"/>
                </w:tcPr>
                <w:p w14:paraId="13FD9E61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二忠</w:t>
                  </w:r>
                </w:p>
              </w:tc>
              <w:tc>
                <w:tcPr>
                  <w:tcW w:w="552" w:type="dxa"/>
                </w:tcPr>
                <w:p w14:paraId="03B1BC1E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四</w:t>
                  </w:r>
                </w:p>
              </w:tc>
              <w:tc>
                <w:tcPr>
                  <w:tcW w:w="1280" w:type="dxa"/>
                </w:tcPr>
                <w:p w14:paraId="548A8C4F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11:15~12:00</w:t>
                  </w:r>
                </w:p>
              </w:tc>
              <w:tc>
                <w:tcPr>
                  <w:tcW w:w="1087" w:type="dxa"/>
                </w:tcPr>
                <w:p w14:paraId="6235A27E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  <w:lang w:eastAsia="zh-HK"/>
                    </w:rPr>
                    <w:t>陳美秀</w:t>
                  </w:r>
                </w:p>
              </w:tc>
              <w:tc>
                <w:tcPr>
                  <w:tcW w:w="1087" w:type="dxa"/>
                </w:tcPr>
                <w:p w14:paraId="3EA795E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3E2EF931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2B1A95B5" w14:textId="77777777" w:rsidR="00FF5FEF" w:rsidRDefault="00FF5FEF" w:rsidP="00FF5FEF">
                  <w:r>
                    <w:rPr>
                      <w:rFonts w:hint="eastAsia"/>
                      <w:lang w:eastAsia="zh-HK"/>
                    </w:rPr>
                    <w:t>畫的哀傷</w:t>
                  </w:r>
                </w:p>
              </w:tc>
            </w:tr>
            <w:tr w:rsidR="00FF5FEF" w14:paraId="32FCF53E" w14:textId="77777777" w:rsidTr="0035139B">
              <w:trPr>
                <w:trHeight w:val="306"/>
              </w:trPr>
              <w:tc>
                <w:tcPr>
                  <w:tcW w:w="561" w:type="dxa"/>
                </w:tcPr>
                <w:p w14:paraId="08FAFC5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6</w:t>
                  </w:r>
                </w:p>
              </w:tc>
              <w:tc>
                <w:tcPr>
                  <w:tcW w:w="704" w:type="dxa"/>
                </w:tcPr>
                <w:p w14:paraId="1FAFCEF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11/01</w:t>
                  </w:r>
                </w:p>
              </w:tc>
              <w:tc>
                <w:tcPr>
                  <w:tcW w:w="686" w:type="dxa"/>
                </w:tcPr>
                <w:p w14:paraId="36A43532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二丁</w:t>
                  </w:r>
                </w:p>
              </w:tc>
              <w:tc>
                <w:tcPr>
                  <w:tcW w:w="552" w:type="dxa"/>
                </w:tcPr>
                <w:p w14:paraId="549999FA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八</w:t>
                  </w:r>
                </w:p>
              </w:tc>
              <w:tc>
                <w:tcPr>
                  <w:tcW w:w="1280" w:type="dxa"/>
                </w:tcPr>
                <w:p w14:paraId="23B4EB5B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16:15~17:00</w:t>
                  </w:r>
                </w:p>
              </w:tc>
              <w:tc>
                <w:tcPr>
                  <w:tcW w:w="1087" w:type="dxa"/>
                </w:tcPr>
                <w:p w14:paraId="6EB5CC3C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黃千芳</w:t>
                  </w:r>
                </w:p>
              </w:tc>
              <w:tc>
                <w:tcPr>
                  <w:tcW w:w="1087" w:type="dxa"/>
                </w:tcPr>
                <w:p w14:paraId="4F691341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文教</w:t>
                  </w:r>
                  <w:r>
                    <w:rPr>
                      <w:rFonts w:hint="eastAsia"/>
                    </w:rPr>
                    <w:t>師</w:t>
                  </w:r>
                </w:p>
              </w:tc>
              <w:tc>
                <w:tcPr>
                  <w:tcW w:w="552" w:type="dxa"/>
                </w:tcPr>
                <w:p w14:paraId="0D148F64" w14:textId="77777777" w:rsidR="00FF5FEF" w:rsidRDefault="00FF5FEF" w:rsidP="00FF5FEF">
                  <w:pPr>
                    <w:jc w:val="center"/>
                  </w:pPr>
                  <w:r>
                    <w:rPr>
                      <w:rFonts w:hint="eastAsia"/>
                    </w:rPr>
                    <w:t>國</w:t>
                  </w:r>
                  <w:r>
                    <w:t>文</w:t>
                  </w:r>
                </w:p>
              </w:tc>
              <w:tc>
                <w:tcPr>
                  <w:tcW w:w="4135" w:type="dxa"/>
                </w:tcPr>
                <w:p w14:paraId="68CD9C95" w14:textId="77777777" w:rsidR="00FF5FEF" w:rsidRDefault="00FF5FEF" w:rsidP="00FF5FEF">
                  <w:r>
                    <w:rPr>
                      <w:rFonts w:hint="eastAsia"/>
                      <w:lang w:eastAsia="zh-HK"/>
                    </w:rPr>
                    <w:t>世說新語</w:t>
                  </w:r>
                </w:p>
              </w:tc>
            </w:tr>
          </w:tbl>
          <w:p w14:paraId="1DD3F1E8" w14:textId="2D5921B1" w:rsidR="00C17193" w:rsidRPr="00F61D79" w:rsidRDefault="0013403A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61D79">
              <w:rPr>
                <w:rFonts w:eastAsia="標楷體"/>
                <w:sz w:val="28"/>
                <w:szCs w:val="28"/>
              </w:rPr>
              <w:t xml:space="preserve"> </w:t>
            </w:r>
          </w:p>
          <w:p w14:paraId="6BFEAFAC" w14:textId="2C554593" w:rsidR="00A614D1" w:rsidRPr="00F61D79" w:rsidRDefault="00FF5FEF" w:rsidP="00F61D79">
            <w:pPr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6</w:t>
            </w:r>
            <w:r>
              <w:rPr>
                <w:rFonts w:eastAsia="標楷體" w:hint="eastAsia"/>
                <w:sz w:val="28"/>
                <w:szCs w:val="28"/>
              </w:rPr>
              <w:t>、</w:t>
            </w:r>
            <w:r w:rsidR="00104F56" w:rsidRPr="00F61D79">
              <w:rPr>
                <w:rFonts w:eastAsia="標楷體" w:hint="eastAsia"/>
                <w:sz w:val="28"/>
                <w:szCs w:val="28"/>
                <w:lang w:eastAsia="zh-HK"/>
              </w:rPr>
              <w:t>各年段作業抽查的統一教材項目</w:t>
            </w:r>
            <w:r w:rsidR="00104F56" w:rsidRPr="00F61D79">
              <w:rPr>
                <w:rFonts w:eastAsia="標楷體" w:hint="eastAsia"/>
                <w:sz w:val="28"/>
                <w:szCs w:val="28"/>
              </w:rPr>
              <w:t>。</w:t>
            </w:r>
          </w:p>
          <w:p w14:paraId="3284C1D9" w14:textId="408314CD" w:rsidR="00144DBA" w:rsidRPr="00F61D79" w:rsidRDefault="000D2B0F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高中部：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="00FF5FEF">
              <w:rPr>
                <w:rFonts w:ascii="標楷體" w:eastAsia="標楷體" w:hAnsi="標楷體"/>
                <w:sz w:val="28"/>
                <w:szCs w:val="28"/>
              </w:rPr>
              <w:t>一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FF5FEF">
              <w:rPr>
                <w:rFonts w:ascii="標楷體" w:eastAsia="標楷體" w:hAnsi="標楷體"/>
                <w:sz w:val="28"/>
                <w:szCs w:val="28"/>
              </w:rPr>
              <w:t>高二：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FF5FEF">
              <w:rPr>
                <w:rFonts w:ascii="標楷體" w:eastAsia="標楷體" w:hAnsi="標楷體"/>
                <w:sz w:val="28"/>
                <w:szCs w:val="28"/>
              </w:rPr>
              <w:t>文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《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試題挖挖哇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》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 xml:space="preserve">  高</w:t>
            </w:r>
            <w:r w:rsidR="00FF5FEF">
              <w:rPr>
                <w:rFonts w:ascii="標楷體" w:eastAsia="標楷體" w:hAnsi="標楷體"/>
                <w:sz w:val="28"/>
                <w:szCs w:val="28"/>
                <w:lang w:eastAsia="zh-HK"/>
              </w:rPr>
              <w:t>三：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</w:t>
            </w:r>
            <w:r w:rsidR="00FF5FEF">
              <w:rPr>
                <w:rFonts w:ascii="標楷體" w:eastAsia="標楷體" w:hAnsi="標楷體"/>
                <w:sz w:val="28"/>
                <w:szCs w:val="28"/>
                <w:lang w:eastAsia="zh-HK"/>
              </w:rPr>
              <w:t>文學測</w:t>
            </w:r>
            <w:r w:rsidR="00FF5FE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12週</w:t>
            </w:r>
          </w:p>
          <w:p w14:paraId="461B6143" w14:textId="2ECAC2E6" w:rsidR="00144DBA" w:rsidRDefault="00271D71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國中部：國一、二：習作</w:t>
            </w:r>
            <w:r w:rsidR="000D2B0F" w:rsidRPr="00F61D79">
              <w:rPr>
                <w:rFonts w:ascii="標楷體" w:eastAsia="標楷體" w:hAnsi="標楷體" w:hint="eastAsia"/>
                <w:sz w:val="28"/>
                <w:szCs w:val="28"/>
              </w:rPr>
              <w:t xml:space="preserve">　　國三：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大滿貫複習講義</w:t>
            </w:r>
          </w:p>
          <w:p w14:paraId="5B50982C" w14:textId="77777777" w:rsidR="00FF5FEF" w:rsidRDefault="00FF5FEF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7、針</w:t>
            </w:r>
            <w:r>
              <w:rPr>
                <w:rFonts w:ascii="標楷體" w:eastAsia="標楷體" w:hAnsi="標楷體"/>
                <w:sz w:val="28"/>
                <w:szCs w:val="28"/>
              </w:rPr>
              <w:t>對高分群增強的方法討論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1AC896FD" w14:textId="77777777" w:rsidR="00FF5FEF" w:rsidRPr="00F61D79" w:rsidRDefault="00FF5FEF" w:rsidP="00FF5F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國中部：字音形義、成語、國學常識等基本題的訓練要紮實，並在國三衝刺階段加以延伸熟練，鼓勵高手群多看多練新式素養作文的題目。</w:t>
            </w:r>
          </w:p>
          <w:p w14:paraId="1C552D72" w14:textId="77777777" w:rsidR="00FF5FEF" w:rsidRPr="00F61D79" w:rsidRDefault="00FF5FEF" w:rsidP="00FF5F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高中部：增加高分群學生混合題型的訓練，目前國文科團訂的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《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議題式的閱讀與思辨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》</w:t>
            </w: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一書極具訓練效果，老師可善用，鼓勵高手群多做國寫訓練。</w:t>
            </w:r>
          </w:p>
          <w:p w14:paraId="05F3BD40" w14:textId="0ABD3779" w:rsidR="00FF5FEF" w:rsidRPr="00F61D79" w:rsidRDefault="00FF5FEF" w:rsidP="00FF5FE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61D79">
              <w:rPr>
                <w:rFonts w:ascii="標楷體" w:eastAsia="標楷體" w:hAnsi="標楷體" w:hint="eastAsia"/>
                <w:sz w:val="28"/>
                <w:szCs w:val="28"/>
              </w:rPr>
              <w:t>不論國、高中，教師都應增加學生素養試題的練習並詳加解說如何提升解題技巧。</w:t>
            </w:r>
          </w:p>
        </w:tc>
      </w:tr>
      <w:tr w:rsidR="0090185F" w:rsidRPr="00677664" w14:paraId="3F4F9556" w14:textId="77777777" w:rsidTr="008140E2">
        <w:trPr>
          <w:trHeight w:val="7884"/>
        </w:trPr>
        <w:tc>
          <w:tcPr>
            <w:tcW w:w="10485" w:type="dxa"/>
            <w:gridSpan w:val="4"/>
          </w:tcPr>
          <w:p w14:paraId="6DB83965" w14:textId="44B40D8A" w:rsidR="003201B6" w:rsidRPr="00F61D79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其</w:t>
            </w:r>
            <w:r>
              <w:rPr>
                <w:rFonts w:ascii="標楷體" w:eastAsia="標楷體" w:hAnsi="標楷體"/>
                <w:sz w:val="28"/>
                <w:szCs w:val="28"/>
              </w:rPr>
              <w:t>它</w:t>
            </w:r>
            <w:r w:rsidR="0090185F" w:rsidRPr="00F61D79">
              <w:rPr>
                <w:rFonts w:ascii="標楷體" w:eastAsia="標楷體" w:hAnsi="標楷體" w:hint="eastAsia"/>
                <w:sz w:val="28"/>
                <w:szCs w:val="28"/>
              </w:rPr>
              <w:t>決議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>
              <w:rPr>
                <w:rFonts w:ascii="標楷體" w:eastAsia="標楷體" w:hAnsi="標楷體"/>
                <w:sz w:val="28"/>
                <w:szCs w:val="28"/>
              </w:rPr>
              <w:t>提醒</w:t>
            </w:r>
            <w:r w:rsidR="0090185F" w:rsidRPr="00F61D79">
              <w:rPr>
                <w:rFonts w:ascii="標楷體" w:eastAsia="標楷體" w:hAnsi="標楷體" w:hint="eastAsia"/>
                <w:sz w:val="28"/>
                <w:szCs w:val="28"/>
              </w:rPr>
              <w:t>事項：</w:t>
            </w:r>
          </w:p>
          <w:p w14:paraId="4F5E4740" w14:textId="58B2735F" w:rsidR="00144DBA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由於原來國中部使用的閱測補充教材《悅讀放大鏡》已不符合現在升學考趨勢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數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表決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通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過，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現在的國二在跑</w:t>
            </w:r>
            <w:r w:rsidR="00AA22A3" w:rsidRPr="00F61D79">
              <w:rPr>
                <w:rFonts w:ascii="標楷體" w:eastAsia="標楷體" w:hAnsi="標楷體" w:hint="eastAsia"/>
                <w:sz w:val="28"/>
                <w:szCs w:val="28"/>
              </w:rPr>
              <w:t>完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《悅讀放大鏡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</w:rPr>
              <w:t>Ｉ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》的進度後將換成翰林出版社的《速素好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</w:rPr>
              <w:t>easy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》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國一</w:t>
            </w:r>
            <w:r w:rsidR="00EF0A15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等</w:t>
            </w:r>
            <w:r w:rsidR="00104F56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明年</w:t>
            </w:r>
            <w:r w:rsidR="00DF71F4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此時</w:t>
            </w:r>
            <w:r w:rsidR="00EF0A15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寫完後也會更換。至於未來入學的新生從國一開始就訂《速素好</w:t>
            </w:r>
            <w:r w:rsidR="00EF0A15" w:rsidRPr="00F61D79">
              <w:rPr>
                <w:rFonts w:ascii="標楷體" w:eastAsia="標楷體" w:hAnsi="標楷體" w:hint="eastAsia"/>
                <w:sz w:val="28"/>
                <w:szCs w:val="28"/>
              </w:rPr>
              <w:t>easy</w:t>
            </w:r>
            <w:r w:rsidR="00EF0A15" w:rsidRPr="00F61D79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》</w:t>
            </w:r>
            <w:r w:rsidR="00EF0A15" w:rsidRPr="00F61D79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14:paraId="5100D6FB" w14:textId="601319E1" w:rsidR="002404B3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2、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中部第二次作文考試時間為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11/02，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國中部批閱同仁請於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11/12前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送回教務處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由幹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卷，高中部批閱同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請於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11/16前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送回教務處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由幹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卷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</w:t>
            </w:r>
          </w:p>
          <w:p w14:paraId="57D4C718" w14:textId="7DE3700A" w:rsidR="002404B3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3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國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中部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一次日常作文的抽查時間為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11/02，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請同仁準時繳交。預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告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第二次日常作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文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抽查時間為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12/16。</w:t>
            </w:r>
          </w:p>
          <w:p w14:paraId="194E347C" w14:textId="2B583157" w:rsidR="002404B3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4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本學期研習評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鑑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的場次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（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秉心、韻婷、千芳場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）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已全部如期完成，並已將書面資料和電子檔繳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教務處，感謝各位同仁的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配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合。</w:t>
            </w:r>
          </w:p>
          <w:p w14:paraId="42DEB998" w14:textId="37CE1A3F" w:rsidR="002404B3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lastRenderedPageBreak/>
              <w:t>5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語文競賽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的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市賽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部份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結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束，感謝各位老師這段期間的辛苦訓練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及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帶隊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。本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次成果斐然，三丁游子晏及高二禮林鈺岷皆勇奪市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賽國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朗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讀和客語演說的第一名，將代表新北市繼續比國賽，希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望他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們能再創佳績，為學校爭光。</w:t>
            </w:r>
          </w:p>
          <w:p w14:paraId="78D1B48E" w14:textId="34842D3E" w:rsidR="002404B3" w:rsidRDefault="002404B3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明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年國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語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文競賽，務請同仁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再向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學生重申：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學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生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報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名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參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賽即有義務代表學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校對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外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比賽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，不可中途棄</w:t>
            </w:r>
            <w:r w:rsidR="008140E2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賽</w:t>
            </w:r>
            <w:r w:rsidR="008140E2">
              <w:rPr>
                <w:rFonts w:ascii="標楷體" w:eastAsia="標楷體" w:hAnsi="標楷體"/>
                <w:sz w:val="28"/>
                <w:szCs w:val="28"/>
                <w:lang w:eastAsia="zh-HK"/>
              </w:rPr>
              <w:t>，以免造成困擾。</w:t>
            </w:r>
          </w:p>
          <w:p w14:paraId="4DC87558" w14:textId="69FA0C79" w:rsidR="008140E2" w:rsidRDefault="008140E2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本次開始的週考範圍表由召集人以電子檔回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覆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教務處，不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須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再由出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考同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仁將紙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本送交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回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處。</w:t>
            </w:r>
          </w:p>
          <w:p w14:paraId="11E16236" w14:textId="3DDD21EB" w:rsidR="008140E2" w:rsidRDefault="008140E2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8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、本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考開始，多了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同審題的制度，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國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高中部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各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年段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同審題教師至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少一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人，已列表排序，再請負責出週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考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的老師與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協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同老師完成審題後，至教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務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處雲端下載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審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題表（審題表放置在「週考相關」的資料夾中）</w:t>
            </w:r>
          </w:p>
          <w:p w14:paraId="5D628169" w14:textId="77777777" w:rsidR="00AA22A3" w:rsidRDefault="008140E2" w:rsidP="00F61D79">
            <w:pPr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9、10/28為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高三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第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一次模擬考，請高三任課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老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師做好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充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足訓練，以期考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出</w:t>
            </w:r>
            <w:r>
              <w:rPr>
                <w:rFonts w:ascii="標楷體" w:eastAsia="標楷體" w:hAnsi="標楷體"/>
                <w:sz w:val="28"/>
                <w:szCs w:val="28"/>
                <w:lang w:eastAsia="zh-HK"/>
              </w:rPr>
              <w:t>理想成績。</w:t>
            </w:r>
          </w:p>
          <w:p w14:paraId="48E2C941" w14:textId="211929BA" w:rsidR="00446703" w:rsidRPr="00F61D79" w:rsidRDefault="00446703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140E2" w:rsidRPr="00677664" w14:paraId="36908207" w14:textId="77777777" w:rsidTr="00F15F98">
        <w:trPr>
          <w:trHeight w:val="756"/>
        </w:trPr>
        <w:tc>
          <w:tcPr>
            <w:tcW w:w="10485" w:type="dxa"/>
            <w:gridSpan w:val="4"/>
          </w:tcPr>
          <w:p w14:paraId="0E84C386" w14:textId="35AB262B" w:rsidR="008140E2" w:rsidRDefault="008140E2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</w:t>
            </w:r>
            <w:r>
              <w:rPr>
                <w:rFonts w:ascii="標楷體" w:eastAsia="標楷體" w:hAnsi="標楷體"/>
                <w:sz w:val="28"/>
                <w:szCs w:val="28"/>
              </w:rPr>
              <w:t>段考範圍附件：</w:t>
            </w:r>
          </w:p>
          <w:tbl>
            <w:tblPr>
              <w:tblStyle w:val="a3"/>
              <w:tblpPr w:leftFromText="180" w:rightFromText="180" w:vertAnchor="text" w:horzAnchor="margin" w:tblpXSpec="center" w:tblpY="1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3"/>
              <w:gridCol w:w="1190"/>
              <w:gridCol w:w="46"/>
              <w:gridCol w:w="3068"/>
              <w:gridCol w:w="57"/>
              <w:gridCol w:w="2782"/>
              <w:gridCol w:w="86"/>
              <w:gridCol w:w="2403"/>
            </w:tblGrid>
            <w:tr w:rsidR="00271994" w:rsidRPr="00061F29" w14:paraId="532AF3CF" w14:textId="77777777" w:rsidTr="00271994">
              <w:tc>
                <w:tcPr>
                  <w:tcW w:w="10595" w:type="dxa"/>
                  <w:gridSpan w:val="8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C603DAD" w14:textId="788B1324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 xml:space="preserve">          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 xml:space="preserve">                   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  </w:t>
                  </w:r>
                  <w:r w:rsidRPr="00061F29">
                    <w:rPr>
                      <w:rFonts w:ascii="標楷體" w:eastAsia="標楷體" w:hAnsi="標楷體" w:hint="eastAsia"/>
                      <w:b/>
                    </w:rPr>
                    <w:t xml:space="preserve"> 國中第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二</w:t>
                  </w:r>
                  <w:r w:rsidRPr="00061F29">
                    <w:rPr>
                      <w:rFonts w:ascii="標楷體" w:eastAsia="標楷體" w:hAnsi="標楷體" w:hint="eastAsia"/>
                      <w:b/>
                    </w:rPr>
                    <w:t>次週考範圍</w:t>
                  </w:r>
                </w:p>
              </w:tc>
            </w:tr>
            <w:tr w:rsidR="00271994" w:rsidRPr="00061F29" w14:paraId="65A8B8ED" w14:textId="77777777" w:rsidTr="00446703"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31D81D7F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AF06E0C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4BAA532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76012AF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閱測</w:t>
                  </w:r>
                </w:p>
              </w:tc>
              <w:tc>
                <w:tcPr>
                  <w:tcW w:w="240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BB97ACD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成語</w:t>
                  </w:r>
                </w:p>
              </w:tc>
            </w:tr>
            <w:tr w:rsidR="00271994" w:rsidRPr="00061F29" w14:paraId="5073BAA0" w14:textId="77777777" w:rsidTr="00446703"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14CB4D9E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190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566D60FE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 w:cs="新細明體"/>
                      <w:b/>
                    </w:rPr>
                  </w:pPr>
                  <w:r w:rsidRPr="00633E3F">
                    <w:rPr>
                      <w:rFonts w:ascii="標楷體" w:eastAsia="標楷體" w:hAnsi="標楷體"/>
                      <w:b/>
                    </w:rPr>
                    <w:t>11</w:t>
                  </w:r>
                  <w:r w:rsidRPr="00633E3F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633E3F">
                    <w:rPr>
                      <w:rFonts w:ascii="標楷體" w:eastAsia="標楷體" w:hAnsi="標楷體"/>
                      <w:b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二</w:t>
                  </w:r>
                  <w:r w:rsidRPr="00633E3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3D2ECBC3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 w:cs="新細明體"/>
                      <w:b/>
                    </w:rPr>
                  </w:pPr>
                  <w:r>
                    <w:rPr>
                      <w:rFonts w:ascii="標楷體" w:eastAsia="標楷體" w:hAnsi="標楷體" w:cs="新細明體" w:hint="eastAsia"/>
                      <w:b/>
                    </w:rPr>
                    <w:t>B1L7</w:t>
                  </w:r>
                  <w:r>
                    <w:rPr>
                      <w:rFonts w:ascii="標楷體" w:eastAsia="標楷體" w:hAnsi="標楷體" w:cs="新細明體" w:hint="eastAsia"/>
                      <w:b/>
                      <w:lang w:eastAsia="zh-HK"/>
                    </w:rPr>
                    <w:t>兒時記趣、</w:t>
                  </w:r>
                  <w:r>
                    <w:rPr>
                      <w:rFonts w:ascii="標楷體" w:eastAsia="標楷體" w:hAnsi="標楷體" w:cs="新細明體" w:hint="eastAsia"/>
                      <w:b/>
                    </w:rPr>
                    <w:t>L8</w:t>
                  </w:r>
                  <w:r>
                    <w:rPr>
                      <w:rFonts w:ascii="標楷體" w:eastAsia="標楷體" w:hAnsi="標楷體" w:cs="新細明體" w:hint="eastAsia"/>
                      <w:b/>
                      <w:lang w:eastAsia="zh-HK"/>
                    </w:rPr>
                    <w:t>朋友相交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474BC95D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1)P38~47</w:t>
                  </w:r>
                </w:p>
              </w:tc>
              <w:tc>
                <w:tcPr>
                  <w:tcW w:w="2403" w:type="dxa"/>
                  <w:tcBorders>
                    <w:top w:val="single" w:sz="24" w:space="0" w:color="auto"/>
                    <w:left w:val="single" w:sz="24" w:space="0" w:color="auto"/>
                    <w:right w:val="single" w:sz="24" w:space="0" w:color="auto"/>
                  </w:tcBorders>
                </w:tcPr>
                <w:p w14:paraId="4178C03D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(1)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3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</w:tc>
            </w:tr>
            <w:tr w:rsidR="00271994" w:rsidRPr="00061F29" w14:paraId="634BCBBA" w14:textId="77777777" w:rsidTr="00446703">
              <w:tc>
                <w:tcPr>
                  <w:tcW w:w="963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02CB7D7F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190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39A1DCB" w14:textId="77777777" w:rsidR="00271994" w:rsidRPr="00061F29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/>
                      <w:b/>
                    </w:rPr>
                    <w:t>11</w:t>
                  </w:r>
                  <w:r w:rsidRPr="00633E3F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633E3F">
                    <w:rPr>
                      <w:rFonts w:ascii="標楷體" w:eastAsia="標楷體" w:hAnsi="標楷體"/>
                      <w:b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二</w:t>
                  </w:r>
                  <w:r w:rsidRPr="00633E3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A75D87A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B3L10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畫的哀傷、自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世說新語選</w:t>
                  </w:r>
                </w:p>
              </w:tc>
              <w:tc>
                <w:tcPr>
                  <w:tcW w:w="2868" w:type="dxa"/>
                  <w:gridSpan w:val="2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75FEA818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1)P199~209</w:t>
                  </w:r>
                </w:p>
              </w:tc>
              <w:tc>
                <w:tcPr>
                  <w:tcW w:w="2403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45839083" w14:textId="77777777" w:rsidR="00271994" w:rsidRPr="00843932" w:rsidRDefault="00271994" w:rsidP="00271994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(2)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6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</w:tc>
            </w:tr>
            <w:tr w:rsidR="008F0740" w:rsidRPr="00061F29" w14:paraId="3B4896CF" w14:textId="77777777" w:rsidTr="00446703">
              <w:tc>
                <w:tcPr>
                  <w:tcW w:w="963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6DD38C1D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三</w:t>
                  </w:r>
                  <w:r w:rsidRPr="00061F29">
                    <w:rPr>
                      <w:rFonts w:ascii="標楷體" w:eastAsia="標楷體" w:hAnsi="標楷體" w:hint="eastAsia"/>
                      <w:b/>
                    </w:rPr>
                    <w:t>年級</w:t>
                  </w:r>
                </w:p>
              </w:tc>
              <w:tc>
                <w:tcPr>
                  <w:tcW w:w="1190" w:type="dxa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67B323CD" w14:textId="63F0C4B8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11/12（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五</w:t>
                  </w:r>
                  <w:r>
                    <w:rPr>
                      <w:rFonts w:ascii="標楷體" w:eastAsia="標楷體" w:hAnsi="標楷體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left w:val="single" w:sz="24" w:space="0" w:color="auto"/>
                    <w:right w:val="single" w:sz="24" w:space="0" w:color="auto"/>
                  </w:tcBorders>
                </w:tcPr>
                <w:p w14:paraId="5E7165A2" w14:textId="67786D38" w:rsidR="008F0740" w:rsidRPr="00843932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B1L1~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語二</w:t>
                  </w:r>
                </w:p>
              </w:tc>
              <w:tc>
                <w:tcPr>
                  <w:tcW w:w="2868" w:type="dxa"/>
                  <w:gridSpan w:val="2"/>
                  <w:tcBorders>
                    <w:left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3F54E2D9" w14:textId="77777777" w:rsidR="008F0740" w:rsidRPr="00843932" w:rsidRDefault="008F0740" w:rsidP="008F0740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03" w:type="dxa"/>
                  <w:tcBorders>
                    <w:left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368F875C" w14:textId="77777777" w:rsidR="008F0740" w:rsidRPr="00843932" w:rsidRDefault="008F0740" w:rsidP="008F0740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</w:tr>
            <w:tr w:rsidR="008F0740" w:rsidRPr="00061F29" w14:paraId="09725EB5" w14:textId="77777777" w:rsidTr="00271994">
              <w:trPr>
                <w:trHeight w:val="162"/>
              </w:trPr>
              <w:tc>
                <w:tcPr>
                  <w:tcW w:w="10595" w:type="dxa"/>
                  <w:gridSpan w:val="8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ACE5A7D" w14:textId="3F80E75C" w:rsidR="008F0740" w:rsidRPr="00633E3F" w:rsidRDefault="008F0740" w:rsidP="008F0740">
                  <w:pPr>
                    <w:spacing w:line="240" w:lineRule="exact"/>
                    <w:ind w:left="191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 xml:space="preserve">                           </w:t>
                  </w:r>
                  <w:r>
                    <w:rPr>
                      <w:rFonts w:ascii="標楷體" w:eastAsia="標楷體" w:hAnsi="標楷體"/>
                      <w:b/>
                    </w:rPr>
                    <w:t xml:space="preserve">   </w:t>
                  </w:r>
                  <w:r w:rsidRPr="00633E3F">
                    <w:rPr>
                      <w:rFonts w:ascii="標楷體" w:eastAsia="標楷體" w:hAnsi="標楷體" w:hint="eastAsia"/>
                      <w:b/>
                    </w:rPr>
                    <w:t xml:space="preserve"> 國中第二次段考範圍</w:t>
                  </w:r>
                </w:p>
              </w:tc>
            </w:tr>
            <w:tr w:rsidR="008F0740" w:rsidRPr="00061F29" w14:paraId="727EEDEA" w14:textId="77777777" w:rsidTr="00446703">
              <w:trPr>
                <w:trHeight w:val="32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03A7EB72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5C0035E6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F20AF52" w14:textId="77777777" w:rsidR="008F0740" w:rsidRPr="00633E3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3F28C71" w14:textId="77777777" w:rsidR="008F0740" w:rsidRPr="00633E3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 w:hint="eastAsia"/>
                      <w:b/>
                    </w:rPr>
                    <w:t>閱測</w:t>
                  </w:r>
                </w:p>
              </w:tc>
              <w:tc>
                <w:tcPr>
                  <w:tcW w:w="240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B02B8F9" w14:textId="77777777" w:rsidR="008F0740" w:rsidRPr="00633E3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633E3F">
                    <w:rPr>
                      <w:rFonts w:ascii="標楷體" w:eastAsia="標楷體" w:hAnsi="標楷體" w:hint="eastAsia"/>
                      <w:b/>
                    </w:rPr>
                    <w:t>成語</w:t>
                  </w:r>
                </w:p>
              </w:tc>
            </w:tr>
            <w:tr w:rsidR="008F0740" w:rsidRPr="00061F29" w14:paraId="2DBCAD86" w14:textId="77777777" w:rsidTr="00446703">
              <w:trPr>
                <w:trHeight w:val="38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A7A1276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190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822F470" w14:textId="77777777" w:rsidR="008F0740" w:rsidRPr="00843932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四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40082FAC" w14:textId="77777777" w:rsidR="008F0740" w:rsidRPr="002053B1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lang w:eastAsia="zh-HK"/>
                    </w:rPr>
                  </w:pPr>
                  <w:r w:rsidRPr="002053B1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2053B1">
                    <w:rPr>
                      <w:rFonts w:ascii="標楷體" w:eastAsia="標楷體" w:hAnsi="標楷體"/>
                      <w:b/>
                    </w:rPr>
                    <w:t>1L7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兒時記趣、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L8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朋友相交、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L9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音樂家與職籃巨星、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L10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藍色串珠項鍊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519C22A" w14:textId="77777777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1)P47~59</w:t>
                  </w:r>
                </w:p>
                <w:p w14:paraId="183A6F38" w14:textId="77777777" w:rsidR="008F0740" w:rsidRPr="00DF2F2F" w:rsidRDefault="008F0740" w:rsidP="008F0740">
                  <w:pPr>
                    <w:spacing w:line="240" w:lineRule="exact"/>
                    <w:rPr>
                      <w:rFonts w:ascii="Calibri" w:hAnsi="Calibri"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  <w:tc>
                <w:tcPr>
                  <w:tcW w:w="2403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4C98665" w14:textId="77777777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(1)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4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  <w:p w14:paraId="12359C5F" w14:textId="77777777" w:rsidR="008F0740" w:rsidRPr="00DF2F2F" w:rsidRDefault="008F0740" w:rsidP="008F0740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</w:tr>
            <w:tr w:rsidR="008F0740" w:rsidRPr="00061F29" w14:paraId="7825633A" w14:textId="77777777" w:rsidTr="00446703">
              <w:trPr>
                <w:trHeight w:val="344"/>
              </w:trPr>
              <w:tc>
                <w:tcPr>
                  <w:tcW w:w="963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3A59AC52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190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D3499F0" w14:textId="77777777" w:rsidR="008F0740" w:rsidRPr="00843932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四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6023EFE" w14:textId="77777777" w:rsidR="008F0740" w:rsidRPr="002053B1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lang w:eastAsia="zh-HK"/>
                    </w:rPr>
                  </w:pPr>
                  <w:r w:rsidRPr="002053B1">
                    <w:rPr>
                      <w:rFonts w:ascii="標楷體" w:eastAsia="標楷體" w:hAnsi="標楷體" w:hint="eastAsia"/>
                      <w:b/>
                    </w:rPr>
                    <w:t>B3L10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畫的哀傷、自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世說新語選、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B4L1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陋室銘、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L2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余光中詩選、語一書信、便條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F374F99" w14:textId="77777777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閱讀放大鏡(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1)P210~220</w:t>
                  </w:r>
                </w:p>
                <w:p w14:paraId="27F55256" w14:textId="77777777" w:rsidR="008F0740" w:rsidRPr="00DF2F2F" w:rsidRDefault="008F0740" w:rsidP="008F0740">
                  <w:pPr>
                    <w:spacing w:line="240" w:lineRule="exact"/>
                    <w:rPr>
                      <w:rFonts w:asciiTheme="majorHAnsi" w:hAnsiTheme="majorHAnsi"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  <w:tc>
                <w:tcPr>
                  <w:tcW w:w="2403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09647819" w14:textId="77777777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lang w:eastAsia="zh-HK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成語突破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(2)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第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7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回</w:t>
                  </w:r>
                </w:p>
                <w:p w14:paraId="6E601C2A" w14:textId="77777777" w:rsidR="008F0740" w:rsidRPr="00DF2F2F" w:rsidRDefault="008F0740" w:rsidP="008F0740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★不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用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key到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命通中</w:t>
                  </w:r>
                </w:p>
              </w:tc>
            </w:tr>
            <w:tr w:rsidR="008F0740" w:rsidRPr="00061F29" w14:paraId="6FFE037D" w14:textId="77777777" w:rsidTr="00446703">
              <w:trPr>
                <w:trHeight w:val="344"/>
              </w:trPr>
              <w:tc>
                <w:tcPr>
                  <w:tcW w:w="963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D5C9E88" w14:textId="77777777" w:rsidR="008F0740" w:rsidRPr="00061F29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061F29">
                    <w:rPr>
                      <w:rFonts w:ascii="標楷體" w:eastAsia="標楷體" w:hAnsi="標楷體" w:hint="eastAsia"/>
                      <w:b/>
                    </w:rPr>
                    <w:t>三年級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分段一</w:t>
                  </w:r>
                </w:p>
              </w:tc>
              <w:tc>
                <w:tcPr>
                  <w:tcW w:w="1190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53AA7FC" w14:textId="77777777" w:rsidR="008F0740" w:rsidRPr="00843932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43932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43932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>
                    <w:rPr>
                      <w:rFonts w:ascii="標楷體" w:eastAsia="標楷體" w:hAnsi="標楷體"/>
                      <w:b/>
                    </w:rPr>
                    <w:t>0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2（</w:t>
                  </w:r>
                  <w:r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四</w:t>
                  </w:r>
                  <w:r w:rsidRPr="00843932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71" w:type="dxa"/>
                  <w:gridSpan w:val="3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64B73EB" w14:textId="77777777" w:rsidR="008F0740" w:rsidRPr="002053B1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2053B1">
                    <w:rPr>
                      <w:rFonts w:ascii="標楷體" w:eastAsia="標楷體" w:hAnsi="標楷體" w:hint="eastAsia"/>
                      <w:b/>
                    </w:rPr>
                    <w:t>B1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全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+B2L1~L6(</w:t>
                  </w:r>
                  <w:r w:rsidRPr="002053B1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含語一、語二</w:t>
                  </w:r>
                  <w:r w:rsidRPr="002053B1">
                    <w:rPr>
                      <w:rFonts w:ascii="標楷體" w:eastAsia="標楷體" w:hAnsi="標楷體" w:hint="eastAsia"/>
                      <w:b/>
                    </w:rPr>
                    <w:t>)</w:t>
                  </w:r>
                </w:p>
              </w:tc>
              <w:tc>
                <w:tcPr>
                  <w:tcW w:w="2868" w:type="dxa"/>
                  <w:gridSpan w:val="2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77AAE47F" w14:textId="77777777" w:rsidR="008F0740" w:rsidRPr="00843932" w:rsidRDefault="008F0740" w:rsidP="008F0740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  <w:tc>
                <w:tcPr>
                  <w:tcW w:w="2403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720CCC14" w14:textId="77777777" w:rsidR="008F0740" w:rsidRPr="00843932" w:rsidRDefault="008F0740" w:rsidP="008F0740">
                  <w:pPr>
                    <w:spacing w:line="240" w:lineRule="exact"/>
                    <w:rPr>
                      <w:rFonts w:ascii="Calibri" w:hAnsi="Calibri"/>
                    </w:rPr>
                  </w:pPr>
                </w:p>
              </w:tc>
            </w:tr>
            <w:tr w:rsidR="008F0740" w:rsidRPr="008A5E8F" w14:paraId="2F49C577" w14:textId="77777777" w:rsidTr="007175D9">
              <w:trPr>
                <w:trHeight w:val="272"/>
              </w:trPr>
              <w:tc>
                <w:tcPr>
                  <w:tcW w:w="10595" w:type="dxa"/>
                  <w:gridSpan w:val="8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78D357C" w14:textId="3CD44163" w:rsidR="008F0740" w:rsidRPr="008A5E8F" w:rsidRDefault="008F0740" w:rsidP="008F0740">
                  <w:pPr>
                    <w:spacing w:line="240" w:lineRule="exact"/>
                    <w:rPr>
                      <w:rFonts w:asciiTheme="majorEastAsia" w:eastAsiaTheme="majorEastAsia" w:hAnsiTheme="majorEastAsia"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lastRenderedPageBreak/>
                    <w:t xml:space="preserve">                                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高中第二次週考範圍</w:t>
                  </w:r>
                </w:p>
              </w:tc>
            </w:tr>
            <w:tr w:rsidR="008F0740" w:rsidRPr="008A5E8F" w14:paraId="6534D1E5" w14:textId="77777777" w:rsidTr="00B6755B">
              <w:trPr>
                <w:trHeight w:val="40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3C2943E4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6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61E5D9E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06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5FA3D6F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C13864C" w14:textId="77777777" w:rsidR="008F0740" w:rsidRPr="008A5E8F" w:rsidRDefault="008F0740" w:rsidP="008F0740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自學課/搶救國文大作戰</w:t>
                  </w:r>
                </w:p>
              </w:tc>
              <w:tc>
                <w:tcPr>
                  <w:tcW w:w="248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413C336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  <w:bCs/>
                    </w:rPr>
                    <w:t>古文觀止</w:t>
                  </w:r>
                </w:p>
              </w:tc>
            </w:tr>
            <w:tr w:rsidR="008F0740" w:rsidRPr="008A5E8F" w14:paraId="65D93F22" w14:textId="77777777" w:rsidTr="00B6755B">
              <w:trPr>
                <w:trHeight w:val="48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366531E2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3376FF5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1/19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（五）</w:t>
                  </w:r>
                </w:p>
              </w:tc>
              <w:tc>
                <w:tcPr>
                  <w:tcW w:w="306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0CF076F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B1L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8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桃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花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記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9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髻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015D09B7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B1L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5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驚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情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（自學）</w:t>
                  </w:r>
                </w:p>
              </w:tc>
              <w:tc>
                <w:tcPr>
                  <w:tcW w:w="248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94A6388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7</w:t>
                  </w: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-12篇（考5題單選）</w:t>
                  </w:r>
                </w:p>
              </w:tc>
            </w:tr>
            <w:tr w:rsidR="008F0740" w:rsidRPr="008A5E8F" w14:paraId="61447E12" w14:textId="77777777" w:rsidTr="00B6755B">
              <w:trPr>
                <w:trHeight w:val="420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5A57E1C7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787D74BE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11/16（二）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7FF49AF9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B3L10唐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宋詩選（石壕吏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/寄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黃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幾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復）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B3補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充教材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宋詩選（黃鶴樓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/無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題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/觀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書有感之一）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5EA4FB2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B3L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陽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關雪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（自學）</w:t>
                  </w:r>
                </w:p>
              </w:tc>
              <w:tc>
                <w:tcPr>
                  <w:tcW w:w="248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90048A3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4</w:t>
                  </w: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9</w:t>
                  </w: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-</w:t>
                  </w: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54</w:t>
                  </w: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篇（考5題單選）</w:t>
                  </w:r>
                </w:p>
                <w:p w14:paraId="4AEF8169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</w:p>
              </w:tc>
            </w:tr>
            <w:tr w:rsidR="008F0740" w:rsidRPr="008A5E8F" w14:paraId="3430188D" w14:textId="77777777" w:rsidTr="007175D9">
              <w:trPr>
                <w:trHeight w:val="240"/>
              </w:trPr>
              <w:tc>
                <w:tcPr>
                  <w:tcW w:w="10595" w:type="dxa"/>
                  <w:gridSpan w:val="8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BA56C15" w14:textId="045FBD74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                               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 xml:space="preserve"> 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高中第二次段考範圍</w:t>
                  </w:r>
                </w:p>
              </w:tc>
            </w:tr>
            <w:tr w:rsidR="008F0740" w:rsidRPr="008A5E8F" w14:paraId="6E6C8EFC" w14:textId="77777777" w:rsidTr="00B6755B">
              <w:trPr>
                <w:trHeight w:val="6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342AB888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36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5F6150B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</w:tc>
              <w:tc>
                <w:tcPr>
                  <w:tcW w:w="306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C922675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DDA19B6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搶救國文大作戰</w:t>
                  </w:r>
                </w:p>
              </w:tc>
              <w:tc>
                <w:tcPr>
                  <w:tcW w:w="248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31958B3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基本文化教材</w:t>
                  </w:r>
                </w:p>
              </w:tc>
            </w:tr>
            <w:tr w:rsidR="008F0740" w:rsidRPr="008A5E8F" w14:paraId="5FA57DE2" w14:textId="77777777" w:rsidTr="00B6755B">
              <w:trPr>
                <w:trHeight w:val="600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5B65015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4E2B1D41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02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（四）</w:t>
                  </w:r>
                </w:p>
              </w:tc>
              <w:tc>
                <w:tcPr>
                  <w:tcW w:w="306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70E2878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B1L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8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桃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花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記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9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髻L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10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左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忠毅公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逸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事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、 B1補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 xml:space="preserve">充教材 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明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湖居聽書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253365FA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     </w:t>
                  </w:r>
                </w:p>
              </w:tc>
              <w:tc>
                <w:tcPr>
                  <w:tcW w:w="2489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3FDBEE41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論語選（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二）</w:t>
                  </w:r>
                </w:p>
                <w:p w14:paraId="7350038F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品德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與修養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（14章）</w:t>
                  </w:r>
                </w:p>
              </w:tc>
            </w:tr>
            <w:tr w:rsidR="008F0740" w:rsidRPr="008A5E8F" w14:paraId="233E7A2F" w14:textId="77777777" w:rsidTr="00B6755B">
              <w:trPr>
                <w:trHeight w:val="619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6ADB2788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748883D7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/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02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（四）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3436BDA0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B3L10唐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宋詩選（石壕吏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/寄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黃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幾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復）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B3補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充教材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宋詩選（黃鶴樓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/無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題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/觀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書有感之一）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B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2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詞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選（浪淘沙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/破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陣子）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 xml:space="preserve"> B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4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赤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壁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賦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331579F8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8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9F4E693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孟子選（二</w:t>
                  </w: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）</w:t>
                  </w: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仁</w:t>
                  </w: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心與仁政（</w:t>
                  </w:r>
                  <w:r w:rsidRPr="00446703">
                    <w:rPr>
                      <w:rFonts w:ascii="標楷體" w:eastAsia="標楷體" w:hAnsi="標楷體" w:hint="eastAsia"/>
                      <w:b/>
                      <w:bCs/>
                    </w:rPr>
                    <w:t>4章</w:t>
                  </w:r>
                  <w:r w:rsidRPr="00446703">
                    <w:rPr>
                      <w:rFonts w:ascii="標楷體" w:eastAsia="標楷體" w:hAnsi="標楷體"/>
                      <w:b/>
                      <w:bCs/>
                    </w:rPr>
                    <w:t>）</w:t>
                  </w:r>
                </w:p>
              </w:tc>
            </w:tr>
            <w:tr w:rsidR="008F0740" w:rsidRPr="008A5E8F" w14:paraId="3C59DBDA" w14:textId="77777777" w:rsidTr="00B6755B">
              <w:trPr>
                <w:trHeight w:val="306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2EE21C51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三年級</w:t>
                  </w:r>
                </w:p>
              </w:tc>
              <w:tc>
                <w:tcPr>
                  <w:tcW w:w="1236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3650E97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/>
                      <w:b/>
                    </w:rPr>
                    <w:t>11/01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一）</w:t>
                  </w:r>
                </w:p>
              </w:tc>
              <w:tc>
                <w:tcPr>
                  <w:tcW w:w="3068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6ED956A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採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計二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模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當段二成績</w:t>
                  </w:r>
                </w:p>
              </w:tc>
              <w:tc>
                <w:tcPr>
                  <w:tcW w:w="283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2389E631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489" w:type="dxa"/>
                  <w:gridSpan w:val="2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4" w:space="0" w:color="auto"/>
                  </w:tcBorders>
                </w:tcPr>
                <w:p w14:paraId="7C50A1BD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14:paraId="6FD115D5" w14:textId="7D47EB62" w:rsidR="008140E2" w:rsidRDefault="007175D9" w:rsidP="00F61D79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週測</w:t>
            </w:r>
            <w:r>
              <w:rPr>
                <w:rFonts w:ascii="標楷體" w:eastAsia="標楷體" w:hAnsi="標楷體"/>
                <w:sz w:val="28"/>
                <w:szCs w:val="28"/>
              </w:rPr>
              <w:t>範圍附件：</w:t>
            </w:r>
          </w:p>
          <w:tbl>
            <w:tblPr>
              <w:tblStyle w:val="a3"/>
              <w:tblpPr w:leftFromText="180" w:rightFromText="180" w:vertAnchor="text" w:horzAnchor="margin" w:tblpY="-7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3"/>
              <w:gridCol w:w="1134"/>
              <w:gridCol w:w="3118"/>
              <w:gridCol w:w="1216"/>
              <w:gridCol w:w="4164"/>
            </w:tblGrid>
            <w:tr w:rsidR="008F0740" w:rsidRPr="008A5E8F" w14:paraId="55E5BD3C" w14:textId="77777777" w:rsidTr="008F0740">
              <w:trPr>
                <w:trHeight w:val="88"/>
              </w:trPr>
              <w:tc>
                <w:tcPr>
                  <w:tcW w:w="5215" w:type="dxa"/>
                  <w:gridSpan w:val="3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7A31B9BF" w14:textId="77777777" w:rsidR="008F0740" w:rsidRPr="008A5E8F" w:rsidRDefault="008F0740" w:rsidP="008F0740">
                  <w:pPr>
                    <w:spacing w:line="240" w:lineRule="exact"/>
                    <w:jc w:val="center"/>
                    <w:rPr>
                      <w:rFonts w:ascii="Calibri" w:hAnsi="Calibri"/>
                      <w:bCs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高中第二次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週測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範圍</w:t>
                  </w:r>
                </w:p>
              </w:tc>
              <w:tc>
                <w:tcPr>
                  <w:tcW w:w="5380" w:type="dxa"/>
                  <w:gridSpan w:val="2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0AFDE08" w14:textId="77777777" w:rsidR="008F0740" w:rsidRPr="008A5E8F" w:rsidRDefault="008F0740" w:rsidP="008F0740">
                  <w:pPr>
                    <w:spacing w:line="240" w:lineRule="exact"/>
                    <w:jc w:val="center"/>
                    <w:rPr>
                      <w:rFonts w:ascii="Calibri" w:hAnsi="Calibri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國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中第二次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週測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範圍</w:t>
                  </w:r>
                </w:p>
              </w:tc>
            </w:tr>
            <w:tr w:rsidR="008F0740" w:rsidRPr="008A5E8F" w14:paraId="484343C6" w14:textId="77777777" w:rsidTr="00B6755B">
              <w:trPr>
                <w:trHeight w:val="252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  <w:tl2br w:val="single" w:sz="2" w:space="0" w:color="auto"/>
                  </w:tcBorders>
                </w:tcPr>
                <w:p w14:paraId="699988F3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227D088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  <w:p w14:paraId="0C77CDB9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B1BDD4A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  <w:p w14:paraId="27054ABB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1216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110C2AD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考試時間</w:t>
                  </w:r>
                </w:p>
                <w:p w14:paraId="4B09190D" w14:textId="77777777" w:rsidR="008F0740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4164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712D606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課內</w:t>
                  </w:r>
                </w:p>
                <w:p w14:paraId="68A976E6" w14:textId="77777777" w:rsidR="008F0740" w:rsidRPr="008A5E8F" w:rsidRDefault="008F0740" w:rsidP="008F0740">
                  <w:pPr>
                    <w:spacing w:line="240" w:lineRule="exact"/>
                    <w:rPr>
                      <w:rFonts w:ascii="Calibri" w:hAnsi="Calibri"/>
                      <w:bCs/>
                    </w:rPr>
                  </w:pPr>
                </w:p>
              </w:tc>
            </w:tr>
            <w:tr w:rsidR="008F0740" w:rsidRPr="008A5E8F" w14:paraId="233AF6C7" w14:textId="77777777" w:rsidTr="00B6755B">
              <w:trPr>
                <w:trHeight w:val="375"/>
              </w:trPr>
              <w:tc>
                <w:tcPr>
                  <w:tcW w:w="963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578BE42F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一年級</w:t>
                  </w:r>
                </w:p>
              </w:tc>
              <w:tc>
                <w:tcPr>
                  <w:tcW w:w="1134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2CBDD670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8A5E8F">
                    <w:rPr>
                      <w:rFonts w:ascii="標楷體" w:eastAsia="標楷體" w:hAnsi="標楷體"/>
                      <w:b/>
                    </w:rPr>
                    <w:t>1/</w:t>
                  </w:r>
                  <w:r>
                    <w:rPr>
                      <w:rFonts w:ascii="標楷體" w:eastAsia="標楷體" w:hAnsi="標楷體"/>
                      <w:b/>
                    </w:rPr>
                    <w:t>08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2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09D847BB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B1L8桃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花源記</w:t>
                  </w:r>
                </w:p>
              </w:tc>
              <w:tc>
                <w:tcPr>
                  <w:tcW w:w="1216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49447785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11/15</w:t>
                  </w:r>
                </w:p>
                <w:p w14:paraId="62AA180F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一）</w:t>
                  </w:r>
                </w:p>
              </w:tc>
              <w:tc>
                <w:tcPr>
                  <w:tcW w:w="4164" w:type="dxa"/>
                  <w:tcBorders>
                    <w:top w:val="single" w:sz="24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3269E31F" w14:textId="77777777" w:rsidR="008F0740" w:rsidRPr="00446703" w:rsidRDefault="008F0740" w:rsidP="008F0740">
                  <w:pPr>
                    <w:spacing w:line="240" w:lineRule="exact"/>
                    <w:ind w:left="240" w:hangingChars="100" w:hanging="240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cs="新細明體" w:hint="eastAsia"/>
                      <w:b/>
                    </w:rPr>
                    <w:t>B1L7</w:t>
                  </w:r>
                  <w:r w:rsidRPr="00446703">
                    <w:rPr>
                      <w:rFonts w:ascii="標楷體" w:eastAsia="標楷體" w:hAnsi="標楷體" w:cs="新細明體" w:hint="eastAsia"/>
                      <w:b/>
                      <w:lang w:eastAsia="zh-HK"/>
                    </w:rPr>
                    <w:t>兒時記趣</w:t>
                  </w:r>
                </w:p>
              </w:tc>
            </w:tr>
            <w:tr w:rsidR="008F0740" w:rsidRPr="008A5E8F" w14:paraId="4A4577D9" w14:textId="77777777" w:rsidTr="00B6755B">
              <w:trPr>
                <w:trHeight w:val="528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2819F3F4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二年級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06B0B24F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8A5E8F">
                    <w:rPr>
                      <w:rFonts w:ascii="標楷體" w:eastAsia="標楷體" w:hAnsi="標楷體" w:hint="eastAsia"/>
                      <w:b/>
                    </w:rPr>
                    <w:t>11/</w:t>
                  </w:r>
                  <w:r>
                    <w:rPr>
                      <w:rFonts w:ascii="標楷體" w:eastAsia="標楷體" w:hAnsi="標楷體"/>
                      <w:b/>
                    </w:rPr>
                    <w:t>08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>
                    <w:rPr>
                      <w:rFonts w:ascii="標楷體" w:eastAsia="標楷體" w:hAnsi="標楷體" w:hint="eastAsia"/>
                      <w:b/>
                    </w:rPr>
                    <w:t>一</w:t>
                  </w:r>
                  <w:r w:rsidRPr="008A5E8F">
                    <w:rPr>
                      <w:rFonts w:ascii="標楷體" w:eastAsia="標楷體" w:hAnsi="標楷體" w:hint="eastAsia"/>
                      <w:b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24" w:space="0" w:color="auto"/>
                    <w:bottom w:val="single" w:sz="4" w:space="0" w:color="auto"/>
                    <w:right w:val="single" w:sz="24" w:space="0" w:color="auto"/>
                  </w:tcBorders>
                </w:tcPr>
                <w:p w14:paraId="43B52BEF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3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L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10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唐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宋詩選（石壕吏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/寄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黃幾復）</w:t>
                  </w:r>
                </w:p>
              </w:tc>
              <w:tc>
                <w:tcPr>
                  <w:tcW w:w="1216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18634240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11/22</w:t>
                  </w:r>
                </w:p>
                <w:p w14:paraId="32F13D3C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一）</w:t>
                  </w:r>
                </w:p>
              </w:tc>
              <w:tc>
                <w:tcPr>
                  <w:tcW w:w="4164" w:type="dxa"/>
                  <w:tcBorders>
                    <w:top w:val="single" w:sz="2" w:space="0" w:color="auto"/>
                    <w:left w:val="single" w:sz="24" w:space="0" w:color="auto"/>
                    <w:bottom w:val="single" w:sz="2" w:space="0" w:color="auto"/>
                    <w:right w:val="single" w:sz="24" w:space="0" w:color="auto"/>
                  </w:tcBorders>
                </w:tcPr>
                <w:p w14:paraId="6BC6F22C" w14:textId="77777777" w:rsidR="008F0740" w:rsidRPr="00446703" w:rsidRDefault="008F0740" w:rsidP="008F0740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B3L10</w:t>
                  </w:r>
                  <w:r w:rsidRPr="00446703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畫的哀傷、自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1</w:t>
                  </w:r>
                  <w:r w:rsidRPr="00446703">
                    <w:rPr>
                      <w:rFonts w:ascii="標楷體" w:eastAsia="標楷體" w:hAnsi="標楷體" w:hint="eastAsia"/>
                      <w:b/>
                      <w:lang w:eastAsia="zh-HK"/>
                    </w:rPr>
                    <w:t>世說新語選</w:t>
                  </w:r>
                </w:p>
              </w:tc>
            </w:tr>
            <w:tr w:rsidR="008F0740" w:rsidRPr="008A5E8F" w14:paraId="3172341C" w14:textId="77777777" w:rsidTr="00B6755B">
              <w:trPr>
                <w:trHeight w:val="147"/>
              </w:trPr>
              <w:tc>
                <w:tcPr>
                  <w:tcW w:w="963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66138F07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三年</w:t>
                  </w:r>
                  <w:r>
                    <w:rPr>
                      <w:rFonts w:ascii="標楷體" w:eastAsia="標楷體" w:hAnsi="標楷體"/>
                      <w:b/>
                    </w:rPr>
                    <w:t>級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1762FF86" w14:textId="77777777" w:rsidR="008F0740" w:rsidRPr="008A5E8F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 w:hint="eastAsia"/>
                      <w:b/>
                    </w:rPr>
                    <w:t>11/15（一</w:t>
                  </w:r>
                  <w:r>
                    <w:rPr>
                      <w:rFonts w:ascii="標楷體" w:eastAsia="標楷體" w:hAnsi="標楷體"/>
                      <w:b/>
                    </w:rPr>
                    <w:t>）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4BF17472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素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養題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+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搶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救第壹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篇第五</w:t>
                  </w:r>
                  <w:r w:rsidRPr="00446703">
                    <w:rPr>
                      <w:rFonts w:ascii="標楷體" w:eastAsia="標楷體" w:hAnsi="標楷體" w:hint="eastAsia"/>
                      <w:b/>
                    </w:rPr>
                    <w:t>~八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章</w:t>
                  </w:r>
                </w:p>
              </w:tc>
              <w:tc>
                <w:tcPr>
                  <w:tcW w:w="1216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090D1F2C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11/01</w:t>
                  </w:r>
                </w:p>
                <w:p w14:paraId="577181B9" w14:textId="77777777" w:rsidR="008F0740" w:rsidRPr="00446703" w:rsidRDefault="008F0740" w:rsidP="008F0740">
                  <w:pPr>
                    <w:spacing w:line="240" w:lineRule="exact"/>
                    <w:rPr>
                      <w:rFonts w:ascii="標楷體" w:eastAsia="標楷體" w:hAnsi="標楷體"/>
                      <w:b/>
                      <w:bCs/>
                    </w:rPr>
                  </w:pPr>
                  <w:r w:rsidRPr="00446703">
                    <w:rPr>
                      <w:rFonts w:ascii="標楷體" w:eastAsia="標楷體" w:hAnsi="標楷體" w:hint="eastAsia"/>
                      <w:b/>
                    </w:rPr>
                    <w:t>（</w:t>
                  </w:r>
                  <w:r w:rsidRPr="00446703">
                    <w:rPr>
                      <w:rFonts w:ascii="標楷體" w:eastAsia="標楷體" w:hAnsi="標楷體"/>
                      <w:b/>
                    </w:rPr>
                    <w:t>一）</w:t>
                  </w:r>
                </w:p>
              </w:tc>
              <w:tc>
                <w:tcPr>
                  <w:tcW w:w="4164" w:type="dxa"/>
                  <w:tcBorders>
                    <w:top w:val="single" w:sz="2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14:paraId="388A6C86" w14:textId="77777777" w:rsidR="008F0740" w:rsidRPr="00446703" w:rsidRDefault="008F0740" w:rsidP="008F0740">
                  <w:pPr>
                    <w:spacing w:line="240" w:lineRule="exact"/>
                    <w:rPr>
                      <w:rFonts w:asciiTheme="majorEastAsia" w:eastAsiaTheme="majorEastAsia" w:hAnsiTheme="majorEastAsia"/>
                      <w:b/>
                      <w:bCs/>
                    </w:rPr>
                  </w:pPr>
                  <w:r w:rsidRPr="00446703">
                    <w:rPr>
                      <w:rFonts w:hint="eastAsia"/>
                      <w:b/>
                      <w:sz w:val="28"/>
                      <w:szCs w:val="28"/>
                    </w:rPr>
                    <w:t>B1L1~L</w:t>
                  </w:r>
                  <w:r w:rsidRPr="00446703">
                    <w:rPr>
                      <w:b/>
                      <w:sz w:val="28"/>
                      <w:szCs w:val="28"/>
                    </w:rPr>
                    <w:t>3+</w:t>
                  </w:r>
                  <w:r w:rsidRPr="00446703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語</w:t>
                  </w:r>
                  <w:r w:rsidRPr="00446703"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  <w:t>一</w:t>
                  </w:r>
                </w:p>
              </w:tc>
            </w:tr>
          </w:tbl>
          <w:p w14:paraId="0F046482" w14:textId="7CC312A4" w:rsidR="008140E2" w:rsidRDefault="008140E2" w:rsidP="008F0740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77664" w:rsidRPr="00677664" w14:paraId="2C32D4F5" w14:textId="77777777" w:rsidTr="00677664"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589DBA1" w14:textId="458AF0A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領域召集人：</w:t>
            </w:r>
            <w:r w:rsidR="00144DBA" w:rsidRPr="0067766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  <w:tc>
          <w:tcPr>
            <w:tcW w:w="2621" w:type="dxa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/>
            </w:tcBorders>
          </w:tcPr>
          <w:p w14:paraId="34BB75D9" w14:textId="000B4BD8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教學組長：</w:t>
            </w:r>
          </w:p>
        </w:tc>
        <w:tc>
          <w:tcPr>
            <w:tcW w:w="262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A4CED1" w14:textId="2B40144A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教務主任：</w:t>
            </w:r>
          </w:p>
        </w:tc>
        <w:tc>
          <w:tcPr>
            <w:tcW w:w="2622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832494D" w14:textId="25514E6B" w:rsidR="00677664" w:rsidRPr="00677664" w:rsidRDefault="00677664" w:rsidP="0090185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77664">
              <w:rPr>
                <w:rFonts w:ascii="標楷體" w:eastAsia="標楷體" w:hAnsi="標楷體" w:hint="eastAsia"/>
                <w:sz w:val="28"/>
                <w:szCs w:val="28"/>
              </w:rPr>
              <w:t>校長：</w:t>
            </w:r>
          </w:p>
        </w:tc>
      </w:tr>
    </w:tbl>
    <w:p w14:paraId="054E63E2" w14:textId="6D340111" w:rsidR="0013403A" w:rsidRPr="0013403A" w:rsidRDefault="0013403A" w:rsidP="00FF5FEF">
      <w:pPr>
        <w:widowControl/>
        <w:rPr>
          <w:rFonts w:ascii="標楷體" w:eastAsia="標楷體" w:hAnsi="標楷體"/>
          <w:sz w:val="28"/>
          <w:szCs w:val="16"/>
        </w:rPr>
      </w:pPr>
    </w:p>
    <w:sectPr w:rsidR="0013403A" w:rsidRPr="0013403A" w:rsidSect="00F667D2">
      <w:pgSz w:w="11906" w:h="16838"/>
      <w:pgMar w:top="156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B12F7" w14:textId="77777777" w:rsidR="0057170F" w:rsidRDefault="0057170F" w:rsidP="00A84C8E">
      <w:r>
        <w:separator/>
      </w:r>
    </w:p>
  </w:endnote>
  <w:endnote w:type="continuationSeparator" w:id="0">
    <w:p w14:paraId="6FF62D49" w14:textId="77777777" w:rsidR="0057170F" w:rsidRDefault="0057170F" w:rsidP="00A8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319CBA" w14:textId="77777777" w:rsidR="0057170F" w:rsidRDefault="0057170F" w:rsidP="00A84C8E">
      <w:r>
        <w:separator/>
      </w:r>
    </w:p>
  </w:footnote>
  <w:footnote w:type="continuationSeparator" w:id="0">
    <w:p w14:paraId="0162DD74" w14:textId="77777777" w:rsidR="0057170F" w:rsidRDefault="0057170F" w:rsidP="00A84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0A110D"/>
    <w:multiLevelType w:val="hybridMultilevel"/>
    <w:tmpl w:val="19E4A8AA"/>
    <w:lvl w:ilvl="0" w:tplc="51AA49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5B3225D"/>
    <w:multiLevelType w:val="hybridMultilevel"/>
    <w:tmpl w:val="81EEE9E0"/>
    <w:lvl w:ilvl="0" w:tplc="C352C4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85F"/>
    <w:rsid w:val="000808C3"/>
    <w:rsid w:val="000D2B0F"/>
    <w:rsid w:val="000F1780"/>
    <w:rsid w:val="000F2883"/>
    <w:rsid w:val="00104F56"/>
    <w:rsid w:val="0013403A"/>
    <w:rsid w:val="00144DBA"/>
    <w:rsid w:val="001B686E"/>
    <w:rsid w:val="001C0C45"/>
    <w:rsid w:val="002132A6"/>
    <w:rsid w:val="00226B2A"/>
    <w:rsid w:val="002404B3"/>
    <w:rsid w:val="00250F9A"/>
    <w:rsid w:val="00271994"/>
    <w:rsid w:val="00271D71"/>
    <w:rsid w:val="00281B74"/>
    <w:rsid w:val="002D2FB9"/>
    <w:rsid w:val="002D6940"/>
    <w:rsid w:val="002F4443"/>
    <w:rsid w:val="002F5A0C"/>
    <w:rsid w:val="003201B6"/>
    <w:rsid w:val="003245B4"/>
    <w:rsid w:val="00326CC8"/>
    <w:rsid w:val="00337BF6"/>
    <w:rsid w:val="00353A97"/>
    <w:rsid w:val="003F21D0"/>
    <w:rsid w:val="00422236"/>
    <w:rsid w:val="00446703"/>
    <w:rsid w:val="004A6420"/>
    <w:rsid w:val="004B78C5"/>
    <w:rsid w:val="004C2105"/>
    <w:rsid w:val="004D217A"/>
    <w:rsid w:val="004D5579"/>
    <w:rsid w:val="00511FF9"/>
    <w:rsid w:val="0057170F"/>
    <w:rsid w:val="005A1DA3"/>
    <w:rsid w:val="005E43A2"/>
    <w:rsid w:val="00634C50"/>
    <w:rsid w:val="00641FA4"/>
    <w:rsid w:val="00646B20"/>
    <w:rsid w:val="00677664"/>
    <w:rsid w:val="0068490F"/>
    <w:rsid w:val="00692755"/>
    <w:rsid w:val="006E45EF"/>
    <w:rsid w:val="006E4E9A"/>
    <w:rsid w:val="00707ED7"/>
    <w:rsid w:val="007175D9"/>
    <w:rsid w:val="00763CFB"/>
    <w:rsid w:val="007A55C3"/>
    <w:rsid w:val="007D5A49"/>
    <w:rsid w:val="007F6294"/>
    <w:rsid w:val="008110DC"/>
    <w:rsid w:val="008140E2"/>
    <w:rsid w:val="00887180"/>
    <w:rsid w:val="00891AD8"/>
    <w:rsid w:val="008B4830"/>
    <w:rsid w:val="008C2898"/>
    <w:rsid w:val="008F0740"/>
    <w:rsid w:val="0090185F"/>
    <w:rsid w:val="00913E8B"/>
    <w:rsid w:val="00920D15"/>
    <w:rsid w:val="00924643"/>
    <w:rsid w:val="009251A9"/>
    <w:rsid w:val="009A51B8"/>
    <w:rsid w:val="009B2C76"/>
    <w:rsid w:val="009E1848"/>
    <w:rsid w:val="009E58CE"/>
    <w:rsid w:val="00A43781"/>
    <w:rsid w:val="00A614D1"/>
    <w:rsid w:val="00A82F3F"/>
    <w:rsid w:val="00A84C8E"/>
    <w:rsid w:val="00AA22A3"/>
    <w:rsid w:val="00AD7635"/>
    <w:rsid w:val="00B041DC"/>
    <w:rsid w:val="00B04EB8"/>
    <w:rsid w:val="00B6755B"/>
    <w:rsid w:val="00BD5FF5"/>
    <w:rsid w:val="00C17193"/>
    <w:rsid w:val="00C87031"/>
    <w:rsid w:val="00D15502"/>
    <w:rsid w:val="00DA7B90"/>
    <w:rsid w:val="00DC5536"/>
    <w:rsid w:val="00DE2EE7"/>
    <w:rsid w:val="00DF71F4"/>
    <w:rsid w:val="00E47BEE"/>
    <w:rsid w:val="00E554FB"/>
    <w:rsid w:val="00E847A0"/>
    <w:rsid w:val="00EF0A15"/>
    <w:rsid w:val="00F15F98"/>
    <w:rsid w:val="00F61D79"/>
    <w:rsid w:val="00F667D2"/>
    <w:rsid w:val="00FA1D73"/>
    <w:rsid w:val="00FF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EC295A"/>
  <w15:chartTrackingRefBased/>
  <w15:docId w15:val="{3B39DB95-8656-48B0-8346-605B8FA8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85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8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4C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84C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9E1848"/>
    <w:pPr>
      <w:ind w:leftChars="200" w:left="480"/>
    </w:pPr>
  </w:style>
  <w:style w:type="character" w:styleId="a9">
    <w:name w:val="Hyperlink"/>
    <w:basedOn w:val="a0"/>
    <w:uiPriority w:val="99"/>
    <w:unhideWhenUsed/>
    <w:rsid w:val="00641FA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FA4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7A55C3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F2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F21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亞茜 莊</dc:creator>
  <cp:keywords/>
  <dc:description/>
  <cp:lastModifiedBy>user</cp:lastModifiedBy>
  <cp:revision>19</cp:revision>
  <cp:lastPrinted>2021-10-26T07:07:00Z</cp:lastPrinted>
  <dcterms:created xsi:type="dcterms:W3CDTF">2021-10-25T13:28:00Z</dcterms:created>
  <dcterms:modified xsi:type="dcterms:W3CDTF">2021-10-28T06:12:00Z</dcterms:modified>
</cp:coreProperties>
</file>