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461" w14:textId="1BB58CAF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__</w:t>
      </w:r>
      <w:r w:rsidR="00853DAA">
        <w:rPr>
          <w:rFonts w:eastAsia="標楷體" w:hint="eastAsia"/>
          <w:b/>
          <w:bCs/>
          <w:color w:val="0000FF"/>
          <w:sz w:val="32"/>
          <w:szCs w:val="18"/>
        </w:rPr>
        <w:t>化學</w:t>
      </w:r>
      <w:r w:rsidR="00A614D1">
        <w:rPr>
          <w:rFonts w:eastAsia="標楷體" w:hint="eastAsia"/>
          <w:b/>
          <w:bCs/>
          <w:color w:val="0000FF"/>
          <w:sz w:val="32"/>
          <w:szCs w:val="18"/>
        </w:rPr>
        <w:t>_____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776B3599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853DAA">
              <w:rPr>
                <w:rFonts w:ascii="標楷體" w:eastAsia="標楷體" w:hAnsi="標楷體" w:hint="eastAsia"/>
                <w:sz w:val="28"/>
                <w:szCs w:val="28"/>
              </w:rPr>
              <w:t>2022.08.30</w:t>
            </w:r>
          </w:p>
        </w:tc>
        <w:tc>
          <w:tcPr>
            <w:tcW w:w="5243" w:type="dxa"/>
            <w:gridSpan w:val="2"/>
          </w:tcPr>
          <w:p w14:paraId="0E5D8088" w14:textId="3987ECE4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53DAA">
              <w:rPr>
                <w:rFonts w:ascii="標楷體" w:eastAsia="標楷體" w:hAnsi="標楷體" w:hint="eastAsia"/>
                <w:sz w:val="28"/>
                <w:szCs w:val="28"/>
              </w:rPr>
              <w:t>化學實驗室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5A18ADEA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853DAA">
              <w:rPr>
                <w:rFonts w:ascii="標楷體" w:eastAsia="標楷體" w:hAnsi="標楷體" w:hint="eastAsia"/>
                <w:sz w:val="28"/>
                <w:szCs w:val="28"/>
              </w:rPr>
              <w:t>李惠美</w:t>
            </w:r>
          </w:p>
        </w:tc>
        <w:tc>
          <w:tcPr>
            <w:tcW w:w="5243" w:type="dxa"/>
            <w:gridSpan w:val="2"/>
          </w:tcPr>
          <w:p w14:paraId="37E6E260" w14:textId="1273799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853DAA">
              <w:rPr>
                <w:rFonts w:ascii="標楷體" w:eastAsia="標楷體" w:hAnsi="標楷體" w:hint="eastAsia"/>
                <w:sz w:val="28"/>
                <w:szCs w:val="28"/>
              </w:rPr>
              <w:t>吳宗祐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288AFEBE" w14:textId="52530B59" w:rsidR="00A614D1" w:rsidRPr="00677664" w:rsidRDefault="0090185F" w:rsidP="00556C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853DAA">
              <w:rPr>
                <w:rFonts w:ascii="標楷體" w:eastAsia="標楷體" w:hAnsi="標楷體" w:hint="eastAsia"/>
                <w:sz w:val="28"/>
                <w:szCs w:val="28"/>
              </w:rPr>
              <w:t>劉豐源、謝聖德、李惠美、吳宗祐</w:t>
            </w: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5D11E1BF" w14:textId="2EB88199" w:rsidR="0089258D" w:rsidRPr="0043405D" w:rsidRDefault="0090185F" w:rsidP="0089258D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40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討論事項：</w:t>
            </w:r>
          </w:p>
          <w:p w14:paraId="58762DF3" w14:textId="76167B4A" w:rsidR="00677664" w:rsidRPr="0089258D" w:rsidRDefault="00C94219" w:rsidP="0089258D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請討論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各年段第一次週段考題型、配分，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於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9</w:t>
            </w:r>
            <w:r w:rsidR="0089258D" w:rsidRPr="0089258D">
              <w:rPr>
                <w:rFonts w:eastAsia="標楷體"/>
                <w:sz w:val="28"/>
                <w:szCs w:val="28"/>
              </w:rPr>
              <w:t>/2(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五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)</w:t>
            </w:r>
            <w:r w:rsidR="0089258D" w:rsidRPr="0089258D">
              <w:rPr>
                <w:rFonts w:eastAsia="標楷體" w:hint="eastAsia"/>
                <w:sz w:val="28"/>
                <w:szCs w:val="28"/>
              </w:rPr>
              <w:t>前至共用雲端硬碟填寫命題通知。</w:t>
            </w:r>
          </w:p>
          <w:p w14:paraId="1DE4F9CE" w14:textId="3105F0E1" w:rsidR="00C94219" w:rsidRPr="00C94219" w:rsidRDefault="0089258D" w:rsidP="00C94219">
            <w:pPr>
              <w:pStyle w:val="a8"/>
              <w:ind w:leftChars="0" w:left="3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*</w:t>
            </w:r>
            <w:r>
              <w:rPr>
                <w:rFonts w:eastAsia="標楷體" w:hint="eastAsia"/>
                <w:sz w:val="28"/>
                <w:szCs w:val="28"/>
              </w:rPr>
              <w:t>國一、高一請將暑假授課內容放入週考範圍中檢核，並調整適當比例與配分。</w:t>
            </w:r>
          </w:p>
          <w:p w14:paraId="3B8E1F82" w14:textId="7918262D" w:rsidR="0089258D" w:rsidRDefault="00C94219" w:rsidP="0089258D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. 111</w:t>
            </w:r>
            <w:r>
              <w:rPr>
                <w:rFonts w:eastAsia="標楷體" w:hint="eastAsia"/>
                <w:sz w:val="28"/>
                <w:szCs w:val="28"/>
              </w:rPr>
              <w:t>上學期各科進度</w:t>
            </w:r>
            <w:r w:rsidR="0043405D">
              <w:rPr>
                <w:rFonts w:eastAsia="標楷體" w:hint="eastAsia"/>
                <w:sz w:val="28"/>
                <w:szCs w:val="28"/>
              </w:rPr>
              <w:t>及書籍訂購</w:t>
            </w:r>
            <w:r>
              <w:rPr>
                <w:rFonts w:eastAsia="標楷體" w:hint="eastAsia"/>
                <w:sz w:val="28"/>
                <w:szCs w:val="28"/>
              </w:rPr>
              <w:t>確認，若有</w:t>
            </w:r>
            <w:r w:rsidR="0043405D">
              <w:rPr>
                <w:rFonts w:eastAsia="標楷體" w:hint="eastAsia"/>
                <w:sz w:val="28"/>
                <w:szCs w:val="28"/>
              </w:rPr>
              <w:t>最新</w:t>
            </w:r>
            <w:r>
              <w:rPr>
                <w:rFonts w:eastAsia="標楷體" w:hint="eastAsia"/>
                <w:sz w:val="28"/>
                <w:szCs w:val="28"/>
              </w:rPr>
              <w:t>調整，請告知教學組。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43405D">
              <w:rPr>
                <w:rFonts w:eastAsia="標楷體" w:hint="eastAsia"/>
                <w:sz w:val="28"/>
                <w:szCs w:val="28"/>
              </w:rPr>
              <w:t>3</w:t>
            </w:r>
            <w:r w:rsidR="0043405D">
              <w:rPr>
                <w:rFonts w:eastAsia="標楷體"/>
                <w:sz w:val="28"/>
                <w:szCs w:val="28"/>
              </w:rPr>
              <w:t xml:space="preserve">. </w:t>
            </w:r>
            <w:r w:rsidR="0043405D">
              <w:rPr>
                <w:rFonts w:eastAsia="標楷體" w:hint="eastAsia"/>
                <w:sz w:val="28"/>
                <w:szCs w:val="28"/>
              </w:rPr>
              <w:t>1</w:t>
            </w:r>
            <w:r w:rsidR="0043405D">
              <w:rPr>
                <w:rFonts w:eastAsia="標楷體"/>
                <w:sz w:val="28"/>
                <w:szCs w:val="28"/>
              </w:rPr>
              <w:t>11</w:t>
            </w:r>
            <w:r w:rsidR="0043405D">
              <w:rPr>
                <w:rFonts w:eastAsia="標楷體" w:hint="eastAsia"/>
                <w:sz w:val="28"/>
                <w:szCs w:val="28"/>
              </w:rPr>
              <w:t>學年度</w:t>
            </w:r>
            <w:r>
              <w:rPr>
                <w:rFonts w:eastAsia="標楷體" w:hint="eastAsia"/>
                <w:sz w:val="28"/>
                <w:szCs w:val="28"/>
              </w:rPr>
              <w:t>領域教師份內工作分配</w:t>
            </w:r>
            <w:r w:rsidR="0043405D">
              <w:rPr>
                <w:rFonts w:eastAsia="標楷體" w:hint="eastAsia"/>
                <w:sz w:val="28"/>
                <w:szCs w:val="28"/>
              </w:rPr>
              <w:t>、安排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F33D026" w14:textId="2A7C8C96" w:rsidR="00C94219" w:rsidRPr="0043405D" w:rsidRDefault="00C94219" w:rsidP="0089258D">
            <w:pPr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405D">
              <w:rPr>
                <w:rFonts w:eastAsia="標楷體" w:hint="eastAsia"/>
                <w:b/>
                <w:bCs/>
                <w:sz w:val="28"/>
                <w:szCs w:val="28"/>
              </w:rPr>
              <w:t>公告事項：</w:t>
            </w:r>
          </w:p>
          <w:p w14:paraId="072A294B" w14:textId="082265B1" w:rsidR="00C94219" w:rsidRDefault="00C94219" w:rsidP="00C9421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國三各科練習題本會陸續發給任課老師，請老師有效安排題本應用。</w:t>
            </w:r>
          </w:p>
          <w:p w14:paraId="78D3D223" w14:textId="77777777" w:rsidR="0043405D" w:rsidRPr="00EE47F8" w:rsidRDefault="00C94219" w:rsidP="00045E20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國高三留校申請時仍有科目輪流競試安排，請任課老師落實督促未申請者完成練習，並利用課堂時間檢討。</w:t>
            </w:r>
          </w:p>
          <w:p w14:paraId="2B259E6B" w14:textId="77777777" w:rsidR="00EE47F8" w:rsidRDefault="00EE47F8" w:rsidP="00EE47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48CB4DF" w14:textId="77777777" w:rsidR="00EE47F8" w:rsidRDefault="00EE47F8" w:rsidP="00EE47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58EC61A" w14:textId="77777777" w:rsidR="00EE47F8" w:rsidRDefault="00EE47F8" w:rsidP="00EE47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3B53BF" w14:textId="77777777" w:rsidR="00EE47F8" w:rsidRDefault="00EE47F8" w:rsidP="00EE47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5F3BD40" w14:textId="6208A8D7" w:rsidR="00EE47F8" w:rsidRPr="00EE47F8" w:rsidRDefault="00EE47F8" w:rsidP="00EE47F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1E16BD28" w14:textId="77777777" w:rsidR="00EE47F8" w:rsidRDefault="00EE47F8" w:rsidP="00045E20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26879F45" w14:textId="30573EF3" w:rsidR="00045E20" w:rsidRDefault="00045E20" w:rsidP="00045E20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10EC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lastRenderedPageBreak/>
              <w:t>決議事項：</w:t>
            </w:r>
          </w:p>
          <w:p w14:paraId="3BF5E721" w14:textId="11C0C387" w:rsidR="00045E20" w:rsidRPr="00556C9E" w:rsidRDefault="00EE47F8" w:rsidP="00045E20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高中</w:t>
            </w:r>
            <w:r w:rsidR="00045E20" w:rsidRPr="00556C9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週考形式</w:t>
            </w:r>
          </w:p>
          <w:p w14:paraId="63B0C300" w14:textId="77777777" w:rsidR="00045E20" w:rsidRDefault="00045E20" w:rsidP="00045E20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單選、多選(共25~30題)，看範圍進行調整。考試時間45分鐘</w:t>
            </w:r>
          </w:p>
          <w:p w14:paraId="0F35CFA3" w14:textId="77777777" w:rsidR="00045E20" w:rsidRDefault="00045E20" w:rsidP="00045E20">
            <w:pPr>
              <w:pStyle w:val="a8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高一社會組、自然組皆有週考，但範圍不同，由同一個出題老師來調整。</w:t>
            </w:r>
          </w:p>
          <w:p w14:paraId="1E6B64A0" w14:textId="77777777" w:rsidR="00045E20" w:rsidRPr="008319F3" w:rsidRDefault="00045E20" w:rsidP="00045E20">
            <w:pPr>
              <w:snapToGrid w:val="0"/>
              <w:jc w:val="both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190021BF" w14:textId="77777777" w:rsidR="00045E20" w:rsidRPr="00412BDA" w:rsidRDefault="00045E20" w:rsidP="00045E20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12BD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2.化學</w:t>
            </w:r>
            <w:r w:rsidRPr="00412BDA">
              <w:rPr>
                <w:rFonts w:eastAsia="標楷體" w:hint="eastAsia"/>
                <w:color w:val="0000FF"/>
                <w:sz w:val="28"/>
                <w:szCs w:val="28"/>
              </w:rPr>
              <w:t>週考、段考測驗範圍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4"/>
              <w:gridCol w:w="3753"/>
              <w:gridCol w:w="4075"/>
            </w:tblGrid>
            <w:tr w:rsidR="00045E20" w:rsidRPr="00412BDA" w14:paraId="15C37CCD" w14:textId="77777777" w:rsidTr="00E67CB2">
              <w:trPr>
                <w:trHeight w:val="567"/>
              </w:trPr>
              <w:tc>
                <w:tcPr>
                  <w:tcW w:w="2284" w:type="dxa"/>
                </w:tcPr>
                <w:p w14:paraId="351B6B23" w14:textId="77777777" w:rsidR="00045E20" w:rsidRPr="00412BDA" w:rsidRDefault="00045E20" w:rsidP="00045E20">
                  <w:pPr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考試範圍</w:t>
                  </w:r>
                </w:p>
              </w:tc>
              <w:tc>
                <w:tcPr>
                  <w:tcW w:w="3753" w:type="dxa"/>
                </w:tcPr>
                <w:p w14:paraId="77E9F3E1" w14:textId="77777777" w:rsidR="00045E20" w:rsidRPr="00412BDA" w:rsidRDefault="00045E20" w:rsidP="00045E20">
                  <w:pP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週考10/05(三)</w:t>
                  </w:r>
                </w:p>
              </w:tc>
              <w:tc>
                <w:tcPr>
                  <w:tcW w:w="4075" w:type="dxa"/>
                </w:tcPr>
                <w:p w14:paraId="653DFA98" w14:textId="77777777" w:rsidR="00045E20" w:rsidRPr="00412BDA" w:rsidRDefault="00045E20" w:rsidP="00045E20">
                  <w:pP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段考(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10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20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~1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0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/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21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)</w:t>
                  </w:r>
                </w:p>
              </w:tc>
            </w:tr>
            <w:tr w:rsidR="00045E20" w:rsidRPr="00412BDA" w14:paraId="376E7A94" w14:textId="77777777" w:rsidTr="00E67CB2">
              <w:trPr>
                <w:trHeight w:val="554"/>
              </w:trPr>
              <w:tc>
                <w:tcPr>
                  <w:tcW w:w="2284" w:type="dxa"/>
                </w:tcPr>
                <w:p w14:paraId="07978750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高一</w:t>
                  </w:r>
                </w:p>
              </w:tc>
              <w:tc>
                <w:tcPr>
                  <w:tcW w:w="3753" w:type="dxa"/>
                  <w:vAlign w:val="center"/>
                </w:tcPr>
                <w:p w14:paraId="5B2EBC70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吳宗祐出題</w:t>
                  </w:r>
                </w:p>
                <w:p w14:paraId="2AFFED41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自然組:1-1~1-4.2</w:t>
                  </w:r>
                </w:p>
                <w:p w14:paraId="373DA4EA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社會組:1-1~1-4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.2</w:t>
                  </w:r>
                </w:p>
                <w:p w14:paraId="52EC77BA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(範圍相同，同一卷)</w:t>
                  </w:r>
                </w:p>
              </w:tc>
              <w:tc>
                <w:tcPr>
                  <w:tcW w:w="4075" w:type="dxa"/>
                  <w:vAlign w:val="center"/>
                </w:tcPr>
                <w:p w14:paraId="54BA08CA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1-1~1-4</w:t>
                  </w:r>
                </w:p>
                <w:p w14:paraId="7FF00EA3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社會組: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1-1~2-1</w:t>
                  </w:r>
                </w:p>
              </w:tc>
            </w:tr>
            <w:tr w:rsidR="00045E20" w:rsidRPr="00412BDA" w14:paraId="7C663378" w14:textId="77777777" w:rsidTr="00E67CB2">
              <w:trPr>
                <w:trHeight w:val="567"/>
              </w:trPr>
              <w:tc>
                <w:tcPr>
                  <w:tcW w:w="2284" w:type="dxa"/>
                </w:tcPr>
                <w:p w14:paraId="246140E1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高二</w:t>
                  </w:r>
                </w:p>
              </w:tc>
              <w:tc>
                <w:tcPr>
                  <w:tcW w:w="3753" w:type="dxa"/>
                  <w:vAlign w:val="center"/>
                </w:tcPr>
                <w:p w14:paraId="4202CBA8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李惠美出題</w:t>
                  </w:r>
                </w:p>
                <w:p w14:paraId="004BD6A9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2-1~2-3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  <w:t>(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只考PV=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  <w:t>nRT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0"/>
                      <w:szCs w:val="20"/>
                    </w:rPr>
                    <w:t>，不考真實氣體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75" w:type="dxa"/>
                  <w:vAlign w:val="center"/>
                </w:tcPr>
                <w:p w14:paraId="7876B0B6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自然組:2-1~2-4(選修一)</w:t>
                  </w:r>
                </w:p>
              </w:tc>
            </w:tr>
            <w:tr w:rsidR="00045E20" w:rsidRPr="00412BDA" w14:paraId="0743A0CA" w14:textId="77777777" w:rsidTr="00E67CB2">
              <w:trPr>
                <w:trHeight w:val="567"/>
              </w:trPr>
              <w:tc>
                <w:tcPr>
                  <w:tcW w:w="2284" w:type="dxa"/>
                </w:tcPr>
                <w:p w14:paraId="77D18CD5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高三</w:t>
                  </w:r>
                </w:p>
              </w:tc>
              <w:tc>
                <w:tcPr>
                  <w:tcW w:w="3753" w:type="dxa"/>
                  <w:vAlign w:val="center"/>
                </w:tcPr>
                <w:p w14:paraId="3D14CC87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謝聖德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出題</w:t>
                  </w:r>
                </w:p>
                <w:p w14:paraId="61F72857" w14:textId="77777777" w:rsidR="00045E20" w:rsidRPr="00412BDA" w:rsidRDefault="00045E20" w:rsidP="00045E20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自然組:1-1~1-3(選修四)</w:t>
                  </w:r>
                </w:p>
              </w:tc>
              <w:tc>
                <w:tcPr>
                  <w:tcW w:w="4075" w:type="dxa"/>
                  <w:vAlign w:val="center"/>
                </w:tcPr>
                <w:p w14:paraId="61D36E84" w14:textId="77777777" w:rsidR="00045E20" w:rsidRPr="00412BDA" w:rsidRDefault="00045E20" w:rsidP="00045E20">
                  <w:pPr>
                    <w:snapToGrid w:val="0"/>
                    <w:spacing w:line="240" w:lineRule="atLeast"/>
                    <w:ind w:left="1100" w:hangingChars="393" w:hanging="1100"/>
                    <w:jc w:val="both"/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</w:pP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自然組:1-1~1-3(選修四)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40%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+ c</w:t>
                  </w:r>
                  <w:r w:rsidRPr="00412BDA"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h5(</w:t>
                  </w:r>
                  <w:r w:rsidRPr="00412BDA">
                    <w:rPr>
                      <w:rFonts w:ascii="標楷體" w:eastAsia="標楷體" w:hAnsi="標楷體" w:hint="eastAsia"/>
                      <w:color w:val="0000FF"/>
                      <w:sz w:val="28"/>
                      <w:szCs w:val="28"/>
                    </w:rPr>
                    <w:t>引航)</w:t>
                  </w:r>
                  <w:r>
                    <w:rPr>
                      <w:rFonts w:ascii="標楷體" w:eastAsia="標楷體" w:hAnsi="標楷體"/>
                      <w:color w:val="0000FF"/>
                      <w:sz w:val="28"/>
                      <w:szCs w:val="28"/>
                    </w:rPr>
                    <w:t>60%</w:t>
                  </w:r>
                </w:p>
              </w:tc>
            </w:tr>
          </w:tbl>
          <w:p w14:paraId="0DAFC8FA" w14:textId="612D52E5" w:rsidR="00045E20" w:rsidRPr="00045E20" w:rsidRDefault="00045E20" w:rsidP="00045E20">
            <w:pPr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45E2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3.化學科競試手改排序:</w:t>
            </w:r>
          </w:p>
          <w:p w14:paraId="48E2C941" w14:textId="21B1F993" w:rsidR="00144DBA" w:rsidRPr="00692755" w:rsidRDefault="00045E20" w:rsidP="00045E20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E2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李惠美</w:t>
            </w:r>
            <w:r w:rsidRPr="00045E20">
              <w:rPr>
                <w:rFonts w:hint="eastAsia"/>
                <w:color w:val="0000FF"/>
              </w:rPr>
              <w:sym w:font="Wingdings" w:char="F0E0"/>
            </w:r>
            <w:r w:rsidRPr="00045E2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吳宗祐</w:t>
            </w:r>
            <w:r w:rsidRPr="00045E20">
              <w:rPr>
                <w:rFonts w:hint="eastAsia"/>
                <w:color w:val="0000FF"/>
              </w:rPr>
              <w:sym w:font="Wingdings" w:char="F0E0"/>
            </w:r>
            <w:r w:rsidRPr="00045E2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謝聖德，110-2輪到謝老師，下一次換李惠美。</w:t>
            </w: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34968D99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領域召集人：</w:t>
            </w:r>
            <w:r w:rsidR="00045E20" w:rsidRPr="00045E2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李惠美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072B" w14:textId="77777777" w:rsidR="00F5705E" w:rsidRDefault="00F5705E" w:rsidP="00A84C8E">
      <w:r>
        <w:separator/>
      </w:r>
    </w:p>
  </w:endnote>
  <w:endnote w:type="continuationSeparator" w:id="0">
    <w:p w14:paraId="4EE43461" w14:textId="77777777" w:rsidR="00F5705E" w:rsidRDefault="00F5705E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B1D5" w14:textId="77777777" w:rsidR="00F5705E" w:rsidRDefault="00F5705E" w:rsidP="00A84C8E">
      <w:r>
        <w:separator/>
      </w:r>
    </w:p>
  </w:footnote>
  <w:footnote w:type="continuationSeparator" w:id="0">
    <w:p w14:paraId="5A34C725" w14:textId="77777777" w:rsidR="00F5705E" w:rsidRDefault="00F5705E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69E"/>
    <w:multiLevelType w:val="hybridMultilevel"/>
    <w:tmpl w:val="E7D8D702"/>
    <w:lvl w:ilvl="0" w:tplc="04FA24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AE66BE"/>
    <w:multiLevelType w:val="hybridMultilevel"/>
    <w:tmpl w:val="D60881F8"/>
    <w:lvl w:ilvl="0" w:tplc="FD7E5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795341"/>
    <w:multiLevelType w:val="hybridMultilevel"/>
    <w:tmpl w:val="BE0A1490"/>
    <w:lvl w:ilvl="0" w:tplc="C1F0A2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4250DA"/>
    <w:multiLevelType w:val="hybridMultilevel"/>
    <w:tmpl w:val="ABC643D0"/>
    <w:lvl w:ilvl="0" w:tplc="16E826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1794572">
    <w:abstractNumId w:val="2"/>
  </w:num>
  <w:num w:numId="2" w16cid:durableId="1797676373">
    <w:abstractNumId w:val="3"/>
  </w:num>
  <w:num w:numId="3" w16cid:durableId="1369255231">
    <w:abstractNumId w:val="4"/>
  </w:num>
  <w:num w:numId="4" w16cid:durableId="1293748560">
    <w:abstractNumId w:val="1"/>
  </w:num>
  <w:num w:numId="5" w16cid:durableId="174529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F"/>
    <w:rsid w:val="00045E20"/>
    <w:rsid w:val="000808C3"/>
    <w:rsid w:val="000F1780"/>
    <w:rsid w:val="000F2883"/>
    <w:rsid w:val="00112C61"/>
    <w:rsid w:val="00144DBA"/>
    <w:rsid w:val="001C0C45"/>
    <w:rsid w:val="002132A6"/>
    <w:rsid w:val="00226B2A"/>
    <w:rsid w:val="00281B74"/>
    <w:rsid w:val="002F4443"/>
    <w:rsid w:val="003201B6"/>
    <w:rsid w:val="00326CC8"/>
    <w:rsid w:val="00337BF6"/>
    <w:rsid w:val="00353A97"/>
    <w:rsid w:val="003A0C6E"/>
    <w:rsid w:val="00412BDA"/>
    <w:rsid w:val="0043405D"/>
    <w:rsid w:val="004A6420"/>
    <w:rsid w:val="004B78C5"/>
    <w:rsid w:val="004C2105"/>
    <w:rsid w:val="004D217A"/>
    <w:rsid w:val="004D5579"/>
    <w:rsid w:val="00556C9E"/>
    <w:rsid w:val="00634C50"/>
    <w:rsid w:val="00641FA4"/>
    <w:rsid w:val="00646B20"/>
    <w:rsid w:val="00677664"/>
    <w:rsid w:val="0068490F"/>
    <w:rsid w:val="00692755"/>
    <w:rsid w:val="006E4E9A"/>
    <w:rsid w:val="007A55C3"/>
    <w:rsid w:val="007F6294"/>
    <w:rsid w:val="008110DC"/>
    <w:rsid w:val="008319F3"/>
    <w:rsid w:val="00853DAA"/>
    <w:rsid w:val="00887180"/>
    <w:rsid w:val="0089258D"/>
    <w:rsid w:val="008B4830"/>
    <w:rsid w:val="008C2898"/>
    <w:rsid w:val="0090185F"/>
    <w:rsid w:val="00913E8B"/>
    <w:rsid w:val="00924643"/>
    <w:rsid w:val="009E1848"/>
    <w:rsid w:val="009E58CE"/>
    <w:rsid w:val="00A614D1"/>
    <w:rsid w:val="00A82F3F"/>
    <w:rsid w:val="00A84C8E"/>
    <w:rsid w:val="00B041DC"/>
    <w:rsid w:val="00C94219"/>
    <w:rsid w:val="00DC5536"/>
    <w:rsid w:val="00DE2EE7"/>
    <w:rsid w:val="00DF7EA9"/>
    <w:rsid w:val="00E47BEE"/>
    <w:rsid w:val="00E554FB"/>
    <w:rsid w:val="00EE47F8"/>
    <w:rsid w:val="00F15F98"/>
    <w:rsid w:val="00F5705E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惠美 李</cp:lastModifiedBy>
  <cp:revision>5</cp:revision>
  <dcterms:created xsi:type="dcterms:W3CDTF">2022-08-28T12:30:00Z</dcterms:created>
  <dcterms:modified xsi:type="dcterms:W3CDTF">2022-08-30T10:30:00Z</dcterms:modified>
</cp:coreProperties>
</file>