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B4C5D" w14:textId="5FE0064E" w:rsidR="0068446F" w:rsidRPr="0087376A" w:rsidRDefault="0068446F" w:rsidP="0068446F">
      <w:pPr>
        <w:snapToGrid w:val="0"/>
        <w:spacing w:line="340" w:lineRule="exact"/>
        <w:jc w:val="center"/>
        <w:rPr>
          <w:rFonts w:ascii="標楷體" w:eastAsia="標楷體" w:hAnsi="標楷體"/>
          <w:b/>
          <w:color w:val="auto"/>
          <w:sz w:val="32"/>
          <w:szCs w:val="32"/>
        </w:rPr>
      </w:pPr>
      <w:r w:rsidRPr="0087376A">
        <w:rPr>
          <w:rFonts w:ascii="標楷體" w:eastAsia="標楷體" w:hAnsi="標楷體" w:hint="eastAsia"/>
          <w:b/>
          <w:sz w:val="32"/>
          <w:szCs w:val="32"/>
        </w:rPr>
        <w:t>新北市</w:t>
      </w:r>
      <w:r w:rsidR="001663EF" w:rsidRPr="001663EF">
        <w:rPr>
          <w:rFonts w:ascii="標楷體" w:eastAsia="標楷體" w:hAnsi="標楷體" w:hint="eastAsia"/>
          <w:b/>
          <w:sz w:val="32"/>
          <w:szCs w:val="32"/>
        </w:rPr>
        <w:t>私立時雨高</w:t>
      </w:r>
      <w:r w:rsidR="001663EF">
        <w:rPr>
          <w:rFonts w:ascii="標楷體" w:eastAsia="標楷體" w:hAnsi="標楷體" w:hint="eastAsia"/>
          <w:b/>
          <w:sz w:val="32"/>
          <w:szCs w:val="32"/>
        </w:rPr>
        <w:t>中附設國中部</w:t>
      </w:r>
      <w:r w:rsidR="00E57EAB">
        <w:rPr>
          <w:rFonts w:ascii="標楷體" w:eastAsia="標楷體" w:hAnsi="標楷體"/>
          <w:b/>
          <w:sz w:val="32"/>
          <w:szCs w:val="32"/>
        </w:rPr>
        <w:t>110</w:t>
      </w:r>
      <w:r w:rsidRPr="0087376A">
        <w:rPr>
          <w:rFonts w:ascii="標楷體" w:eastAsia="標楷體" w:hAnsi="標楷體"/>
          <w:b/>
          <w:sz w:val="32"/>
          <w:szCs w:val="32"/>
        </w:rPr>
        <w:t>學年度</w:t>
      </w:r>
      <w:r w:rsidRPr="0087376A">
        <w:rPr>
          <w:rFonts w:ascii="標楷體" w:eastAsia="標楷體" w:hAnsi="標楷體" w:hint="eastAsia"/>
          <w:b/>
          <w:sz w:val="32"/>
          <w:szCs w:val="32"/>
        </w:rPr>
        <w:t>第</w:t>
      </w:r>
      <w:r w:rsidR="001663EF">
        <w:rPr>
          <w:rFonts w:ascii="標楷體" w:eastAsia="標楷體" w:hAnsi="標楷體" w:hint="eastAsia"/>
          <w:b/>
          <w:sz w:val="32"/>
          <w:szCs w:val="32"/>
        </w:rPr>
        <w:t>二</w:t>
      </w:r>
      <w:r w:rsidRPr="0087376A">
        <w:rPr>
          <w:rFonts w:ascii="標楷體" w:eastAsia="標楷體" w:hAnsi="標楷體" w:hint="eastAsia"/>
          <w:b/>
          <w:sz w:val="32"/>
          <w:szCs w:val="32"/>
        </w:rPr>
        <w:t>學期</w:t>
      </w:r>
      <w:r w:rsidRPr="0087376A">
        <w:rPr>
          <w:rFonts w:ascii="標楷體" w:eastAsia="標楷體" w:hAnsi="標楷體"/>
          <w:b/>
          <w:sz w:val="32"/>
          <w:szCs w:val="32"/>
        </w:rPr>
        <w:t>學校課程</w:t>
      </w:r>
      <w:r w:rsidRPr="0087376A">
        <w:rPr>
          <w:rFonts w:ascii="標楷體" w:eastAsia="標楷體" w:hAnsi="標楷體" w:hint="eastAsia"/>
          <w:b/>
          <w:color w:val="auto"/>
          <w:sz w:val="32"/>
          <w:szCs w:val="32"/>
        </w:rPr>
        <w:t>總體架構</w:t>
      </w:r>
    </w:p>
    <w:p w14:paraId="5E1D944E" w14:textId="77777777" w:rsidR="0068446F" w:rsidRPr="00E57EAB" w:rsidRDefault="0068446F" w:rsidP="0068446F">
      <w:pPr>
        <w:rPr>
          <w:sz w:val="28"/>
          <w:szCs w:val="28"/>
        </w:rPr>
      </w:pPr>
    </w:p>
    <w:p w14:paraId="2FCF4C61" w14:textId="0A1C6817" w:rsidR="0068446F" w:rsidRPr="003C30A3" w:rsidRDefault="0068446F" w:rsidP="0068446F">
      <w:pPr>
        <w:numPr>
          <w:ilvl w:val="1"/>
          <w:numId w:val="1"/>
        </w:numPr>
        <w:snapToGrid w:val="0"/>
        <w:spacing w:line="340" w:lineRule="exact"/>
        <w:ind w:left="567"/>
        <w:rPr>
          <w:rFonts w:ascii="標楷體" w:eastAsia="標楷體" w:hAnsi="標楷體"/>
          <w:b/>
          <w:color w:val="auto"/>
          <w:sz w:val="28"/>
          <w:szCs w:val="28"/>
        </w:rPr>
      </w:pPr>
      <w:r w:rsidRPr="003C30A3">
        <w:rPr>
          <w:rFonts w:ascii="標楷體" w:eastAsia="標楷體" w:hAnsi="標楷體" w:hint="eastAsia"/>
          <w:b/>
          <w:color w:val="auto"/>
          <w:sz w:val="28"/>
          <w:szCs w:val="28"/>
        </w:rPr>
        <w:t>本</w:t>
      </w:r>
      <w:r w:rsidRPr="003C30A3">
        <w:rPr>
          <w:rFonts w:ascii="標楷體" w:eastAsia="標楷體" w:hAnsi="標楷體"/>
          <w:b/>
          <w:color w:val="auto"/>
          <w:sz w:val="28"/>
          <w:szCs w:val="28"/>
        </w:rPr>
        <w:t>課程計畫</w:t>
      </w:r>
      <w:r w:rsidRPr="003C30A3">
        <w:rPr>
          <w:rFonts w:ascii="標楷體" w:eastAsia="標楷體" w:hAnsi="標楷體" w:hint="eastAsia"/>
          <w:b/>
          <w:color w:val="auto"/>
          <w:sz w:val="28"/>
          <w:szCs w:val="28"/>
        </w:rPr>
        <w:t>經校內</w:t>
      </w:r>
      <w:r w:rsidRPr="003C30A3">
        <w:rPr>
          <w:rFonts w:ascii="標楷體" w:eastAsia="標楷體" w:hAnsi="標楷體"/>
          <w:b/>
          <w:color w:val="auto"/>
          <w:sz w:val="28"/>
          <w:szCs w:val="28"/>
        </w:rPr>
        <w:t>課程發展委員會審核</w:t>
      </w:r>
      <w:r w:rsidRPr="003C30A3">
        <w:rPr>
          <w:rFonts w:ascii="標楷體" w:eastAsia="標楷體" w:hAnsi="標楷體" w:hint="eastAsia"/>
          <w:b/>
          <w:color w:val="auto"/>
          <w:sz w:val="28"/>
          <w:szCs w:val="28"/>
        </w:rPr>
        <w:t>通過</w:t>
      </w:r>
      <w:r w:rsidRPr="003C30A3">
        <w:rPr>
          <w:rFonts w:ascii="標楷體" w:eastAsia="標楷體" w:hAnsi="標楷體"/>
          <w:b/>
          <w:color w:val="auto"/>
          <w:sz w:val="28"/>
          <w:szCs w:val="28"/>
        </w:rPr>
        <w:t>日期</w:t>
      </w:r>
      <w:r w:rsidRPr="003C30A3">
        <w:rPr>
          <w:rFonts w:ascii="標楷體" w:eastAsia="標楷體" w:hAnsi="標楷體" w:hint="eastAsia"/>
          <w:b/>
          <w:color w:val="auto"/>
          <w:sz w:val="28"/>
          <w:szCs w:val="28"/>
        </w:rPr>
        <w:t>：</w:t>
      </w:r>
      <w:r w:rsidR="00E57EAB" w:rsidRPr="00835DBB">
        <w:rPr>
          <w:rFonts w:ascii="標楷體" w:eastAsia="標楷體" w:hAnsi="標楷體" w:hint="eastAsia"/>
          <w:b/>
          <w:color w:val="auto"/>
          <w:sz w:val="28"/>
          <w:szCs w:val="28"/>
        </w:rPr>
        <w:t>110</w:t>
      </w:r>
      <w:r w:rsidRPr="00835DBB">
        <w:rPr>
          <w:rFonts w:ascii="標楷體" w:eastAsia="標楷體" w:hAnsi="標楷體" w:hint="eastAsia"/>
          <w:b/>
          <w:color w:val="auto"/>
          <w:sz w:val="28"/>
          <w:szCs w:val="28"/>
        </w:rPr>
        <w:t>年</w:t>
      </w:r>
      <w:r w:rsidR="00835DBB" w:rsidRPr="00835DBB">
        <w:rPr>
          <w:rFonts w:ascii="新細明體" w:eastAsia="新細明體" w:hAnsi="新細明體" w:cs="新細明體" w:hint="eastAsia"/>
          <w:b/>
          <w:color w:val="0000CC"/>
          <w:sz w:val="28"/>
          <w:szCs w:val="28"/>
        </w:rPr>
        <w:t>1</w:t>
      </w:r>
      <w:r w:rsidR="00835DBB" w:rsidRPr="00835DBB">
        <w:rPr>
          <w:rFonts w:ascii="新細明體" w:eastAsia="新細明體" w:hAnsi="新細明體" w:cs="新細明體"/>
          <w:b/>
          <w:color w:val="0000CC"/>
          <w:sz w:val="28"/>
          <w:szCs w:val="28"/>
        </w:rPr>
        <w:t>2</w:t>
      </w:r>
      <w:r w:rsidRPr="00835DBB">
        <w:rPr>
          <w:rFonts w:ascii="標楷體" w:eastAsia="標楷體" w:hAnsi="標楷體" w:hint="eastAsia"/>
          <w:b/>
          <w:color w:val="auto"/>
          <w:sz w:val="28"/>
          <w:szCs w:val="28"/>
        </w:rPr>
        <w:t>月</w:t>
      </w:r>
      <w:r w:rsidR="00835DBB" w:rsidRPr="00835DBB">
        <w:rPr>
          <w:rFonts w:ascii="新細明體" w:eastAsia="新細明體" w:hAnsi="新細明體" w:cs="新細明體" w:hint="eastAsia"/>
          <w:b/>
          <w:color w:val="auto"/>
          <w:sz w:val="28"/>
          <w:szCs w:val="28"/>
        </w:rPr>
        <w:t>2</w:t>
      </w:r>
      <w:r w:rsidR="00835DBB" w:rsidRPr="00835DBB">
        <w:rPr>
          <w:rFonts w:ascii="新細明體" w:eastAsia="新細明體" w:hAnsi="新細明體" w:cs="新細明體"/>
          <w:b/>
          <w:color w:val="auto"/>
          <w:sz w:val="28"/>
          <w:szCs w:val="28"/>
        </w:rPr>
        <w:t>2</w:t>
      </w:r>
      <w:r w:rsidRPr="00835DBB">
        <w:rPr>
          <w:rFonts w:ascii="標楷體" w:eastAsia="標楷體" w:hAnsi="標楷體" w:hint="eastAsia"/>
          <w:b/>
          <w:color w:val="auto"/>
          <w:sz w:val="28"/>
          <w:szCs w:val="28"/>
        </w:rPr>
        <w:t>日</w:t>
      </w:r>
    </w:p>
    <w:p w14:paraId="3EB1E920" w14:textId="77777777" w:rsidR="0068446F" w:rsidRPr="00835DBB" w:rsidRDefault="0068446F" w:rsidP="0068446F">
      <w:pPr>
        <w:snapToGrid w:val="0"/>
        <w:spacing w:line="340" w:lineRule="exact"/>
        <w:rPr>
          <w:rFonts w:ascii="標楷體" w:eastAsia="標楷體" w:hAnsi="標楷體"/>
          <w:b/>
          <w:color w:val="auto"/>
          <w:sz w:val="28"/>
          <w:szCs w:val="28"/>
        </w:rPr>
      </w:pPr>
    </w:p>
    <w:p w14:paraId="4A4939D4" w14:textId="76C692B4" w:rsidR="0068446F" w:rsidRPr="00F55354" w:rsidRDefault="0068446F" w:rsidP="0068446F">
      <w:pPr>
        <w:numPr>
          <w:ilvl w:val="1"/>
          <w:numId w:val="1"/>
        </w:numPr>
        <w:snapToGrid w:val="0"/>
        <w:spacing w:line="340" w:lineRule="exact"/>
        <w:ind w:left="567"/>
        <w:rPr>
          <w:rFonts w:ascii="標楷體" w:eastAsia="標楷體" w:hAnsi="標楷體"/>
          <w:b/>
          <w:color w:val="auto"/>
          <w:sz w:val="28"/>
          <w:szCs w:val="28"/>
        </w:rPr>
      </w:pPr>
      <w:r w:rsidRPr="00F55354">
        <w:rPr>
          <w:rFonts w:ascii="標楷體" w:eastAsia="標楷體" w:hAnsi="標楷體" w:cs="標楷體"/>
          <w:b/>
          <w:color w:val="auto"/>
          <w:sz w:val="28"/>
          <w:szCs w:val="28"/>
        </w:rPr>
        <w:t>學校現況基本資料</w:t>
      </w:r>
      <w:bookmarkStart w:id="0" w:name="gjdgxs" w:colFirst="0" w:colLast="0"/>
      <w:bookmarkEnd w:id="0"/>
    </w:p>
    <w:tbl>
      <w:tblPr>
        <w:tblW w:w="5002"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64"/>
        <w:gridCol w:w="1214"/>
        <w:gridCol w:w="1485"/>
        <w:gridCol w:w="2249"/>
        <w:gridCol w:w="195"/>
        <w:gridCol w:w="2805"/>
        <w:gridCol w:w="910"/>
        <w:gridCol w:w="1030"/>
        <w:gridCol w:w="2302"/>
      </w:tblGrid>
      <w:tr w:rsidR="0068446F" w:rsidRPr="000F4158" w14:paraId="4976E49B" w14:textId="77777777" w:rsidTr="005B1668">
        <w:trPr>
          <w:trHeight w:val="477"/>
        </w:trPr>
        <w:tc>
          <w:tcPr>
            <w:tcW w:w="632" w:type="pct"/>
            <w:vAlign w:val="center"/>
          </w:tcPr>
          <w:p w14:paraId="763C659C" w14:textId="77777777" w:rsidR="0068446F" w:rsidRPr="000F4158" w:rsidRDefault="0068446F" w:rsidP="000915B9">
            <w:pPr>
              <w:jc w:val="center"/>
              <w:rPr>
                <w:rFonts w:eastAsia="標楷體"/>
                <w:color w:val="auto"/>
                <w:sz w:val="24"/>
                <w:szCs w:val="24"/>
              </w:rPr>
            </w:pPr>
            <w:r w:rsidRPr="000F4158">
              <w:rPr>
                <w:rFonts w:eastAsia="標楷體"/>
                <w:color w:val="auto"/>
                <w:sz w:val="24"/>
                <w:szCs w:val="24"/>
              </w:rPr>
              <w:t>學校類型</w:t>
            </w:r>
          </w:p>
        </w:tc>
        <w:tc>
          <w:tcPr>
            <w:tcW w:w="967" w:type="pct"/>
            <w:gridSpan w:val="2"/>
            <w:vAlign w:val="center"/>
          </w:tcPr>
          <w:p w14:paraId="06130B96" w14:textId="7FFC9A26" w:rsidR="0068446F" w:rsidRPr="000F4158" w:rsidRDefault="001663EF" w:rsidP="000915B9">
            <w:pPr>
              <w:jc w:val="center"/>
              <w:rPr>
                <w:rFonts w:eastAsia="標楷體"/>
                <w:color w:val="auto"/>
                <w:sz w:val="24"/>
                <w:szCs w:val="24"/>
              </w:rPr>
            </w:pPr>
            <w:r w:rsidRPr="000F4158">
              <w:rPr>
                <w:rFonts w:eastAsia="標楷體"/>
                <w:color w:val="auto"/>
                <w:sz w:val="24"/>
                <w:szCs w:val="24"/>
              </w:rPr>
              <w:t>完全中學</w:t>
            </w:r>
          </w:p>
        </w:tc>
        <w:tc>
          <w:tcPr>
            <w:tcW w:w="806" w:type="pct"/>
            <w:vAlign w:val="center"/>
          </w:tcPr>
          <w:p w14:paraId="23B01AFD" w14:textId="77777777" w:rsidR="0068446F" w:rsidRPr="000F4158" w:rsidRDefault="0068446F" w:rsidP="000915B9">
            <w:pPr>
              <w:jc w:val="center"/>
              <w:rPr>
                <w:rFonts w:eastAsia="標楷體"/>
                <w:color w:val="auto"/>
                <w:sz w:val="24"/>
                <w:szCs w:val="24"/>
              </w:rPr>
            </w:pPr>
            <w:r w:rsidRPr="000F4158">
              <w:rPr>
                <w:rFonts w:eastAsia="標楷體"/>
                <w:color w:val="auto"/>
                <w:sz w:val="24"/>
                <w:szCs w:val="24"/>
              </w:rPr>
              <w:t>創校日期</w:t>
            </w:r>
          </w:p>
        </w:tc>
        <w:tc>
          <w:tcPr>
            <w:tcW w:w="1075" w:type="pct"/>
            <w:gridSpan w:val="2"/>
            <w:vAlign w:val="center"/>
          </w:tcPr>
          <w:p w14:paraId="360816CE" w14:textId="42AF16F5" w:rsidR="0068446F" w:rsidRPr="000F4158" w:rsidRDefault="000F4158" w:rsidP="000915B9">
            <w:pPr>
              <w:jc w:val="center"/>
              <w:rPr>
                <w:rFonts w:eastAsia="標楷體"/>
                <w:color w:val="auto"/>
                <w:sz w:val="24"/>
                <w:szCs w:val="24"/>
              </w:rPr>
            </w:pPr>
            <w:r w:rsidRPr="000F4158">
              <w:rPr>
                <w:rFonts w:eastAsia="標楷體"/>
                <w:color w:val="auto"/>
                <w:sz w:val="24"/>
                <w:szCs w:val="24"/>
              </w:rPr>
              <w:t>39</w:t>
            </w:r>
            <w:r w:rsidRPr="000F4158">
              <w:rPr>
                <w:rFonts w:eastAsia="標楷體"/>
                <w:color w:val="auto"/>
                <w:sz w:val="24"/>
                <w:szCs w:val="24"/>
              </w:rPr>
              <w:t>年</w:t>
            </w:r>
            <w:r w:rsidRPr="000F4158">
              <w:rPr>
                <w:rFonts w:eastAsia="標楷體"/>
                <w:color w:val="auto"/>
                <w:sz w:val="24"/>
                <w:szCs w:val="24"/>
              </w:rPr>
              <w:t>4</w:t>
            </w:r>
            <w:r w:rsidRPr="000F4158">
              <w:rPr>
                <w:rFonts w:eastAsia="標楷體"/>
                <w:color w:val="auto"/>
                <w:sz w:val="24"/>
                <w:szCs w:val="24"/>
              </w:rPr>
              <w:t>月</w:t>
            </w:r>
            <w:r w:rsidRPr="000F4158">
              <w:rPr>
                <w:rFonts w:eastAsia="標楷體"/>
                <w:color w:val="auto"/>
                <w:sz w:val="24"/>
                <w:szCs w:val="24"/>
              </w:rPr>
              <w:t>25</w:t>
            </w:r>
            <w:r w:rsidRPr="000F4158">
              <w:rPr>
                <w:rFonts w:eastAsia="標楷體"/>
                <w:color w:val="auto"/>
                <w:sz w:val="24"/>
                <w:szCs w:val="24"/>
              </w:rPr>
              <w:t>日</w:t>
            </w:r>
          </w:p>
        </w:tc>
        <w:tc>
          <w:tcPr>
            <w:tcW w:w="695" w:type="pct"/>
            <w:gridSpan w:val="2"/>
            <w:vAlign w:val="center"/>
          </w:tcPr>
          <w:p w14:paraId="6F5FADD5" w14:textId="77777777" w:rsidR="0068446F" w:rsidRPr="000F4158" w:rsidRDefault="0068446F" w:rsidP="000915B9">
            <w:pPr>
              <w:jc w:val="center"/>
              <w:rPr>
                <w:rFonts w:eastAsia="標楷體"/>
                <w:color w:val="auto"/>
                <w:sz w:val="24"/>
                <w:szCs w:val="24"/>
              </w:rPr>
            </w:pPr>
            <w:r w:rsidRPr="000F4158">
              <w:rPr>
                <w:rFonts w:eastAsia="標楷體"/>
                <w:color w:val="auto"/>
                <w:sz w:val="24"/>
                <w:szCs w:val="24"/>
              </w:rPr>
              <w:t>總班級數</w:t>
            </w:r>
          </w:p>
        </w:tc>
        <w:tc>
          <w:tcPr>
            <w:tcW w:w="825" w:type="pct"/>
            <w:vAlign w:val="center"/>
          </w:tcPr>
          <w:p w14:paraId="77DCB343" w14:textId="77777777" w:rsidR="0068446F" w:rsidRPr="000F4158" w:rsidRDefault="008D17BA" w:rsidP="008D17BA">
            <w:pPr>
              <w:ind w:firstLine="0"/>
              <w:jc w:val="center"/>
              <w:rPr>
                <w:rFonts w:eastAsia="標楷體"/>
                <w:color w:val="auto"/>
                <w:sz w:val="24"/>
                <w:szCs w:val="24"/>
              </w:rPr>
            </w:pPr>
            <w:r w:rsidRPr="000F4158">
              <w:rPr>
                <w:rFonts w:eastAsia="標楷體"/>
                <w:color w:val="auto"/>
                <w:sz w:val="24"/>
                <w:szCs w:val="24"/>
              </w:rPr>
              <w:t>35</w:t>
            </w:r>
            <w:r w:rsidR="0068446F" w:rsidRPr="000F4158">
              <w:rPr>
                <w:rFonts w:eastAsia="標楷體"/>
                <w:color w:val="auto"/>
                <w:sz w:val="24"/>
                <w:szCs w:val="24"/>
              </w:rPr>
              <w:t>班</w:t>
            </w:r>
          </w:p>
          <w:p w14:paraId="449CABC8" w14:textId="57607952" w:rsidR="008D17BA" w:rsidRPr="000F4158" w:rsidRDefault="008D17BA" w:rsidP="008D17BA">
            <w:pPr>
              <w:ind w:firstLine="0"/>
              <w:jc w:val="center"/>
              <w:rPr>
                <w:rFonts w:eastAsia="標楷體"/>
                <w:color w:val="auto"/>
                <w:sz w:val="24"/>
                <w:szCs w:val="24"/>
              </w:rPr>
            </w:pPr>
            <w:r w:rsidRPr="000F4158">
              <w:rPr>
                <w:rFonts w:eastAsia="標楷體"/>
                <w:color w:val="auto"/>
                <w:sz w:val="24"/>
                <w:szCs w:val="24"/>
              </w:rPr>
              <w:t>(</w:t>
            </w:r>
            <w:r w:rsidRPr="000F4158">
              <w:rPr>
                <w:rFonts w:eastAsia="標楷體"/>
                <w:color w:val="auto"/>
                <w:sz w:val="24"/>
                <w:szCs w:val="24"/>
              </w:rPr>
              <w:t>高中</w:t>
            </w:r>
            <w:r w:rsidRPr="000F4158">
              <w:rPr>
                <w:rFonts w:eastAsia="標楷體"/>
                <w:color w:val="auto"/>
                <w:sz w:val="24"/>
                <w:szCs w:val="24"/>
              </w:rPr>
              <w:t>15</w:t>
            </w:r>
            <w:r w:rsidRPr="000F4158">
              <w:rPr>
                <w:rFonts w:eastAsia="標楷體"/>
                <w:color w:val="auto"/>
                <w:sz w:val="24"/>
                <w:szCs w:val="24"/>
              </w:rPr>
              <w:t>；國中</w:t>
            </w:r>
            <w:r w:rsidRPr="000F4158">
              <w:rPr>
                <w:rFonts w:eastAsia="標楷體"/>
                <w:color w:val="auto"/>
                <w:sz w:val="24"/>
                <w:szCs w:val="24"/>
              </w:rPr>
              <w:t>20)</w:t>
            </w:r>
          </w:p>
        </w:tc>
      </w:tr>
      <w:tr w:rsidR="0068446F" w:rsidRPr="000F4158" w14:paraId="43D0D66B" w14:textId="77777777" w:rsidTr="005B1668">
        <w:trPr>
          <w:trHeight w:val="477"/>
        </w:trPr>
        <w:tc>
          <w:tcPr>
            <w:tcW w:w="632" w:type="pct"/>
            <w:vAlign w:val="center"/>
          </w:tcPr>
          <w:p w14:paraId="712CFD0D" w14:textId="77777777" w:rsidR="0068446F" w:rsidRPr="000F4158" w:rsidRDefault="0068446F" w:rsidP="000915B9">
            <w:pPr>
              <w:jc w:val="center"/>
              <w:rPr>
                <w:rFonts w:eastAsia="標楷體"/>
                <w:color w:val="auto"/>
                <w:sz w:val="24"/>
                <w:szCs w:val="24"/>
              </w:rPr>
            </w:pPr>
            <w:r w:rsidRPr="000F4158">
              <w:rPr>
                <w:rFonts w:eastAsia="標楷體"/>
                <w:color w:val="auto"/>
                <w:sz w:val="24"/>
                <w:szCs w:val="24"/>
              </w:rPr>
              <w:t>網址</w:t>
            </w:r>
          </w:p>
        </w:tc>
        <w:tc>
          <w:tcPr>
            <w:tcW w:w="967" w:type="pct"/>
            <w:gridSpan w:val="2"/>
            <w:vAlign w:val="center"/>
          </w:tcPr>
          <w:p w14:paraId="65F4C765" w14:textId="4A263BA9" w:rsidR="0068446F" w:rsidRPr="000F4158" w:rsidRDefault="008D17BA" w:rsidP="000915B9">
            <w:pPr>
              <w:jc w:val="center"/>
              <w:rPr>
                <w:rFonts w:eastAsia="標楷體"/>
                <w:color w:val="auto"/>
                <w:sz w:val="24"/>
                <w:szCs w:val="24"/>
              </w:rPr>
            </w:pPr>
            <w:r w:rsidRPr="000F4158">
              <w:rPr>
                <w:rFonts w:eastAsia="標楷體"/>
                <w:color w:val="auto"/>
                <w:sz w:val="24"/>
                <w:szCs w:val="24"/>
              </w:rPr>
              <w:t>www.syjh.ntpc.edu.tw</w:t>
            </w:r>
          </w:p>
        </w:tc>
        <w:tc>
          <w:tcPr>
            <w:tcW w:w="806" w:type="pct"/>
            <w:tcBorders>
              <w:right w:val="single" w:sz="4" w:space="0" w:color="auto"/>
            </w:tcBorders>
            <w:vAlign w:val="center"/>
          </w:tcPr>
          <w:p w14:paraId="7A924847" w14:textId="77777777" w:rsidR="0068446F" w:rsidRPr="000F4158" w:rsidRDefault="0068446F" w:rsidP="000915B9">
            <w:pPr>
              <w:jc w:val="center"/>
              <w:rPr>
                <w:rFonts w:eastAsia="標楷體"/>
                <w:color w:val="auto"/>
                <w:sz w:val="24"/>
                <w:szCs w:val="24"/>
              </w:rPr>
            </w:pPr>
            <w:r w:rsidRPr="000F4158">
              <w:rPr>
                <w:rFonts w:eastAsia="標楷體"/>
                <w:color w:val="auto"/>
                <w:sz w:val="24"/>
                <w:szCs w:val="24"/>
              </w:rPr>
              <w:t>電話</w:t>
            </w:r>
          </w:p>
        </w:tc>
        <w:tc>
          <w:tcPr>
            <w:tcW w:w="1075" w:type="pct"/>
            <w:gridSpan w:val="2"/>
            <w:tcBorders>
              <w:left w:val="single" w:sz="4" w:space="0" w:color="auto"/>
            </w:tcBorders>
            <w:vAlign w:val="center"/>
          </w:tcPr>
          <w:p w14:paraId="58EBBCC9" w14:textId="1FA17EAE" w:rsidR="0068446F" w:rsidRPr="000F4158" w:rsidRDefault="008D17BA" w:rsidP="000915B9">
            <w:pPr>
              <w:jc w:val="center"/>
              <w:rPr>
                <w:rFonts w:eastAsia="標楷體"/>
                <w:color w:val="auto"/>
                <w:sz w:val="24"/>
                <w:szCs w:val="24"/>
              </w:rPr>
            </w:pPr>
            <w:r w:rsidRPr="000F4158">
              <w:rPr>
                <w:rFonts w:eastAsia="標楷體"/>
                <w:color w:val="auto"/>
                <w:sz w:val="24"/>
                <w:szCs w:val="24"/>
              </w:rPr>
              <w:t>02-24962217</w:t>
            </w:r>
          </w:p>
        </w:tc>
        <w:tc>
          <w:tcPr>
            <w:tcW w:w="695" w:type="pct"/>
            <w:gridSpan w:val="2"/>
            <w:tcBorders>
              <w:right w:val="single" w:sz="4" w:space="0" w:color="auto"/>
            </w:tcBorders>
            <w:vAlign w:val="center"/>
          </w:tcPr>
          <w:p w14:paraId="66B6418F" w14:textId="77777777" w:rsidR="0068446F" w:rsidRPr="000F4158" w:rsidRDefault="0068446F" w:rsidP="000915B9">
            <w:pPr>
              <w:jc w:val="center"/>
              <w:rPr>
                <w:rFonts w:eastAsia="標楷體"/>
                <w:color w:val="auto"/>
                <w:sz w:val="24"/>
                <w:szCs w:val="24"/>
              </w:rPr>
            </w:pPr>
            <w:r w:rsidRPr="000F4158">
              <w:rPr>
                <w:rFonts w:eastAsia="標楷體"/>
                <w:color w:val="auto"/>
                <w:sz w:val="24"/>
                <w:szCs w:val="24"/>
              </w:rPr>
              <w:t>傳真</w:t>
            </w:r>
          </w:p>
        </w:tc>
        <w:tc>
          <w:tcPr>
            <w:tcW w:w="825" w:type="pct"/>
            <w:tcBorders>
              <w:left w:val="single" w:sz="4" w:space="0" w:color="auto"/>
            </w:tcBorders>
            <w:vAlign w:val="center"/>
          </w:tcPr>
          <w:p w14:paraId="78FE0348" w14:textId="184A320D" w:rsidR="0068446F" w:rsidRPr="000F4158" w:rsidRDefault="008D17BA" w:rsidP="000915B9">
            <w:pPr>
              <w:jc w:val="center"/>
              <w:rPr>
                <w:rFonts w:eastAsia="標楷體"/>
                <w:color w:val="auto"/>
                <w:sz w:val="24"/>
                <w:szCs w:val="24"/>
              </w:rPr>
            </w:pPr>
            <w:r w:rsidRPr="000F4158">
              <w:rPr>
                <w:rFonts w:eastAsia="標楷體"/>
                <w:color w:val="auto"/>
                <w:sz w:val="24"/>
                <w:szCs w:val="24"/>
              </w:rPr>
              <w:t>02-24962383</w:t>
            </w:r>
          </w:p>
        </w:tc>
      </w:tr>
      <w:tr w:rsidR="008D17BA" w:rsidRPr="000F4158" w14:paraId="5012D65B" w14:textId="77777777" w:rsidTr="00F21729">
        <w:trPr>
          <w:trHeight w:val="272"/>
        </w:trPr>
        <w:tc>
          <w:tcPr>
            <w:tcW w:w="632" w:type="pct"/>
            <w:vAlign w:val="center"/>
          </w:tcPr>
          <w:p w14:paraId="3DBEAB0D" w14:textId="77777777" w:rsidR="008D17BA" w:rsidRPr="000F4158" w:rsidRDefault="008D17BA" w:rsidP="008D17BA">
            <w:pPr>
              <w:jc w:val="center"/>
              <w:rPr>
                <w:rFonts w:eastAsia="標楷體"/>
                <w:color w:val="auto"/>
                <w:sz w:val="24"/>
                <w:szCs w:val="24"/>
              </w:rPr>
            </w:pPr>
            <w:r w:rsidRPr="000F4158">
              <w:rPr>
                <w:rFonts w:eastAsia="標楷體"/>
                <w:color w:val="auto"/>
                <w:sz w:val="24"/>
                <w:szCs w:val="24"/>
              </w:rPr>
              <w:t>校址</w:t>
            </w:r>
          </w:p>
        </w:tc>
        <w:tc>
          <w:tcPr>
            <w:tcW w:w="2848" w:type="pct"/>
            <w:gridSpan w:val="5"/>
            <w:tcBorders>
              <w:right w:val="single" w:sz="4" w:space="0" w:color="auto"/>
            </w:tcBorders>
            <w:vAlign w:val="center"/>
          </w:tcPr>
          <w:p w14:paraId="56B4E5F1" w14:textId="561207FB" w:rsidR="008D17BA" w:rsidRPr="000F4158" w:rsidRDefault="008D17BA" w:rsidP="008D17BA">
            <w:pPr>
              <w:jc w:val="left"/>
              <w:rPr>
                <w:rFonts w:eastAsia="標楷體"/>
                <w:color w:val="auto"/>
                <w:sz w:val="24"/>
                <w:szCs w:val="24"/>
              </w:rPr>
            </w:pPr>
            <w:r w:rsidRPr="000F4158">
              <w:rPr>
                <w:rFonts w:eastAsia="標楷體"/>
                <w:color w:val="auto"/>
              </w:rPr>
              <w:t>新北市瑞芳區祈堂路</w:t>
            </w:r>
            <w:r w:rsidRPr="000F4158">
              <w:rPr>
                <w:rFonts w:eastAsia="標楷體"/>
                <w:color w:val="auto"/>
              </w:rPr>
              <w:t>217</w:t>
            </w:r>
            <w:r w:rsidRPr="000F4158">
              <w:rPr>
                <w:rFonts w:eastAsia="標楷體"/>
                <w:color w:val="auto"/>
              </w:rPr>
              <w:t>號</w:t>
            </w:r>
          </w:p>
        </w:tc>
        <w:tc>
          <w:tcPr>
            <w:tcW w:w="695" w:type="pct"/>
            <w:gridSpan w:val="2"/>
            <w:tcBorders>
              <w:left w:val="single" w:sz="4" w:space="0" w:color="auto"/>
              <w:right w:val="single" w:sz="4" w:space="0" w:color="auto"/>
            </w:tcBorders>
            <w:vAlign w:val="center"/>
          </w:tcPr>
          <w:p w14:paraId="74E62EAE" w14:textId="77777777" w:rsidR="008D17BA" w:rsidRPr="000F4158" w:rsidRDefault="008D17BA" w:rsidP="008D17BA">
            <w:pPr>
              <w:jc w:val="center"/>
              <w:rPr>
                <w:rFonts w:eastAsia="標楷體"/>
                <w:color w:val="auto"/>
                <w:sz w:val="24"/>
                <w:szCs w:val="24"/>
              </w:rPr>
            </w:pPr>
            <w:r w:rsidRPr="000F4158">
              <w:rPr>
                <w:rFonts w:eastAsia="標楷體"/>
                <w:bCs/>
                <w:color w:val="auto"/>
                <w:kern w:val="2"/>
                <w:sz w:val="24"/>
                <w:szCs w:val="22"/>
              </w:rPr>
              <w:t>教職員工總人數</w:t>
            </w:r>
          </w:p>
        </w:tc>
        <w:tc>
          <w:tcPr>
            <w:tcW w:w="825" w:type="pct"/>
            <w:tcBorders>
              <w:left w:val="single" w:sz="4" w:space="0" w:color="auto"/>
            </w:tcBorders>
            <w:shd w:val="clear" w:color="auto" w:fill="auto"/>
            <w:vAlign w:val="center"/>
          </w:tcPr>
          <w:p w14:paraId="3D99CB23" w14:textId="1BD71B1E" w:rsidR="008D17BA" w:rsidRPr="000F4158" w:rsidRDefault="008D17BA" w:rsidP="00F21729">
            <w:pPr>
              <w:rPr>
                <w:rFonts w:eastAsia="標楷體"/>
                <w:color w:val="auto"/>
                <w:sz w:val="24"/>
                <w:szCs w:val="24"/>
              </w:rPr>
            </w:pPr>
            <w:r w:rsidRPr="000F4158">
              <w:rPr>
                <w:rFonts w:eastAsia="標楷體"/>
                <w:color w:val="auto"/>
                <w:sz w:val="24"/>
                <w:szCs w:val="24"/>
              </w:rPr>
              <w:t xml:space="preserve">      </w:t>
            </w:r>
            <w:r w:rsidR="00F21729">
              <w:rPr>
                <w:rFonts w:eastAsia="標楷體"/>
                <w:color w:val="auto"/>
                <w:sz w:val="24"/>
                <w:szCs w:val="24"/>
              </w:rPr>
              <w:t>120</w:t>
            </w:r>
            <w:r w:rsidRPr="000F4158">
              <w:rPr>
                <w:rFonts w:eastAsia="標楷體"/>
                <w:color w:val="auto"/>
                <w:sz w:val="24"/>
                <w:szCs w:val="24"/>
              </w:rPr>
              <w:t>人</w:t>
            </w:r>
          </w:p>
        </w:tc>
      </w:tr>
      <w:tr w:rsidR="008D17BA" w:rsidRPr="000F4158" w14:paraId="16A6B6A8" w14:textId="77777777" w:rsidTr="005B1668">
        <w:trPr>
          <w:trHeight w:val="335"/>
        </w:trPr>
        <w:tc>
          <w:tcPr>
            <w:tcW w:w="632" w:type="pct"/>
            <w:vAlign w:val="center"/>
          </w:tcPr>
          <w:p w14:paraId="7DB63653" w14:textId="77777777" w:rsidR="008D17BA" w:rsidRPr="000F4158" w:rsidRDefault="008D17BA" w:rsidP="008D17BA">
            <w:pPr>
              <w:jc w:val="center"/>
              <w:rPr>
                <w:rFonts w:eastAsia="標楷體"/>
                <w:color w:val="auto"/>
                <w:sz w:val="24"/>
                <w:szCs w:val="24"/>
              </w:rPr>
            </w:pPr>
            <w:r w:rsidRPr="000F4158">
              <w:rPr>
                <w:rFonts w:eastAsia="標楷體"/>
                <w:color w:val="auto"/>
                <w:sz w:val="24"/>
                <w:szCs w:val="24"/>
              </w:rPr>
              <w:t>校長姓名</w:t>
            </w:r>
          </w:p>
        </w:tc>
        <w:tc>
          <w:tcPr>
            <w:tcW w:w="967" w:type="pct"/>
            <w:gridSpan w:val="2"/>
            <w:vAlign w:val="center"/>
          </w:tcPr>
          <w:p w14:paraId="524F031D" w14:textId="5493F631" w:rsidR="008D17BA" w:rsidRPr="000F4158" w:rsidRDefault="000F4158" w:rsidP="008D17BA">
            <w:pPr>
              <w:jc w:val="center"/>
              <w:rPr>
                <w:rFonts w:eastAsia="標楷體"/>
                <w:color w:val="auto"/>
                <w:sz w:val="24"/>
                <w:szCs w:val="24"/>
              </w:rPr>
            </w:pPr>
            <w:r w:rsidRPr="000F4158">
              <w:rPr>
                <w:rFonts w:eastAsia="標楷體"/>
                <w:color w:val="auto"/>
                <w:sz w:val="24"/>
                <w:szCs w:val="24"/>
              </w:rPr>
              <w:t>許元利</w:t>
            </w:r>
          </w:p>
        </w:tc>
        <w:tc>
          <w:tcPr>
            <w:tcW w:w="806" w:type="pct"/>
            <w:tcBorders>
              <w:right w:val="single" w:sz="4" w:space="0" w:color="auto"/>
            </w:tcBorders>
            <w:vAlign w:val="center"/>
          </w:tcPr>
          <w:p w14:paraId="3C375E34" w14:textId="77777777" w:rsidR="008D17BA" w:rsidRPr="000F4158" w:rsidRDefault="008D17BA" w:rsidP="008D17BA">
            <w:pPr>
              <w:jc w:val="center"/>
              <w:rPr>
                <w:rFonts w:eastAsia="標楷體"/>
                <w:color w:val="auto"/>
                <w:sz w:val="24"/>
                <w:szCs w:val="24"/>
              </w:rPr>
            </w:pPr>
            <w:r w:rsidRPr="000F4158">
              <w:rPr>
                <w:rFonts w:eastAsia="標楷體"/>
                <w:color w:val="auto"/>
                <w:sz w:val="24"/>
                <w:szCs w:val="24"/>
              </w:rPr>
              <w:t xml:space="preserve">E-mail </w:t>
            </w:r>
          </w:p>
        </w:tc>
        <w:tc>
          <w:tcPr>
            <w:tcW w:w="1075" w:type="pct"/>
            <w:gridSpan w:val="2"/>
            <w:tcBorders>
              <w:left w:val="single" w:sz="4" w:space="0" w:color="auto"/>
              <w:right w:val="single" w:sz="4" w:space="0" w:color="auto"/>
            </w:tcBorders>
            <w:vAlign w:val="center"/>
          </w:tcPr>
          <w:p w14:paraId="3325D598" w14:textId="13B0F896" w:rsidR="008D17BA" w:rsidRPr="000F4158" w:rsidRDefault="008D17BA" w:rsidP="008D17BA">
            <w:pPr>
              <w:jc w:val="center"/>
              <w:rPr>
                <w:rFonts w:eastAsia="標楷體"/>
                <w:color w:val="auto"/>
                <w:sz w:val="24"/>
                <w:szCs w:val="24"/>
              </w:rPr>
            </w:pPr>
            <w:r w:rsidRPr="000F4158">
              <w:rPr>
                <w:rFonts w:eastAsia="標楷體"/>
                <w:color w:val="auto"/>
                <w:sz w:val="24"/>
                <w:szCs w:val="24"/>
              </w:rPr>
              <w:t>syjh011501@yahoo.com.tw</w:t>
            </w:r>
          </w:p>
        </w:tc>
        <w:tc>
          <w:tcPr>
            <w:tcW w:w="695" w:type="pct"/>
            <w:gridSpan w:val="2"/>
            <w:tcBorders>
              <w:left w:val="single" w:sz="4" w:space="0" w:color="auto"/>
              <w:right w:val="single" w:sz="4" w:space="0" w:color="auto"/>
            </w:tcBorders>
            <w:vAlign w:val="center"/>
          </w:tcPr>
          <w:p w14:paraId="4D8006DA" w14:textId="77777777" w:rsidR="008D17BA" w:rsidRPr="000F4158" w:rsidRDefault="008D17BA" w:rsidP="008D17BA">
            <w:pPr>
              <w:jc w:val="center"/>
              <w:rPr>
                <w:rFonts w:eastAsia="標楷體"/>
                <w:color w:val="auto"/>
                <w:sz w:val="24"/>
                <w:szCs w:val="24"/>
              </w:rPr>
            </w:pPr>
            <w:r w:rsidRPr="000F4158">
              <w:rPr>
                <w:rFonts w:eastAsia="標楷體"/>
                <w:bCs/>
                <w:color w:val="auto"/>
                <w:kern w:val="2"/>
                <w:sz w:val="24"/>
                <w:szCs w:val="22"/>
              </w:rPr>
              <w:t>到職日期</w:t>
            </w:r>
          </w:p>
        </w:tc>
        <w:tc>
          <w:tcPr>
            <w:tcW w:w="825" w:type="pct"/>
            <w:tcBorders>
              <w:left w:val="single" w:sz="4" w:space="0" w:color="auto"/>
            </w:tcBorders>
            <w:vAlign w:val="center"/>
          </w:tcPr>
          <w:p w14:paraId="4393C2D8" w14:textId="6AF0E6D3" w:rsidR="008D17BA" w:rsidRPr="000F4158" w:rsidRDefault="000F4158" w:rsidP="000F4158">
            <w:pPr>
              <w:ind w:firstLine="0"/>
              <w:jc w:val="center"/>
              <w:rPr>
                <w:rFonts w:eastAsia="標楷體"/>
                <w:color w:val="auto"/>
                <w:sz w:val="24"/>
                <w:szCs w:val="24"/>
              </w:rPr>
            </w:pPr>
            <w:r w:rsidRPr="000F4158">
              <w:rPr>
                <w:rFonts w:eastAsia="標楷體"/>
                <w:color w:val="auto"/>
                <w:sz w:val="24"/>
                <w:szCs w:val="24"/>
              </w:rPr>
              <w:t>75</w:t>
            </w:r>
            <w:r w:rsidR="008D17BA" w:rsidRPr="000F4158">
              <w:rPr>
                <w:rFonts w:eastAsia="標楷體"/>
                <w:color w:val="auto"/>
                <w:sz w:val="24"/>
                <w:szCs w:val="24"/>
              </w:rPr>
              <w:t>年</w:t>
            </w:r>
            <w:r w:rsidRPr="000F4158">
              <w:rPr>
                <w:rFonts w:eastAsia="標楷體"/>
                <w:color w:val="auto"/>
                <w:sz w:val="24"/>
                <w:szCs w:val="24"/>
              </w:rPr>
              <w:t>8</w:t>
            </w:r>
            <w:r w:rsidR="008D17BA" w:rsidRPr="000F4158">
              <w:rPr>
                <w:rFonts w:eastAsia="標楷體"/>
                <w:color w:val="auto"/>
                <w:sz w:val="24"/>
                <w:szCs w:val="24"/>
              </w:rPr>
              <w:t>月</w:t>
            </w:r>
            <w:r w:rsidRPr="000F4158">
              <w:rPr>
                <w:rFonts w:eastAsia="標楷體"/>
                <w:color w:val="auto"/>
                <w:sz w:val="24"/>
                <w:szCs w:val="24"/>
              </w:rPr>
              <w:t>1</w:t>
            </w:r>
            <w:r w:rsidR="008D17BA" w:rsidRPr="000F4158">
              <w:rPr>
                <w:rFonts w:eastAsia="標楷體"/>
                <w:color w:val="auto"/>
                <w:sz w:val="24"/>
                <w:szCs w:val="24"/>
              </w:rPr>
              <w:t>日</w:t>
            </w:r>
          </w:p>
        </w:tc>
      </w:tr>
      <w:tr w:rsidR="004A1A34" w:rsidRPr="000F4158" w14:paraId="64F6C651" w14:textId="77777777" w:rsidTr="004A1A34">
        <w:trPr>
          <w:trHeight w:val="382"/>
        </w:trPr>
        <w:tc>
          <w:tcPr>
            <w:tcW w:w="632" w:type="pct"/>
            <w:tcBorders>
              <w:bottom w:val="single" w:sz="4" w:space="0" w:color="auto"/>
            </w:tcBorders>
            <w:vAlign w:val="center"/>
          </w:tcPr>
          <w:p w14:paraId="14BA0AE0" w14:textId="77777777" w:rsidR="004A1A34" w:rsidRPr="000F4158" w:rsidRDefault="004A1A34" w:rsidP="004A1A34">
            <w:pPr>
              <w:jc w:val="center"/>
              <w:rPr>
                <w:rFonts w:eastAsia="標楷體"/>
                <w:color w:val="auto"/>
                <w:sz w:val="24"/>
                <w:szCs w:val="24"/>
              </w:rPr>
            </w:pPr>
            <w:r w:rsidRPr="000F4158">
              <w:rPr>
                <w:rFonts w:eastAsia="標楷體"/>
                <w:color w:val="auto"/>
                <w:sz w:val="24"/>
                <w:szCs w:val="24"/>
              </w:rPr>
              <w:t>教務主任姓名</w:t>
            </w:r>
          </w:p>
        </w:tc>
        <w:tc>
          <w:tcPr>
            <w:tcW w:w="967" w:type="pct"/>
            <w:gridSpan w:val="2"/>
            <w:tcBorders>
              <w:bottom w:val="single" w:sz="4" w:space="0" w:color="auto"/>
            </w:tcBorders>
            <w:vAlign w:val="center"/>
          </w:tcPr>
          <w:p w14:paraId="403FDD8F" w14:textId="74214D9F" w:rsidR="004A1A34" w:rsidRPr="000F4158" w:rsidRDefault="004A1A34" w:rsidP="004A1A34">
            <w:pPr>
              <w:jc w:val="center"/>
              <w:rPr>
                <w:rFonts w:eastAsia="標楷體"/>
                <w:color w:val="auto"/>
                <w:sz w:val="24"/>
                <w:szCs w:val="24"/>
              </w:rPr>
            </w:pPr>
            <w:r w:rsidRPr="000F4158">
              <w:rPr>
                <w:rFonts w:eastAsia="標楷體"/>
                <w:color w:val="auto"/>
                <w:sz w:val="24"/>
                <w:szCs w:val="24"/>
              </w:rPr>
              <w:t>林黃燕</w:t>
            </w:r>
          </w:p>
        </w:tc>
        <w:tc>
          <w:tcPr>
            <w:tcW w:w="806" w:type="pct"/>
            <w:tcBorders>
              <w:bottom w:val="single" w:sz="4" w:space="0" w:color="auto"/>
              <w:right w:val="single" w:sz="4" w:space="0" w:color="auto"/>
            </w:tcBorders>
            <w:vAlign w:val="center"/>
          </w:tcPr>
          <w:p w14:paraId="6D239AE7" w14:textId="77777777" w:rsidR="004A1A34" w:rsidRPr="000F4158" w:rsidRDefault="004A1A34" w:rsidP="004A1A34">
            <w:pPr>
              <w:jc w:val="center"/>
              <w:rPr>
                <w:rFonts w:eastAsia="標楷體"/>
                <w:color w:val="auto"/>
                <w:sz w:val="24"/>
                <w:szCs w:val="24"/>
              </w:rPr>
            </w:pPr>
            <w:r w:rsidRPr="000F4158">
              <w:rPr>
                <w:rFonts w:eastAsia="標楷體"/>
                <w:color w:val="auto"/>
                <w:sz w:val="24"/>
                <w:szCs w:val="24"/>
              </w:rPr>
              <w:t>E-mail</w:t>
            </w:r>
          </w:p>
        </w:tc>
        <w:tc>
          <w:tcPr>
            <w:tcW w:w="1075" w:type="pct"/>
            <w:gridSpan w:val="2"/>
            <w:tcBorders>
              <w:left w:val="single" w:sz="4" w:space="0" w:color="auto"/>
              <w:bottom w:val="single" w:sz="4" w:space="0" w:color="auto"/>
              <w:right w:val="single" w:sz="4" w:space="0" w:color="auto"/>
            </w:tcBorders>
            <w:shd w:val="clear" w:color="auto" w:fill="auto"/>
            <w:vAlign w:val="center"/>
          </w:tcPr>
          <w:p w14:paraId="09FA7599" w14:textId="106E0091" w:rsidR="004A1A34" w:rsidRPr="004A1A34" w:rsidRDefault="004A1A34" w:rsidP="004A1A34">
            <w:pPr>
              <w:jc w:val="center"/>
              <w:rPr>
                <w:rFonts w:eastAsia="標楷體"/>
                <w:color w:val="auto"/>
                <w:sz w:val="24"/>
                <w:szCs w:val="24"/>
              </w:rPr>
            </w:pPr>
            <w:r w:rsidRPr="004A1A34">
              <w:rPr>
                <w:rFonts w:eastAsia="標楷體"/>
                <w:color w:val="auto"/>
                <w:sz w:val="24"/>
                <w:szCs w:val="24"/>
              </w:rPr>
              <w:t>syjh011501@yahoo.com.tw</w:t>
            </w:r>
          </w:p>
        </w:tc>
        <w:tc>
          <w:tcPr>
            <w:tcW w:w="695" w:type="pct"/>
            <w:gridSpan w:val="2"/>
            <w:tcBorders>
              <w:left w:val="single" w:sz="4" w:space="0" w:color="auto"/>
              <w:bottom w:val="single" w:sz="4" w:space="0" w:color="auto"/>
              <w:right w:val="single" w:sz="4" w:space="0" w:color="auto"/>
            </w:tcBorders>
            <w:vAlign w:val="center"/>
          </w:tcPr>
          <w:p w14:paraId="687E34CA" w14:textId="77777777" w:rsidR="004A1A34" w:rsidRPr="004A1A34" w:rsidRDefault="004A1A34" w:rsidP="004A1A34">
            <w:pPr>
              <w:jc w:val="center"/>
              <w:rPr>
                <w:rFonts w:eastAsia="標楷體"/>
                <w:color w:val="auto"/>
                <w:sz w:val="24"/>
                <w:szCs w:val="24"/>
              </w:rPr>
            </w:pPr>
            <w:r w:rsidRPr="004A1A34">
              <w:rPr>
                <w:rFonts w:eastAsia="標楷體"/>
                <w:bCs/>
                <w:color w:val="auto"/>
                <w:kern w:val="2"/>
                <w:sz w:val="24"/>
                <w:szCs w:val="22"/>
              </w:rPr>
              <w:t>校地面積</w:t>
            </w:r>
          </w:p>
        </w:tc>
        <w:tc>
          <w:tcPr>
            <w:tcW w:w="825" w:type="pct"/>
            <w:tcBorders>
              <w:left w:val="single" w:sz="4" w:space="0" w:color="auto"/>
              <w:bottom w:val="single" w:sz="4" w:space="0" w:color="auto"/>
            </w:tcBorders>
            <w:vAlign w:val="center"/>
          </w:tcPr>
          <w:p w14:paraId="4CBC0ACA" w14:textId="3D87DADE" w:rsidR="004A1A34" w:rsidRPr="000F4158" w:rsidRDefault="004A1A34" w:rsidP="004A1A34">
            <w:pPr>
              <w:jc w:val="center"/>
              <w:rPr>
                <w:rFonts w:eastAsia="標楷體"/>
                <w:color w:val="auto"/>
                <w:sz w:val="24"/>
                <w:szCs w:val="24"/>
              </w:rPr>
            </w:pPr>
            <w:r w:rsidRPr="000F4158">
              <w:rPr>
                <w:sz w:val="24"/>
                <w:szCs w:val="24"/>
              </w:rPr>
              <w:t>65437</w:t>
            </w:r>
            <w:r w:rsidRPr="000F4158">
              <w:rPr>
                <w:rFonts w:eastAsia="標楷體"/>
                <w:color w:val="auto"/>
                <w:sz w:val="24"/>
                <w:szCs w:val="24"/>
              </w:rPr>
              <w:t>平方公里</w:t>
            </w:r>
          </w:p>
        </w:tc>
      </w:tr>
      <w:tr w:rsidR="004A1A34" w:rsidRPr="000F4158" w14:paraId="59747831" w14:textId="77777777" w:rsidTr="000915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77"/>
        </w:trPr>
        <w:tc>
          <w:tcPr>
            <w:tcW w:w="5000" w:type="pct"/>
            <w:gridSpan w:val="9"/>
            <w:tcBorders>
              <w:top w:val="single" w:sz="4" w:space="0" w:color="auto"/>
              <w:bottom w:val="single" w:sz="4" w:space="0" w:color="auto"/>
            </w:tcBorders>
            <w:vAlign w:val="center"/>
          </w:tcPr>
          <w:p w14:paraId="6A22F095" w14:textId="77777777" w:rsidR="004A1A34" w:rsidRPr="000F4158" w:rsidRDefault="004A1A34" w:rsidP="004A1A34">
            <w:pPr>
              <w:spacing w:line="276" w:lineRule="auto"/>
              <w:jc w:val="center"/>
              <w:rPr>
                <w:rFonts w:eastAsia="標楷體"/>
                <w:bCs/>
                <w:color w:val="auto"/>
                <w:kern w:val="2"/>
                <w:sz w:val="24"/>
                <w:szCs w:val="22"/>
              </w:rPr>
            </w:pPr>
            <w:r w:rsidRPr="000F4158">
              <w:rPr>
                <w:rFonts w:eastAsia="標楷體"/>
                <w:bCs/>
                <w:color w:val="auto"/>
                <w:kern w:val="2"/>
                <w:sz w:val="24"/>
                <w:szCs w:val="22"/>
              </w:rPr>
              <w:t>學生概況</w:t>
            </w:r>
          </w:p>
        </w:tc>
      </w:tr>
      <w:tr w:rsidR="004A1A34" w:rsidRPr="000F4158" w14:paraId="75788CDA" w14:textId="77777777" w:rsidTr="008D17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52"/>
        </w:trPr>
        <w:tc>
          <w:tcPr>
            <w:tcW w:w="1067" w:type="pct"/>
            <w:gridSpan w:val="2"/>
            <w:tcBorders>
              <w:top w:val="single" w:sz="4" w:space="0" w:color="auto"/>
            </w:tcBorders>
            <w:vAlign w:val="center"/>
          </w:tcPr>
          <w:p w14:paraId="6433D780" w14:textId="77777777" w:rsidR="004A1A34" w:rsidRPr="000F4158" w:rsidRDefault="004A1A34" w:rsidP="004A1A34">
            <w:pPr>
              <w:spacing w:line="276" w:lineRule="auto"/>
              <w:jc w:val="center"/>
              <w:rPr>
                <w:rFonts w:eastAsia="標楷體"/>
                <w:bCs/>
                <w:color w:val="auto"/>
                <w:kern w:val="2"/>
                <w:sz w:val="24"/>
                <w:szCs w:val="22"/>
              </w:rPr>
            </w:pPr>
            <w:r w:rsidRPr="000F4158">
              <w:rPr>
                <w:rFonts w:eastAsia="標楷體"/>
                <w:bCs/>
                <w:color w:val="auto"/>
                <w:kern w:val="2"/>
                <w:sz w:val="24"/>
                <w:szCs w:val="22"/>
              </w:rPr>
              <w:t>班別</w:t>
            </w:r>
          </w:p>
        </w:tc>
        <w:tc>
          <w:tcPr>
            <w:tcW w:w="1408" w:type="pct"/>
            <w:gridSpan w:val="3"/>
            <w:tcBorders>
              <w:top w:val="single" w:sz="4" w:space="0" w:color="auto"/>
            </w:tcBorders>
            <w:vAlign w:val="center"/>
          </w:tcPr>
          <w:p w14:paraId="33DF3253" w14:textId="77777777" w:rsidR="004A1A34" w:rsidRPr="000F4158" w:rsidRDefault="004A1A34" w:rsidP="004A1A34">
            <w:pPr>
              <w:spacing w:line="276" w:lineRule="auto"/>
              <w:jc w:val="center"/>
              <w:rPr>
                <w:rFonts w:eastAsia="標楷體"/>
                <w:bCs/>
                <w:color w:val="auto"/>
                <w:kern w:val="2"/>
                <w:sz w:val="24"/>
                <w:szCs w:val="22"/>
              </w:rPr>
            </w:pPr>
            <w:r w:rsidRPr="000F4158">
              <w:rPr>
                <w:rFonts w:eastAsia="標楷體"/>
                <w:bCs/>
                <w:color w:val="auto"/>
                <w:kern w:val="2"/>
                <w:sz w:val="24"/>
                <w:szCs w:val="22"/>
              </w:rPr>
              <w:t>班級數</w:t>
            </w:r>
          </w:p>
        </w:tc>
        <w:tc>
          <w:tcPr>
            <w:tcW w:w="1331" w:type="pct"/>
            <w:gridSpan w:val="2"/>
            <w:tcBorders>
              <w:top w:val="single" w:sz="4" w:space="0" w:color="auto"/>
            </w:tcBorders>
            <w:vAlign w:val="center"/>
          </w:tcPr>
          <w:p w14:paraId="149A786A" w14:textId="77777777" w:rsidR="004A1A34" w:rsidRPr="000F4158" w:rsidRDefault="004A1A34" w:rsidP="004A1A34">
            <w:pPr>
              <w:spacing w:line="276" w:lineRule="auto"/>
              <w:jc w:val="center"/>
              <w:rPr>
                <w:rFonts w:eastAsia="標楷體"/>
                <w:bCs/>
                <w:color w:val="auto"/>
                <w:kern w:val="2"/>
                <w:sz w:val="24"/>
                <w:szCs w:val="22"/>
              </w:rPr>
            </w:pPr>
            <w:r w:rsidRPr="000F4158">
              <w:rPr>
                <w:rFonts w:eastAsia="標楷體"/>
                <w:bCs/>
                <w:color w:val="auto"/>
                <w:kern w:val="2"/>
                <w:sz w:val="24"/>
                <w:szCs w:val="22"/>
              </w:rPr>
              <w:t>班別</w:t>
            </w:r>
          </w:p>
        </w:tc>
        <w:tc>
          <w:tcPr>
            <w:tcW w:w="1194" w:type="pct"/>
            <w:gridSpan w:val="2"/>
            <w:tcBorders>
              <w:top w:val="single" w:sz="4" w:space="0" w:color="auto"/>
            </w:tcBorders>
            <w:vAlign w:val="center"/>
          </w:tcPr>
          <w:p w14:paraId="050A4152" w14:textId="77777777" w:rsidR="004A1A34" w:rsidRPr="000F4158" w:rsidRDefault="004A1A34" w:rsidP="004A1A34">
            <w:pPr>
              <w:spacing w:line="276" w:lineRule="auto"/>
              <w:jc w:val="center"/>
              <w:rPr>
                <w:rFonts w:eastAsia="標楷體"/>
                <w:bCs/>
                <w:color w:val="auto"/>
                <w:kern w:val="2"/>
                <w:sz w:val="24"/>
                <w:szCs w:val="22"/>
              </w:rPr>
            </w:pPr>
            <w:r w:rsidRPr="000F4158">
              <w:rPr>
                <w:rFonts w:eastAsia="標楷體"/>
                <w:bCs/>
                <w:color w:val="auto"/>
                <w:kern w:val="2"/>
                <w:sz w:val="24"/>
                <w:szCs w:val="22"/>
              </w:rPr>
              <w:t>班級數</w:t>
            </w:r>
          </w:p>
        </w:tc>
      </w:tr>
      <w:tr w:rsidR="004A1A34" w:rsidRPr="000F4158" w14:paraId="3155FDA6" w14:textId="77777777" w:rsidTr="008D17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59"/>
        </w:trPr>
        <w:tc>
          <w:tcPr>
            <w:tcW w:w="1067" w:type="pct"/>
            <w:gridSpan w:val="2"/>
            <w:vAlign w:val="center"/>
          </w:tcPr>
          <w:p w14:paraId="2CC06B87" w14:textId="77777777" w:rsidR="004A1A34" w:rsidRPr="000F4158" w:rsidRDefault="004A1A34" w:rsidP="004A1A34">
            <w:pPr>
              <w:spacing w:line="276" w:lineRule="auto"/>
              <w:jc w:val="center"/>
              <w:rPr>
                <w:rFonts w:eastAsia="標楷體"/>
                <w:bCs/>
                <w:color w:val="auto"/>
                <w:kern w:val="2"/>
                <w:sz w:val="24"/>
                <w:szCs w:val="24"/>
              </w:rPr>
            </w:pPr>
            <w:r w:rsidRPr="000F4158">
              <w:rPr>
                <w:rFonts w:eastAsia="標楷體"/>
                <w:bCs/>
                <w:color w:val="auto"/>
                <w:kern w:val="2"/>
                <w:sz w:val="24"/>
                <w:szCs w:val="24"/>
              </w:rPr>
              <w:t>普通班</w:t>
            </w:r>
          </w:p>
        </w:tc>
        <w:tc>
          <w:tcPr>
            <w:tcW w:w="1408" w:type="pct"/>
            <w:gridSpan w:val="3"/>
            <w:vAlign w:val="center"/>
          </w:tcPr>
          <w:p w14:paraId="4A0FAE1B" w14:textId="61F4CF27" w:rsidR="004A1A34" w:rsidRPr="000F4158" w:rsidRDefault="004A1A34" w:rsidP="004A1A34">
            <w:pPr>
              <w:ind w:firstLine="0"/>
              <w:jc w:val="center"/>
              <w:rPr>
                <w:rFonts w:eastAsia="標楷體"/>
                <w:color w:val="auto"/>
                <w:sz w:val="24"/>
                <w:szCs w:val="24"/>
              </w:rPr>
            </w:pPr>
            <w:r w:rsidRPr="000F4158">
              <w:rPr>
                <w:rFonts w:eastAsia="標楷體"/>
                <w:color w:val="auto"/>
                <w:sz w:val="24"/>
                <w:szCs w:val="24"/>
              </w:rPr>
              <w:t>35</w:t>
            </w:r>
          </w:p>
          <w:p w14:paraId="6CE9D5E9" w14:textId="56971E7E" w:rsidR="004A1A34" w:rsidRPr="000F4158" w:rsidRDefault="004A1A34" w:rsidP="004A1A34">
            <w:pPr>
              <w:spacing w:line="276" w:lineRule="auto"/>
              <w:jc w:val="center"/>
              <w:rPr>
                <w:rFonts w:eastAsia="標楷體"/>
                <w:bCs/>
                <w:color w:val="auto"/>
                <w:kern w:val="2"/>
                <w:sz w:val="24"/>
                <w:szCs w:val="24"/>
              </w:rPr>
            </w:pPr>
            <w:r w:rsidRPr="000F4158">
              <w:rPr>
                <w:rFonts w:eastAsia="標楷體"/>
                <w:color w:val="auto"/>
                <w:sz w:val="24"/>
                <w:szCs w:val="24"/>
              </w:rPr>
              <w:t>(</w:t>
            </w:r>
            <w:r w:rsidRPr="000F4158">
              <w:rPr>
                <w:rFonts w:eastAsia="標楷體"/>
                <w:color w:val="auto"/>
                <w:sz w:val="24"/>
                <w:szCs w:val="24"/>
              </w:rPr>
              <w:t>高中</w:t>
            </w:r>
            <w:r w:rsidRPr="000F4158">
              <w:rPr>
                <w:rFonts w:eastAsia="標楷體"/>
                <w:color w:val="auto"/>
                <w:sz w:val="24"/>
                <w:szCs w:val="24"/>
              </w:rPr>
              <w:t>15</w:t>
            </w:r>
            <w:r w:rsidRPr="000F4158">
              <w:rPr>
                <w:rFonts w:eastAsia="標楷體"/>
                <w:color w:val="auto"/>
                <w:sz w:val="24"/>
                <w:szCs w:val="24"/>
              </w:rPr>
              <w:t>；國中</w:t>
            </w:r>
            <w:r w:rsidRPr="000F4158">
              <w:rPr>
                <w:rFonts w:eastAsia="標楷體"/>
                <w:color w:val="auto"/>
                <w:sz w:val="24"/>
                <w:szCs w:val="24"/>
              </w:rPr>
              <w:t>20)</w:t>
            </w:r>
          </w:p>
        </w:tc>
        <w:tc>
          <w:tcPr>
            <w:tcW w:w="1331" w:type="pct"/>
            <w:gridSpan w:val="2"/>
            <w:vAlign w:val="center"/>
          </w:tcPr>
          <w:p w14:paraId="61C02A81" w14:textId="77777777" w:rsidR="004A1A34" w:rsidRPr="000F4158" w:rsidRDefault="004A1A34" w:rsidP="004A1A34">
            <w:pPr>
              <w:spacing w:line="276" w:lineRule="auto"/>
              <w:jc w:val="center"/>
              <w:rPr>
                <w:rFonts w:eastAsia="標楷體"/>
                <w:bCs/>
                <w:color w:val="auto"/>
                <w:kern w:val="2"/>
                <w:sz w:val="24"/>
                <w:szCs w:val="24"/>
              </w:rPr>
            </w:pPr>
            <w:r w:rsidRPr="000F4158">
              <w:rPr>
                <w:rFonts w:eastAsia="標楷體"/>
                <w:bCs/>
                <w:color w:val="auto"/>
                <w:kern w:val="2"/>
                <w:sz w:val="24"/>
                <w:szCs w:val="24"/>
              </w:rPr>
              <w:t>一般智能資優資源班</w:t>
            </w:r>
          </w:p>
        </w:tc>
        <w:tc>
          <w:tcPr>
            <w:tcW w:w="1194" w:type="pct"/>
            <w:gridSpan w:val="2"/>
            <w:vAlign w:val="center"/>
          </w:tcPr>
          <w:p w14:paraId="242B6F35" w14:textId="07BBEE9A" w:rsidR="004A1A34" w:rsidRPr="000F4158" w:rsidRDefault="004A1A34" w:rsidP="004A1A34">
            <w:pPr>
              <w:spacing w:line="276" w:lineRule="auto"/>
              <w:jc w:val="center"/>
              <w:rPr>
                <w:rFonts w:eastAsia="標楷體"/>
                <w:bCs/>
                <w:color w:val="auto"/>
                <w:kern w:val="2"/>
                <w:sz w:val="24"/>
                <w:szCs w:val="24"/>
              </w:rPr>
            </w:pPr>
            <w:r>
              <w:rPr>
                <w:rFonts w:eastAsia="標楷體" w:hint="eastAsia"/>
                <w:bCs/>
                <w:color w:val="auto"/>
                <w:kern w:val="2"/>
                <w:sz w:val="24"/>
                <w:szCs w:val="24"/>
              </w:rPr>
              <w:t>0</w:t>
            </w:r>
          </w:p>
        </w:tc>
      </w:tr>
      <w:tr w:rsidR="004A1A34" w:rsidRPr="000F4158" w14:paraId="5F8846E2" w14:textId="77777777" w:rsidTr="008D17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4"/>
        </w:trPr>
        <w:tc>
          <w:tcPr>
            <w:tcW w:w="1067" w:type="pct"/>
            <w:gridSpan w:val="2"/>
            <w:vAlign w:val="center"/>
          </w:tcPr>
          <w:p w14:paraId="4AF0A863" w14:textId="77777777" w:rsidR="004A1A34" w:rsidRPr="000F4158" w:rsidRDefault="004A1A34" w:rsidP="004A1A34">
            <w:pPr>
              <w:spacing w:line="276" w:lineRule="auto"/>
              <w:jc w:val="center"/>
              <w:rPr>
                <w:rFonts w:eastAsia="標楷體"/>
                <w:bCs/>
                <w:color w:val="auto"/>
                <w:kern w:val="2"/>
                <w:sz w:val="24"/>
                <w:szCs w:val="24"/>
              </w:rPr>
            </w:pPr>
            <w:r w:rsidRPr="000F4158">
              <w:rPr>
                <w:rFonts w:eastAsia="標楷體"/>
                <w:bCs/>
                <w:color w:val="auto"/>
                <w:kern w:val="2"/>
                <w:sz w:val="24"/>
                <w:szCs w:val="24"/>
              </w:rPr>
              <w:t>體育班</w:t>
            </w:r>
          </w:p>
        </w:tc>
        <w:tc>
          <w:tcPr>
            <w:tcW w:w="1408" w:type="pct"/>
            <w:gridSpan w:val="3"/>
            <w:vAlign w:val="center"/>
          </w:tcPr>
          <w:p w14:paraId="0D78CB10" w14:textId="23E05DA0" w:rsidR="004A1A34" w:rsidRPr="000F4158" w:rsidRDefault="004A1A34" w:rsidP="004A1A34">
            <w:pPr>
              <w:spacing w:line="276" w:lineRule="auto"/>
              <w:jc w:val="center"/>
              <w:rPr>
                <w:rFonts w:eastAsia="標楷體"/>
                <w:bCs/>
                <w:color w:val="auto"/>
                <w:kern w:val="2"/>
                <w:sz w:val="24"/>
                <w:szCs w:val="24"/>
              </w:rPr>
            </w:pPr>
            <w:r>
              <w:rPr>
                <w:rFonts w:eastAsia="標楷體" w:hint="eastAsia"/>
                <w:bCs/>
                <w:color w:val="auto"/>
                <w:kern w:val="2"/>
                <w:sz w:val="24"/>
                <w:szCs w:val="24"/>
              </w:rPr>
              <w:t>0</w:t>
            </w:r>
          </w:p>
        </w:tc>
        <w:tc>
          <w:tcPr>
            <w:tcW w:w="1331" w:type="pct"/>
            <w:gridSpan w:val="2"/>
            <w:vAlign w:val="center"/>
          </w:tcPr>
          <w:p w14:paraId="6E12EA45" w14:textId="77777777" w:rsidR="004A1A34" w:rsidRPr="000F4158" w:rsidRDefault="004A1A34" w:rsidP="004A1A34">
            <w:pPr>
              <w:spacing w:line="276" w:lineRule="auto"/>
              <w:jc w:val="center"/>
              <w:rPr>
                <w:rFonts w:eastAsia="標楷體"/>
                <w:bCs/>
                <w:color w:val="auto"/>
                <w:kern w:val="2"/>
                <w:sz w:val="24"/>
                <w:szCs w:val="24"/>
              </w:rPr>
            </w:pPr>
            <w:r w:rsidRPr="000F4158">
              <w:rPr>
                <w:rFonts w:eastAsia="標楷體"/>
                <w:bCs/>
                <w:color w:val="auto"/>
                <w:kern w:val="2"/>
                <w:sz w:val="24"/>
                <w:szCs w:val="24"/>
              </w:rPr>
              <w:t>語文資優資源班</w:t>
            </w:r>
          </w:p>
        </w:tc>
        <w:tc>
          <w:tcPr>
            <w:tcW w:w="1194" w:type="pct"/>
            <w:gridSpan w:val="2"/>
            <w:vAlign w:val="center"/>
          </w:tcPr>
          <w:p w14:paraId="66B24184" w14:textId="4FBD3ED8" w:rsidR="004A1A34" w:rsidRPr="000F4158" w:rsidRDefault="004A1A34" w:rsidP="004A1A34">
            <w:pPr>
              <w:wordWrap w:val="0"/>
              <w:spacing w:line="276" w:lineRule="auto"/>
              <w:jc w:val="center"/>
              <w:rPr>
                <w:rFonts w:eastAsia="標楷體"/>
                <w:bCs/>
                <w:color w:val="auto"/>
                <w:kern w:val="2"/>
                <w:sz w:val="24"/>
                <w:szCs w:val="24"/>
              </w:rPr>
            </w:pPr>
            <w:r>
              <w:rPr>
                <w:rFonts w:eastAsia="標楷體" w:hint="eastAsia"/>
                <w:bCs/>
                <w:color w:val="auto"/>
                <w:kern w:val="2"/>
                <w:sz w:val="24"/>
                <w:szCs w:val="24"/>
              </w:rPr>
              <w:t>0</w:t>
            </w:r>
          </w:p>
        </w:tc>
      </w:tr>
      <w:tr w:rsidR="004A1A34" w:rsidRPr="000F4158" w14:paraId="20B964D6" w14:textId="77777777" w:rsidTr="008D17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56"/>
        </w:trPr>
        <w:tc>
          <w:tcPr>
            <w:tcW w:w="1067" w:type="pct"/>
            <w:gridSpan w:val="2"/>
            <w:vAlign w:val="center"/>
          </w:tcPr>
          <w:p w14:paraId="0A143574" w14:textId="77777777" w:rsidR="004A1A34" w:rsidRPr="000F4158" w:rsidRDefault="004A1A34" w:rsidP="004A1A34">
            <w:pPr>
              <w:spacing w:line="276" w:lineRule="auto"/>
              <w:jc w:val="center"/>
              <w:rPr>
                <w:rFonts w:eastAsia="標楷體"/>
                <w:bCs/>
                <w:color w:val="auto"/>
                <w:kern w:val="2"/>
                <w:sz w:val="24"/>
                <w:szCs w:val="24"/>
              </w:rPr>
            </w:pPr>
            <w:r w:rsidRPr="000F4158">
              <w:rPr>
                <w:rFonts w:eastAsia="標楷體"/>
                <w:bCs/>
                <w:color w:val="auto"/>
                <w:kern w:val="2"/>
                <w:sz w:val="24"/>
                <w:szCs w:val="24"/>
              </w:rPr>
              <w:t>藝術才能班</w:t>
            </w:r>
            <w:r w:rsidRPr="000F4158">
              <w:rPr>
                <w:rFonts w:eastAsia="標楷體"/>
                <w:bCs/>
                <w:color w:val="auto"/>
                <w:kern w:val="2"/>
                <w:sz w:val="24"/>
                <w:szCs w:val="24"/>
              </w:rPr>
              <w:t>(</w:t>
            </w:r>
            <w:r w:rsidRPr="000F4158">
              <w:rPr>
                <w:rFonts w:eastAsia="標楷體"/>
                <w:bCs/>
                <w:color w:val="auto"/>
                <w:kern w:val="2"/>
                <w:sz w:val="24"/>
                <w:szCs w:val="24"/>
              </w:rPr>
              <w:t>美術</w:t>
            </w:r>
            <w:r w:rsidRPr="000F4158">
              <w:rPr>
                <w:rFonts w:eastAsia="標楷體"/>
                <w:bCs/>
                <w:color w:val="auto"/>
                <w:kern w:val="2"/>
                <w:sz w:val="24"/>
                <w:szCs w:val="24"/>
              </w:rPr>
              <w:t>)</w:t>
            </w:r>
          </w:p>
        </w:tc>
        <w:tc>
          <w:tcPr>
            <w:tcW w:w="1408" w:type="pct"/>
            <w:gridSpan w:val="3"/>
            <w:vAlign w:val="center"/>
          </w:tcPr>
          <w:p w14:paraId="44536574" w14:textId="7174831C" w:rsidR="004A1A34" w:rsidRPr="000F4158" w:rsidRDefault="004A1A34" w:rsidP="004A1A34">
            <w:pPr>
              <w:spacing w:line="276" w:lineRule="auto"/>
              <w:jc w:val="center"/>
              <w:rPr>
                <w:rFonts w:eastAsia="標楷體"/>
                <w:bCs/>
                <w:color w:val="auto"/>
                <w:kern w:val="2"/>
                <w:sz w:val="24"/>
                <w:szCs w:val="24"/>
              </w:rPr>
            </w:pPr>
            <w:r>
              <w:rPr>
                <w:rFonts w:eastAsia="標楷體" w:hint="eastAsia"/>
                <w:bCs/>
                <w:color w:val="auto"/>
                <w:kern w:val="2"/>
                <w:sz w:val="24"/>
                <w:szCs w:val="24"/>
              </w:rPr>
              <w:t>0</w:t>
            </w:r>
          </w:p>
        </w:tc>
        <w:tc>
          <w:tcPr>
            <w:tcW w:w="1331" w:type="pct"/>
            <w:gridSpan w:val="2"/>
            <w:vAlign w:val="center"/>
          </w:tcPr>
          <w:p w14:paraId="4E67E377" w14:textId="77777777" w:rsidR="004A1A34" w:rsidRPr="000F4158" w:rsidRDefault="004A1A34" w:rsidP="004A1A34">
            <w:pPr>
              <w:spacing w:line="276" w:lineRule="auto"/>
              <w:jc w:val="center"/>
              <w:rPr>
                <w:rFonts w:eastAsia="標楷體"/>
                <w:bCs/>
                <w:color w:val="auto"/>
                <w:kern w:val="2"/>
                <w:sz w:val="24"/>
                <w:szCs w:val="24"/>
              </w:rPr>
            </w:pPr>
            <w:r w:rsidRPr="000F4158">
              <w:rPr>
                <w:rFonts w:eastAsia="標楷體"/>
                <w:bCs/>
                <w:color w:val="auto"/>
                <w:kern w:val="2"/>
                <w:sz w:val="24"/>
                <w:szCs w:val="24"/>
              </w:rPr>
              <w:t>數理資優資源班</w:t>
            </w:r>
          </w:p>
        </w:tc>
        <w:tc>
          <w:tcPr>
            <w:tcW w:w="1194" w:type="pct"/>
            <w:gridSpan w:val="2"/>
            <w:vAlign w:val="center"/>
          </w:tcPr>
          <w:p w14:paraId="028E1B49" w14:textId="2A20C773" w:rsidR="004A1A34" w:rsidRPr="000F4158" w:rsidRDefault="004A1A34" w:rsidP="004A1A34">
            <w:pPr>
              <w:wordWrap w:val="0"/>
              <w:spacing w:line="276" w:lineRule="auto"/>
              <w:jc w:val="center"/>
              <w:rPr>
                <w:rFonts w:eastAsia="標楷體"/>
                <w:bCs/>
                <w:color w:val="auto"/>
                <w:kern w:val="2"/>
                <w:sz w:val="24"/>
                <w:szCs w:val="24"/>
              </w:rPr>
            </w:pPr>
            <w:r>
              <w:rPr>
                <w:rFonts w:eastAsia="標楷體" w:hint="eastAsia"/>
                <w:bCs/>
                <w:color w:val="auto"/>
                <w:kern w:val="2"/>
                <w:sz w:val="24"/>
                <w:szCs w:val="24"/>
              </w:rPr>
              <w:t>0</w:t>
            </w:r>
          </w:p>
        </w:tc>
      </w:tr>
      <w:tr w:rsidR="004A1A34" w:rsidRPr="000F4158" w14:paraId="42D57803" w14:textId="77777777" w:rsidTr="008D17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2"/>
        </w:trPr>
        <w:tc>
          <w:tcPr>
            <w:tcW w:w="1067" w:type="pct"/>
            <w:gridSpan w:val="2"/>
            <w:vAlign w:val="center"/>
          </w:tcPr>
          <w:p w14:paraId="035E2AC2" w14:textId="77777777" w:rsidR="004A1A34" w:rsidRPr="000F4158" w:rsidRDefault="004A1A34" w:rsidP="004A1A34">
            <w:pPr>
              <w:spacing w:line="276" w:lineRule="auto"/>
              <w:jc w:val="center"/>
              <w:rPr>
                <w:rFonts w:eastAsia="標楷體"/>
                <w:bCs/>
                <w:color w:val="auto"/>
                <w:kern w:val="2"/>
                <w:sz w:val="24"/>
                <w:szCs w:val="24"/>
              </w:rPr>
            </w:pPr>
            <w:r w:rsidRPr="000F4158">
              <w:rPr>
                <w:rFonts w:eastAsia="標楷體"/>
                <w:bCs/>
                <w:color w:val="auto"/>
                <w:kern w:val="2"/>
                <w:sz w:val="24"/>
                <w:szCs w:val="24"/>
              </w:rPr>
              <w:t>藝術才能班</w:t>
            </w:r>
            <w:r w:rsidRPr="000F4158">
              <w:rPr>
                <w:rFonts w:eastAsia="標楷體"/>
                <w:bCs/>
                <w:color w:val="auto"/>
                <w:kern w:val="2"/>
                <w:sz w:val="24"/>
                <w:szCs w:val="24"/>
              </w:rPr>
              <w:t>(</w:t>
            </w:r>
            <w:r w:rsidRPr="000F4158">
              <w:rPr>
                <w:rFonts w:eastAsia="標楷體"/>
                <w:bCs/>
                <w:color w:val="auto"/>
                <w:kern w:val="2"/>
                <w:sz w:val="24"/>
                <w:szCs w:val="24"/>
              </w:rPr>
              <w:t>音樂</w:t>
            </w:r>
            <w:r w:rsidRPr="000F4158">
              <w:rPr>
                <w:rFonts w:eastAsia="標楷體"/>
                <w:bCs/>
                <w:color w:val="auto"/>
                <w:kern w:val="2"/>
                <w:sz w:val="24"/>
                <w:szCs w:val="24"/>
              </w:rPr>
              <w:t>)</w:t>
            </w:r>
          </w:p>
        </w:tc>
        <w:tc>
          <w:tcPr>
            <w:tcW w:w="1408" w:type="pct"/>
            <w:gridSpan w:val="3"/>
            <w:vAlign w:val="center"/>
          </w:tcPr>
          <w:p w14:paraId="4E9B03C1" w14:textId="1DD6CE06" w:rsidR="004A1A34" w:rsidRPr="000F4158" w:rsidRDefault="004A1A34" w:rsidP="004A1A34">
            <w:pPr>
              <w:spacing w:line="276" w:lineRule="auto"/>
              <w:jc w:val="center"/>
              <w:rPr>
                <w:rFonts w:eastAsia="標楷體"/>
                <w:bCs/>
                <w:color w:val="auto"/>
                <w:kern w:val="2"/>
                <w:sz w:val="24"/>
                <w:szCs w:val="24"/>
              </w:rPr>
            </w:pPr>
            <w:r>
              <w:rPr>
                <w:rFonts w:eastAsia="標楷體" w:hint="eastAsia"/>
                <w:bCs/>
                <w:color w:val="auto"/>
                <w:kern w:val="2"/>
                <w:sz w:val="24"/>
                <w:szCs w:val="24"/>
              </w:rPr>
              <w:t>0</w:t>
            </w:r>
          </w:p>
        </w:tc>
        <w:tc>
          <w:tcPr>
            <w:tcW w:w="1331" w:type="pct"/>
            <w:gridSpan w:val="2"/>
            <w:vAlign w:val="center"/>
          </w:tcPr>
          <w:p w14:paraId="2BEBF48E" w14:textId="77777777" w:rsidR="004A1A34" w:rsidRPr="000F4158" w:rsidRDefault="004A1A34" w:rsidP="004A1A34">
            <w:pPr>
              <w:spacing w:line="276" w:lineRule="auto"/>
              <w:jc w:val="center"/>
              <w:rPr>
                <w:rFonts w:eastAsia="標楷體"/>
                <w:bCs/>
                <w:color w:val="auto"/>
                <w:kern w:val="2"/>
                <w:sz w:val="24"/>
                <w:szCs w:val="24"/>
              </w:rPr>
            </w:pPr>
            <w:r w:rsidRPr="000F4158">
              <w:rPr>
                <w:rFonts w:eastAsia="標楷體"/>
                <w:bCs/>
                <w:color w:val="auto"/>
                <w:kern w:val="2"/>
                <w:sz w:val="24"/>
                <w:szCs w:val="24"/>
              </w:rPr>
              <w:t>巡迴輔導班</w:t>
            </w:r>
            <w:r w:rsidRPr="000F4158">
              <w:rPr>
                <w:rFonts w:eastAsia="標楷體"/>
                <w:bCs/>
                <w:color w:val="auto"/>
                <w:kern w:val="2"/>
                <w:sz w:val="24"/>
                <w:szCs w:val="24"/>
              </w:rPr>
              <w:t>(</w:t>
            </w:r>
            <w:r w:rsidRPr="000F4158">
              <w:rPr>
                <w:rFonts w:eastAsia="標楷體"/>
                <w:bCs/>
                <w:color w:val="auto"/>
                <w:kern w:val="2"/>
                <w:sz w:val="24"/>
                <w:szCs w:val="24"/>
              </w:rPr>
              <w:t>含身障及資優類</w:t>
            </w:r>
            <w:r w:rsidRPr="000F4158">
              <w:rPr>
                <w:rFonts w:eastAsia="標楷體"/>
                <w:bCs/>
                <w:color w:val="auto"/>
                <w:kern w:val="2"/>
                <w:sz w:val="24"/>
                <w:szCs w:val="24"/>
              </w:rPr>
              <w:t>)</w:t>
            </w:r>
          </w:p>
        </w:tc>
        <w:tc>
          <w:tcPr>
            <w:tcW w:w="1194" w:type="pct"/>
            <w:gridSpan w:val="2"/>
            <w:vAlign w:val="center"/>
          </w:tcPr>
          <w:p w14:paraId="1611C594" w14:textId="46905E98" w:rsidR="004A1A34" w:rsidRPr="000F4158" w:rsidRDefault="004A1A34" w:rsidP="004A1A34">
            <w:pPr>
              <w:wordWrap w:val="0"/>
              <w:spacing w:line="276" w:lineRule="auto"/>
              <w:jc w:val="center"/>
              <w:rPr>
                <w:rFonts w:eastAsia="標楷體"/>
                <w:bCs/>
                <w:color w:val="auto"/>
                <w:kern w:val="2"/>
                <w:sz w:val="24"/>
                <w:szCs w:val="24"/>
              </w:rPr>
            </w:pPr>
            <w:r>
              <w:rPr>
                <w:rFonts w:eastAsia="標楷體" w:hint="eastAsia"/>
                <w:bCs/>
                <w:color w:val="auto"/>
                <w:kern w:val="2"/>
                <w:sz w:val="24"/>
                <w:szCs w:val="24"/>
              </w:rPr>
              <w:t>0</w:t>
            </w:r>
          </w:p>
        </w:tc>
      </w:tr>
      <w:tr w:rsidR="004A1A34" w:rsidRPr="000F4158" w14:paraId="27C27747" w14:textId="77777777" w:rsidTr="008D17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9"/>
        </w:trPr>
        <w:tc>
          <w:tcPr>
            <w:tcW w:w="1067" w:type="pct"/>
            <w:gridSpan w:val="2"/>
            <w:vAlign w:val="center"/>
          </w:tcPr>
          <w:p w14:paraId="1269DC3E" w14:textId="77777777" w:rsidR="004A1A34" w:rsidRPr="000F4158" w:rsidRDefault="004A1A34" w:rsidP="004A1A34">
            <w:pPr>
              <w:spacing w:line="276" w:lineRule="auto"/>
              <w:jc w:val="center"/>
              <w:rPr>
                <w:rFonts w:eastAsia="標楷體"/>
                <w:bCs/>
                <w:color w:val="auto"/>
                <w:kern w:val="2"/>
                <w:sz w:val="24"/>
                <w:szCs w:val="24"/>
              </w:rPr>
            </w:pPr>
            <w:r w:rsidRPr="000F4158">
              <w:rPr>
                <w:rFonts w:eastAsia="標楷體"/>
                <w:bCs/>
                <w:color w:val="auto"/>
                <w:kern w:val="2"/>
                <w:sz w:val="24"/>
                <w:szCs w:val="24"/>
              </w:rPr>
              <w:t>藝術才能班</w:t>
            </w:r>
            <w:r w:rsidRPr="000F4158">
              <w:rPr>
                <w:rFonts w:eastAsia="標楷體"/>
                <w:bCs/>
                <w:color w:val="auto"/>
                <w:kern w:val="2"/>
                <w:sz w:val="24"/>
                <w:szCs w:val="24"/>
              </w:rPr>
              <w:t>(</w:t>
            </w:r>
            <w:r w:rsidRPr="000F4158">
              <w:rPr>
                <w:rFonts w:eastAsia="標楷體"/>
                <w:bCs/>
                <w:color w:val="auto"/>
                <w:kern w:val="2"/>
                <w:sz w:val="24"/>
                <w:szCs w:val="24"/>
              </w:rPr>
              <w:t>舞蹈</w:t>
            </w:r>
            <w:r w:rsidRPr="000F4158">
              <w:rPr>
                <w:rFonts w:eastAsia="標楷體"/>
                <w:bCs/>
                <w:color w:val="auto"/>
                <w:kern w:val="2"/>
                <w:sz w:val="24"/>
                <w:szCs w:val="24"/>
              </w:rPr>
              <w:t>)</w:t>
            </w:r>
          </w:p>
        </w:tc>
        <w:tc>
          <w:tcPr>
            <w:tcW w:w="1408" w:type="pct"/>
            <w:gridSpan w:val="3"/>
            <w:vAlign w:val="center"/>
          </w:tcPr>
          <w:p w14:paraId="0232DF24" w14:textId="54AA719A" w:rsidR="004A1A34" w:rsidRPr="000F4158" w:rsidRDefault="004A1A34" w:rsidP="004A1A34">
            <w:pPr>
              <w:spacing w:line="276" w:lineRule="auto"/>
              <w:jc w:val="center"/>
              <w:rPr>
                <w:rFonts w:eastAsia="標楷體"/>
                <w:bCs/>
                <w:color w:val="auto"/>
                <w:kern w:val="2"/>
                <w:sz w:val="24"/>
                <w:szCs w:val="24"/>
              </w:rPr>
            </w:pPr>
            <w:r>
              <w:rPr>
                <w:rFonts w:eastAsia="標楷體" w:hint="eastAsia"/>
                <w:bCs/>
                <w:color w:val="auto"/>
                <w:kern w:val="2"/>
                <w:sz w:val="24"/>
                <w:szCs w:val="24"/>
              </w:rPr>
              <w:t>0</w:t>
            </w:r>
          </w:p>
        </w:tc>
        <w:tc>
          <w:tcPr>
            <w:tcW w:w="1331" w:type="pct"/>
            <w:gridSpan w:val="2"/>
            <w:vAlign w:val="center"/>
          </w:tcPr>
          <w:p w14:paraId="74A7066C" w14:textId="77777777" w:rsidR="004A1A34" w:rsidRPr="000F4158" w:rsidRDefault="004A1A34" w:rsidP="004A1A34">
            <w:pPr>
              <w:spacing w:line="276" w:lineRule="auto"/>
              <w:jc w:val="center"/>
              <w:rPr>
                <w:rFonts w:eastAsia="標楷體"/>
                <w:bCs/>
                <w:color w:val="auto"/>
                <w:kern w:val="2"/>
                <w:sz w:val="24"/>
                <w:szCs w:val="24"/>
              </w:rPr>
            </w:pPr>
            <w:r w:rsidRPr="000F4158">
              <w:rPr>
                <w:rFonts w:eastAsia="標楷體"/>
                <w:bCs/>
                <w:color w:val="auto"/>
                <w:kern w:val="2"/>
                <w:sz w:val="24"/>
                <w:szCs w:val="24"/>
              </w:rPr>
              <w:t>幼兒園</w:t>
            </w:r>
          </w:p>
        </w:tc>
        <w:tc>
          <w:tcPr>
            <w:tcW w:w="1194" w:type="pct"/>
            <w:gridSpan w:val="2"/>
            <w:vAlign w:val="center"/>
          </w:tcPr>
          <w:p w14:paraId="46AE4CBB" w14:textId="2B89C290" w:rsidR="004A1A34" w:rsidRPr="000F4158" w:rsidRDefault="004A1A34" w:rsidP="004A1A34">
            <w:pPr>
              <w:wordWrap w:val="0"/>
              <w:spacing w:line="276" w:lineRule="auto"/>
              <w:jc w:val="center"/>
              <w:rPr>
                <w:rFonts w:eastAsia="標楷體"/>
                <w:bCs/>
                <w:color w:val="auto"/>
                <w:kern w:val="2"/>
                <w:sz w:val="24"/>
                <w:szCs w:val="24"/>
              </w:rPr>
            </w:pPr>
            <w:r>
              <w:rPr>
                <w:rFonts w:eastAsia="標楷體" w:hint="eastAsia"/>
                <w:bCs/>
                <w:color w:val="auto"/>
                <w:kern w:val="2"/>
                <w:sz w:val="24"/>
                <w:szCs w:val="24"/>
              </w:rPr>
              <w:t>0</w:t>
            </w:r>
          </w:p>
        </w:tc>
      </w:tr>
      <w:tr w:rsidR="004A1A34" w:rsidRPr="000F4158" w14:paraId="6DEA506C" w14:textId="77777777" w:rsidTr="008D17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0"/>
        </w:trPr>
        <w:tc>
          <w:tcPr>
            <w:tcW w:w="1067" w:type="pct"/>
            <w:gridSpan w:val="2"/>
            <w:vAlign w:val="center"/>
          </w:tcPr>
          <w:p w14:paraId="6A66B45C" w14:textId="77777777" w:rsidR="004A1A34" w:rsidRPr="000F4158" w:rsidRDefault="004A1A34" w:rsidP="004A1A34">
            <w:pPr>
              <w:spacing w:line="276" w:lineRule="auto"/>
              <w:jc w:val="center"/>
              <w:rPr>
                <w:rFonts w:eastAsia="標楷體"/>
                <w:bCs/>
                <w:color w:val="auto"/>
                <w:kern w:val="2"/>
                <w:sz w:val="24"/>
                <w:szCs w:val="22"/>
              </w:rPr>
            </w:pPr>
            <w:r w:rsidRPr="000F4158">
              <w:rPr>
                <w:rFonts w:eastAsia="標楷體"/>
                <w:bCs/>
                <w:color w:val="auto"/>
                <w:kern w:val="2"/>
                <w:sz w:val="24"/>
                <w:szCs w:val="22"/>
              </w:rPr>
              <w:t>集中式特教班</w:t>
            </w:r>
          </w:p>
        </w:tc>
        <w:tc>
          <w:tcPr>
            <w:tcW w:w="1408" w:type="pct"/>
            <w:gridSpan w:val="3"/>
            <w:vAlign w:val="center"/>
          </w:tcPr>
          <w:p w14:paraId="012217E6" w14:textId="29D50E58" w:rsidR="004A1A34" w:rsidRPr="000F4158" w:rsidRDefault="004A1A34" w:rsidP="004A1A34">
            <w:pPr>
              <w:spacing w:line="276" w:lineRule="auto"/>
              <w:jc w:val="center"/>
              <w:rPr>
                <w:rFonts w:eastAsia="標楷體"/>
                <w:bCs/>
                <w:color w:val="auto"/>
                <w:kern w:val="2"/>
                <w:sz w:val="24"/>
                <w:szCs w:val="22"/>
              </w:rPr>
            </w:pPr>
            <w:r>
              <w:rPr>
                <w:rFonts w:eastAsia="標楷體" w:hint="eastAsia"/>
                <w:bCs/>
                <w:color w:val="auto"/>
                <w:kern w:val="2"/>
                <w:sz w:val="24"/>
                <w:szCs w:val="22"/>
              </w:rPr>
              <w:t>0</w:t>
            </w:r>
          </w:p>
        </w:tc>
        <w:tc>
          <w:tcPr>
            <w:tcW w:w="1331" w:type="pct"/>
            <w:gridSpan w:val="2"/>
            <w:vAlign w:val="center"/>
          </w:tcPr>
          <w:p w14:paraId="13FB8A4E" w14:textId="77777777" w:rsidR="004A1A34" w:rsidRPr="000F4158" w:rsidRDefault="004A1A34" w:rsidP="004A1A34">
            <w:pPr>
              <w:spacing w:line="276" w:lineRule="auto"/>
              <w:jc w:val="center"/>
              <w:rPr>
                <w:rFonts w:eastAsia="標楷體"/>
                <w:bCs/>
                <w:color w:val="auto"/>
                <w:kern w:val="2"/>
                <w:sz w:val="24"/>
                <w:szCs w:val="22"/>
              </w:rPr>
            </w:pPr>
            <w:r w:rsidRPr="000F4158">
              <w:rPr>
                <w:rFonts w:eastAsia="標楷體"/>
                <w:bCs/>
                <w:color w:val="auto"/>
                <w:kern w:val="2"/>
                <w:sz w:val="24"/>
                <w:szCs w:val="22"/>
              </w:rPr>
              <w:t>學前集中式特教班</w:t>
            </w:r>
          </w:p>
        </w:tc>
        <w:tc>
          <w:tcPr>
            <w:tcW w:w="1194" w:type="pct"/>
            <w:gridSpan w:val="2"/>
            <w:vAlign w:val="center"/>
          </w:tcPr>
          <w:p w14:paraId="33F58B35" w14:textId="5EF9E3E1" w:rsidR="004A1A34" w:rsidRPr="000F4158" w:rsidRDefault="004A1A34" w:rsidP="004A1A34">
            <w:pPr>
              <w:wordWrap w:val="0"/>
              <w:spacing w:line="276" w:lineRule="auto"/>
              <w:jc w:val="center"/>
              <w:rPr>
                <w:rFonts w:eastAsia="標楷體"/>
                <w:bCs/>
                <w:color w:val="auto"/>
                <w:kern w:val="2"/>
                <w:sz w:val="24"/>
                <w:szCs w:val="22"/>
              </w:rPr>
            </w:pPr>
            <w:r>
              <w:rPr>
                <w:rFonts w:eastAsia="標楷體" w:hint="eastAsia"/>
                <w:bCs/>
                <w:color w:val="auto"/>
                <w:kern w:val="2"/>
                <w:sz w:val="24"/>
                <w:szCs w:val="22"/>
              </w:rPr>
              <w:t>0</w:t>
            </w:r>
          </w:p>
        </w:tc>
      </w:tr>
      <w:tr w:rsidR="004A1A34" w:rsidRPr="000F4158" w14:paraId="4CAFBB1F" w14:textId="77777777" w:rsidTr="008D17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6"/>
        </w:trPr>
        <w:tc>
          <w:tcPr>
            <w:tcW w:w="1067" w:type="pct"/>
            <w:gridSpan w:val="2"/>
            <w:vAlign w:val="center"/>
          </w:tcPr>
          <w:p w14:paraId="511C3176" w14:textId="77777777" w:rsidR="004A1A34" w:rsidRPr="000F4158" w:rsidRDefault="004A1A34" w:rsidP="004A1A34">
            <w:pPr>
              <w:spacing w:line="276" w:lineRule="auto"/>
              <w:jc w:val="center"/>
              <w:rPr>
                <w:rFonts w:eastAsia="標楷體"/>
                <w:bCs/>
                <w:color w:val="auto"/>
                <w:kern w:val="2"/>
                <w:sz w:val="24"/>
                <w:szCs w:val="22"/>
              </w:rPr>
            </w:pPr>
            <w:r w:rsidRPr="000F4158">
              <w:rPr>
                <w:rFonts w:eastAsia="標楷體"/>
                <w:bCs/>
                <w:color w:val="auto"/>
                <w:kern w:val="2"/>
                <w:sz w:val="24"/>
                <w:szCs w:val="22"/>
              </w:rPr>
              <w:t>身心障礙資源班</w:t>
            </w:r>
          </w:p>
        </w:tc>
        <w:tc>
          <w:tcPr>
            <w:tcW w:w="1408" w:type="pct"/>
            <w:gridSpan w:val="3"/>
            <w:vAlign w:val="center"/>
          </w:tcPr>
          <w:p w14:paraId="41A26597" w14:textId="6D9400EF" w:rsidR="004A1A34" w:rsidRPr="000F4158" w:rsidRDefault="004A1A34" w:rsidP="004A1A34">
            <w:pPr>
              <w:spacing w:line="276" w:lineRule="auto"/>
              <w:jc w:val="center"/>
              <w:rPr>
                <w:rFonts w:eastAsia="標楷體"/>
                <w:bCs/>
                <w:color w:val="auto"/>
                <w:kern w:val="2"/>
                <w:sz w:val="24"/>
                <w:szCs w:val="22"/>
              </w:rPr>
            </w:pPr>
            <w:r>
              <w:rPr>
                <w:rFonts w:eastAsia="標楷體" w:hint="eastAsia"/>
                <w:bCs/>
                <w:color w:val="auto"/>
                <w:kern w:val="2"/>
                <w:sz w:val="24"/>
                <w:szCs w:val="22"/>
              </w:rPr>
              <w:t>0</w:t>
            </w:r>
          </w:p>
        </w:tc>
        <w:tc>
          <w:tcPr>
            <w:tcW w:w="1331" w:type="pct"/>
            <w:gridSpan w:val="2"/>
            <w:vAlign w:val="center"/>
          </w:tcPr>
          <w:p w14:paraId="0E203703" w14:textId="77777777" w:rsidR="004A1A34" w:rsidRPr="000F4158" w:rsidRDefault="004A1A34" w:rsidP="004A1A34">
            <w:pPr>
              <w:spacing w:line="276" w:lineRule="auto"/>
              <w:jc w:val="center"/>
              <w:rPr>
                <w:rFonts w:eastAsia="標楷體"/>
                <w:bCs/>
                <w:color w:val="auto"/>
                <w:kern w:val="2"/>
                <w:sz w:val="24"/>
                <w:szCs w:val="22"/>
              </w:rPr>
            </w:pPr>
            <w:r w:rsidRPr="000F4158">
              <w:rPr>
                <w:rFonts w:eastAsia="標楷體"/>
                <w:bCs/>
                <w:color w:val="auto"/>
                <w:kern w:val="2"/>
                <w:sz w:val="24"/>
                <w:szCs w:val="22"/>
              </w:rPr>
              <w:t>學前巡迴輔導班</w:t>
            </w:r>
          </w:p>
        </w:tc>
        <w:tc>
          <w:tcPr>
            <w:tcW w:w="1194" w:type="pct"/>
            <w:gridSpan w:val="2"/>
            <w:vAlign w:val="center"/>
          </w:tcPr>
          <w:p w14:paraId="04EB29D0" w14:textId="33A81936" w:rsidR="004A1A34" w:rsidRPr="000F4158" w:rsidRDefault="004A1A34" w:rsidP="004A1A34">
            <w:pPr>
              <w:wordWrap w:val="0"/>
              <w:spacing w:line="276" w:lineRule="auto"/>
              <w:jc w:val="center"/>
              <w:rPr>
                <w:rFonts w:eastAsia="標楷體"/>
                <w:bCs/>
                <w:color w:val="auto"/>
                <w:kern w:val="2"/>
                <w:sz w:val="24"/>
                <w:szCs w:val="22"/>
              </w:rPr>
            </w:pPr>
            <w:r>
              <w:rPr>
                <w:rFonts w:eastAsia="標楷體" w:hint="eastAsia"/>
                <w:bCs/>
                <w:color w:val="auto"/>
                <w:kern w:val="2"/>
                <w:sz w:val="24"/>
                <w:szCs w:val="22"/>
              </w:rPr>
              <w:t>0</w:t>
            </w:r>
          </w:p>
        </w:tc>
      </w:tr>
    </w:tbl>
    <w:p w14:paraId="0CAA74B3" w14:textId="77777777" w:rsidR="00E3084A" w:rsidRDefault="00E3084A" w:rsidP="0068446F">
      <w:pPr>
        <w:ind w:firstLine="0"/>
      </w:pPr>
    </w:p>
    <w:p w14:paraId="024BA1BE" w14:textId="77777777" w:rsidR="00E57EAB" w:rsidRDefault="00E57EAB" w:rsidP="0068446F">
      <w:pPr>
        <w:ind w:firstLine="0"/>
      </w:pPr>
    </w:p>
    <w:p w14:paraId="552F43F4" w14:textId="77777777" w:rsidR="0068446F" w:rsidRPr="00C16726" w:rsidRDefault="0068446F" w:rsidP="0068446F">
      <w:pPr>
        <w:rPr>
          <w:rFonts w:ascii="標楷體" w:eastAsia="標楷體" w:hAnsi="標楷體" w:cs="標楷體"/>
          <w:b/>
          <w:color w:val="FF0000"/>
          <w:sz w:val="28"/>
          <w:szCs w:val="28"/>
        </w:rPr>
      </w:pPr>
      <w:r>
        <w:rPr>
          <w:rFonts w:ascii="標楷體" w:eastAsia="標楷體" w:hAnsi="標楷體" w:cs="標楷體" w:hint="eastAsia"/>
          <w:b/>
          <w:sz w:val="28"/>
          <w:szCs w:val="28"/>
        </w:rPr>
        <w:lastRenderedPageBreak/>
        <w:t>三</w:t>
      </w:r>
      <w:r w:rsidRPr="00C16726">
        <w:rPr>
          <w:rFonts w:ascii="標楷體" w:eastAsia="標楷體" w:hAnsi="標楷體" w:cs="標楷體" w:hint="eastAsia"/>
          <w:b/>
          <w:sz w:val="28"/>
          <w:szCs w:val="28"/>
        </w:rPr>
        <w:t>、</w:t>
      </w:r>
      <w:r w:rsidRPr="00C16726">
        <w:rPr>
          <w:rFonts w:ascii="標楷體" w:eastAsia="標楷體" w:hAnsi="標楷體" w:cs="標楷體"/>
          <w:b/>
          <w:sz w:val="28"/>
          <w:szCs w:val="28"/>
        </w:rPr>
        <w:t>學校背景</w:t>
      </w:r>
      <w:r w:rsidRPr="00C16726">
        <w:rPr>
          <w:rFonts w:ascii="標楷體" w:eastAsia="標楷體" w:hAnsi="標楷體" w:cs="標楷體" w:hint="eastAsia"/>
          <w:b/>
          <w:sz w:val="28"/>
          <w:szCs w:val="28"/>
        </w:rPr>
        <w:t>分析</w:t>
      </w:r>
      <w:r>
        <w:rPr>
          <w:rFonts w:ascii="標楷體" w:eastAsia="標楷體" w:hAnsi="標楷體" w:cs="標楷體" w:hint="eastAsia"/>
          <w:b/>
          <w:color w:val="FF0000"/>
          <w:sz w:val="28"/>
          <w:szCs w:val="28"/>
        </w:rPr>
        <w:t>(</w:t>
      </w:r>
      <w:r w:rsidRPr="00C16726">
        <w:rPr>
          <w:rFonts w:ascii="標楷體" w:eastAsia="標楷體" w:hAnsi="標楷體" w:cs="標楷體" w:hint="eastAsia"/>
          <w:b/>
          <w:color w:val="FF0000"/>
          <w:sz w:val="28"/>
          <w:szCs w:val="28"/>
        </w:rPr>
        <w:t>僅就與課程發展相關因素分析即可）</w:t>
      </w:r>
    </w:p>
    <w:tbl>
      <w:tblPr>
        <w:tblW w:w="138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9"/>
        <w:gridCol w:w="851"/>
        <w:gridCol w:w="850"/>
        <w:gridCol w:w="3686"/>
        <w:gridCol w:w="3973"/>
        <w:gridCol w:w="3684"/>
      </w:tblGrid>
      <w:tr w:rsidR="0068446F" w:rsidRPr="00D10117" w14:paraId="661F2F1A" w14:textId="77777777" w:rsidTr="00080168">
        <w:trPr>
          <w:trHeight w:val="680"/>
          <w:jc w:val="center"/>
        </w:trPr>
        <w:tc>
          <w:tcPr>
            <w:tcW w:w="779" w:type="dxa"/>
            <w:vAlign w:val="center"/>
          </w:tcPr>
          <w:p w14:paraId="114EC767" w14:textId="77777777" w:rsidR="0068446F" w:rsidRPr="00D10117" w:rsidRDefault="0068446F" w:rsidP="000915B9">
            <w:pPr>
              <w:jc w:val="center"/>
              <w:rPr>
                <w:rFonts w:ascii="標楷體" w:eastAsia="標楷體" w:hAnsi="標楷體" w:cs="標楷體"/>
                <w:sz w:val="24"/>
                <w:szCs w:val="24"/>
              </w:rPr>
            </w:pPr>
            <w:r w:rsidRPr="00D10117">
              <w:rPr>
                <w:rFonts w:ascii="標楷體" w:eastAsia="標楷體" w:hAnsi="標楷體" w:cs="標楷體"/>
                <w:sz w:val="24"/>
                <w:szCs w:val="24"/>
              </w:rPr>
              <w:t>區分</w:t>
            </w:r>
          </w:p>
        </w:tc>
        <w:tc>
          <w:tcPr>
            <w:tcW w:w="851" w:type="dxa"/>
            <w:vAlign w:val="center"/>
          </w:tcPr>
          <w:p w14:paraId="16447324" w14:textId="77777777" w:rsidR="0068446F" w:rsidRPr="00D10117" w:rsidRDefault="0068446F" w:rsidP="000915B9">
            <w:pPr>
              <w:jc w:val="center"/>
              <w:rPr>
                <w:rFonts w:ascii="標楷體" w:eastAsia="標楷體" w:hAnsi="標楷體" w:cs="標楷體"/>
                <w:sz w:val="24"/>
                <w:szCs w:val="24"/>
              </w:rPr>
            </w:pPr>
            <w:r w:rsidRPr="00D10117">
              <w:rPr>
                <w:rFonts w:ascii="標楷體" w:eastAsia="標楷體" w:hAnsi="標楷體" w:cs="標楷體"/>
                <w:sz w:val="24"/>
                <w:szCs w:val="24"/>
              </w:rPr>
              <w:t>面向</w:t>
            </w:r>
          </w:p>
        </w:tc>
        <w:tc>
          <w:tcPr>
            <w:tcW w:w="850" w:type="dxa"/>
            <w:vAlign w:val="center"/>
          </w:tcPr>
          <w:p w14:paraId="5B01F2CF" w14:textId="77777777" w:rsidR="0068446F" w:rsidRPr="00D10117" w:rsidRDefault="0068446F" w:rsidP="000915B9">
            <w:pPr>
              <w:jc w:val="center"/>
              <w:rPr>
                <w:rFonts w:ascii="標楷體" w:eastAsia="標楷體" w:hAnsi="標楷體" w:cs="標楷體"/>
                <w:sz w:val="24"/>
                <w:szCs w:val="24"/>
              </w:rPr>
            </w:pPr>
            <w:r w:rsidRPr="00D10117">
              <w:rPr>
                <w:rFonts w:ascii="標楷體" w:eastAsia="標楷體" w:hAnsi="標楷體" w:cs="標楷體"/>
                <w:sz w:val="24"/>
                <w:szCs w:val="24"/>
              </w:rPr>
              <w:t>項目</w:t>
            </w:r>
          </w:p>
          <w:p w14:paraId="74CCDB05" w14:textId="77777777" w:rsidR="0068446F" w:rsidRPr="00D10117" w:rsidRDefault="0068446F" w:rsidP="000915B9">
            <w:pPr>
              <w:spacing w:line="160" w:lineRule="exact"/>
              <w:jc w:val="center"/>
              <w:rPr>
                <w:rFonts w:ascii="標楷體" w:eastAsia="標楷體" w:hAnsi="標楷體" w:cs="標楷體"/>
                <w:color w:val="FF0000"/>
                <w:sz w:val="24"/>
                <w:szCs w:val="24"/>
              </w:rPr>
            </w:pPr>
          </w:p>
        </w:tc>
        <w:tc>
          <w:tcPr>
            <w:tcW w:w="3686" w:type="dxa"/>
            <w:vAlign w:val="center"/>
          </w:tcPr>
          <w:p w14:paraId="71FB3744" w14:textId="77777777" w:rsidR="0068446F" w:rsidRPr="00D10117" w:rsidRDefault="0068446F" w:rsidP="000915B9">
            <w:pPr>
              <w:jc w:val="center"/>
              <w:rPr>
                <w:rFonts w:ascii="標楷體" w:eastAsia="標楷體" w:hAnsi="標楷體" w:cs="標楷體"/>
                <w:sz w:val="24"/>
                <w:szCs w:val="24"/>
              </w:rPr>
            </w:pPr>
            <w:r w:rsidRPr="00D10117">
              <w:rPr>
                <w:rFonts w:ascii="標楷體" w:eastAsia="標楷體" w:hAnsi="標楷體" w:cs="標楷體" w:hint="eastAsia"/>
                <w:sz w:val="24"/>
                <w:szCs w:val="24"/>
              </w:rPr>
              <w:t>機會點</w:t>
            </w:r>
          </w:p>
        </w:tc>
        <w:tc>
          <w:tcPr>
            <w:tcW w:w="3973" w:type="dxa"/>
            <w:vAlign w:val="center"/>
          </w:tcPr>
          <w:p w14:paraId="4D840DA2" w14:textId="77777777" w:rsidR="0068446F" w:rsidRPr="00D10117" w:rsidRDefault="0068446F" w:rsidP="000915B9">
            <w:pPr>
              <w:jc w:val="center"/>
              <w:rPr>
                <w:rFonts w:ascii="標楷體" w:eastAsia="標楷體" w:hAnsi="標楷體" w:cs="標楷體"/>
                <w:sz w:val="24"/>
                <w:szCs w:val="24"/>
              </w:rPr>
            </w:pPr>
            <w:r w:rsidRPr="00D10117">
              <w:rPr>
                <w:rFonts w:ascii="標楷體" w:eastAsia="標楷體" w:hAnsi="標楷體" w:cs="標楷體" w:hint="eastAsia"/>
                <w:sz w:val="24"/>
                <w:szCs w:val="24"/>
              </w:rPr>
              <w:t>威脅點</w:t>
            </w:r>
          </w:p>
        </w:tc>
        <w:tc>
          <w:tcPr>
            <w:tcW w:w="3684" w:type="dxa"/>
            <w:vAlign w:val="center"/>
          </w:tcPr>
          <w:p w14:paraId="5E0BE946" w14:textId="77777777" w:rsidR="0068446F" w:rsidRPr="00D10117" w:rsidRDefault="0068446F" w:rsidP="000915B9">
            <w:pPr>
              <w:jc w:val="center"/>
              <w:rPr>
                <w:rFonts w:ascii="標楷體" w:eastAsia="標楷體" w:hAnsi="標楷體" w:cs="標楷體"/>
                <w:sz w:val="24"/>
                <w:szCs w:val="24"/>
              </w:rPr>
            </w:pPr>
            <w:r w:rsidRPr="00D10117">
              <w:rPr>
                <w:rFonts w:ascii="標楷體" w:eastAsia="標楷體" w:hAnsi="標楷體" w:cs="標楷體"/>
                <w:sz w:val="24"/>
                <w:szCs w:val="24"/>
              </w:rPr>
              <w:t>行動策略</w:t>
            </w:r>
          </w:p>
          <w:p w14:paraId="0A011214" w14:textId="77777777" w:rsidR="0068446F" w:rsidRPr="004F7550" w:rsidRDefault="0068446F" w:rsidP="00080168">
            <w:pPr>
              <w:jc w:val="center"/>
              <w:rPr>
                <w:rFonts w:ascii="標楷體" w:eastAsia="標楷體" w:hAnsi="標楷體" w:cs="標楷體"/>
                <w:b/>
                <w:sz w:val="24"/>
                <w:szCs w:val="24"/>
              </w:rPr>
            </w:pPr>
            <w:r>
              <w:rPr>
                <w:rFonts w:ascii="標楷體" w:eastAsia="標楷體" w:hAnsi="標楷體" w:cs="標楷體" w:hint="eastAsia"/>
                <w:b/>
                <w:color w:val="FF0000"/>
                <w:sz w:val="24"/>
                <w:szCs w:val="24"/>
              </w:rPr>
              <w:t>(</w:t>
            </w:r>
            <w:r w:rsidRPr="004F7550">
              <w:rPr>
                <w:rFonts w:ascii="標楷體" w:eastAsia="標楷體" w:hAnsi="標楷體" w:cs="標楷體"/>
                <w:b/>
                <w:color w:val="FF0000"/>
                <w:sz w:val="24"/>
                <w:szCs w:val="24"/>
              </w:rPr>
              <w:t>可</w:t>
            </w:r>
            <w:r w:rsidR="00080168">
              <w:rPr>
                <w:rFonts w:ascii="標楷體" w:eastAsia="標楷體" w:hAnsi="標楷體" w:cs="標楷體" w:hint="eastAsia"/>
                <w:b/>
                <w:color w:val="FF0000"/>
                <w:sz w:val="24"/>
                <w:szCs w:val="24"/>
              </w:rPr>
              <w:t>含括</w:t>
            </w:r>
            <w:r w:rsidRPr="004F7550">
              <w:rPr>
                <w:rFonts w:ascii="標楷體" w:eastAsia="標楷體" w:hAnsi="標楷體" w:cs="標楷體"/>
                <w:b/>
                <w:color w:val="FF0000"/>
                <w:sz w:val="24"/>
                <w:szCs w:val="24"/>
              </w:rPr>
              <w:t>各種資源的整合與投入</w:t>
            </w:r>
            <w:r>
              <w:rPr>
                <w:rFonts w:ascii="標楷體" w:eastAsia="標楷體" w:hAnsi="標楷體" w:cs="標楷體" w:hint="eastAsia"/>
                <w:b/>
                <w:color w:val="FF0000"/>
                <w:sz w:val="24"/>
                <w:szCs w:val="24"/>
              </w:rPr>
              <w:t>)</w:t>
            </w:r>
          </w:p>
        </w:tc>
      </w:tr>
      <w:tr w:rsidR="005B1668" w:rsidRPr="00D10117" w14:paraId="50F2E8DC" w14:textId="77777777" w:rsidTr="00080168">
        <w:trPr>
          <w:trHeight w:val="667"/>
          <w:jc w:val="center"/>
        </w:trPr>
        <w:tc>
          <w:tcPr>
            <w:tcW w:w="779" w:type="dxa"/>
            <w:vMerge w:val="restart"/>
            <w:vAlign w:val="center"/>
          </w:tcPr>
          <w:p w14:paraId="555EEE3B" w14:textId="77777777" w:rsidR="005B1668" w:rsidRPr="00D10117" w:rsidRDefault="005B1668" w:rsidP="005B1668">
            <w:pPr>
              <w:jc w:val="center"/>
              <w:rPr>
                <w:rFonts w:ascii="標楷體" w:eastAsia="標楷體" w:hAnsi="標楷體" w:cs="標楷體"/>
                <w:sz w:val="24"/>
                <w:szCs w:val="24"/>
              </w:rPr>
            </w:pPr>
            <w:r w:rsidRPr="00D10117">
              <w:rPr>
                <w:rFonts w:ascii="標楷體" w:eastAsia="標楷體" w:hAnsi="標楷體" w:cs="標楷體"/>
                <w:sz w:val="24"/>
                <w:szCs w:val="24"/>
              </w:rPr>
              <w:t>學生特質</w:t>
            </w:r>
          </w:p>
        </w:tc>
        <w:tc>
          <w:tcPr>
            <w:tcW w:w="851" w:type="dxa"/>
            <w:vMerge w:val="restart"/>
            <w:vAlign w:val="center"/>
          </w:tcPr>
          <w:p w14:paraId="35E63BF4" w14:textId="77777777" w:rsidR="005B1668" w:rsidRPr="00D10117" w:rsidRDefault="005B1668" w:rsidP="005B1668">
            <w:pPr>
              <w:jc w:val="center"/>
              <w:rPr>
                <w:rFonts w:ascii="標楷體" w:eastAsia="標楷體" w:hAnsi="標楷體" w:cs="標楷體"/>
                <w:sz w:val="24"/>
                <w:szCs w:val="24"/>
              </w:rPr>
            </w:pPr>
            <w:r w:rsidRPr="00D10117">
              <w:rPr>
                <w:rFonts w:ascii="標楷體" w:eastAsia="標楷體" w:hAnsi="標楷體" w:cs="標楷體"/>
                <w:sz w:val="24"/>
                <w:szCs w:val="24"/>
              </w:rPr>
              <w:t>背景資料</w:t>
            </w:r>
          </w:p>
        </w:tc>
        <w:tc>
          <w:tcPr>
            <w:tcW w:w="850" w:type="dxa"/>
            <w:vAlign w:val="center"/>
          </w:tcPr>
          <w:p w14:paraId="5C96D668" w14:textId="77777777" w:rsidR="005B1668" w:rsidRDefault="005B1668" w:rsidP="005B1668">
            <w:pPr>
              <w:jc w:val="center"/>
              <w:rPr>
                <w:rFonts w:ascii="標楷體" w:eastAsia="標楷體" w:hAnsi="標楷體" w:cs="標楷體"/>
                <w:sz w:val="24"/>
                <w:szCs w:val="24"/>
              </w:rPr>
            </w:pPr>
            <w:r w:rsidRPr="00D10117">
              <w:rPr>
                <w:rFonts w:ascii="標楷體" w:eastAsia="標楷體" w:hAnsi="標楷體" w:cs="標楷體"/>
                <w:sz w:val="24"/>
                <w:szCs w:val="24"/>
              </w:rPr>
              <w:t>人數</w:t>
            </w:r>
          </w:p>
          <w:p w14:paraId="21AC3AA9" w14:textId="77777777" w:rsidR="005B1668" w:rsidRPr="00D10117" w:rsidRDefault="005B1668" w:rsidP="005B1668">
            <w:pPr>
              <w:jc w:val="center"/>
              <w:rPr>
                <w:rFonts w:ascii="標楷體" w:eastAsia="標楷體" w:hAnsi="標楷體" w:cs="標楷體"/>
                <w:sz w:val="24"/>
                <w:szCs w:val="24"/>
              </w:rPr>
            </w:pPr>
            <w:r w:rsidRPr="00D10117">
              <w:rPr>
                <w:rFonts w:ascii="標楷體" w:eastAsia="標楷體" w:hAnsi="標楷體" w:cs="標楷體"/>
                <w:sz w:val="24"/>
                <w:szCs w:val="24"/>
              </w:rPr>
              <w:t>規模</w:t>
            </w:r>
          </w:p>
        </w:tc>
        <w:tc>
          <w:tcPr>
            <w:tcW w:w="3686" w:type="dxa"/>
            <w:vAlign w:val="center"/>
          </w:tcPr>
          <w:p w14:paraId="27B2C9AD" w14:textId="77777777" w:rsidR="005B1668" w:rsidRDefault="005B1668" w:rsidP="005B1668">
            <w:pPr>
              <w:contextualSpacing/>
              <w:rPr>
                <w:rFonts w:ascii="標楷體" w:eastAsia="標楷體" w:hAnsi="標楷體" w:cs="標楷體"/>
                <w:sz w:val="24"/>
                <w:szCs w:val="24"/>
              </w:rPr>
            </w:pPr>
            <w:r>
              <w:rPr>
                <w:rFonts w:ascii="標楷體" w:eastAsia="標楷體" w:hAnsi="標楷體" w:cs="標楷體" w:hint="eastAsia"/>
                <w:sz w:val="24"/>
                <w:szCs w:val="24"/>
              </w:rPr>
              <w:t>國中部21班</w:t>
            </w:r>
          </w:p>
          <w:p w14:paraId="10EFB7E9" w14:textId="77777777" w:rsidR="005B1668" w:rsidRDefault="005B1668" w:rsidP="005B1668">
            <w:pPr>
              <w:contextualSpacing/>
              <w:rPr>
                <w:rFonts w:ascii="標楷體" w:eastAsia="標楷體" w:hAnsi="標楷體" w:cs="標楷體"/>
                <w:sz w:val="24"/>
                <w:szCs w:val="24"/>
              </w:rPr>
            </w:pPr>
            <w:r>
              <w:rPr>
                <w:rFonts w:ascii="標楷體" w:eastAsia="標楷體" w:hAnsi="標楷體" w:cs="標楷體" w:hint="eastAsia"/>
                <w:sz w:val="24"/>
                <w:szCs w:val="24"/>
              </w:rPr>
              <w:t xml:space="preserve">高中部15班   </w:t>
            </w:r>
          </w:p>
          <w:p w14:paraId="675327EE" w14:textId="576F12C0" w:rsidR="005B1668" w:rsidRPr="00D10117" w:rsidRDefault="005B1668" w:rsidP="005B1668">
            <w:pPr>
              <w:contextualSpacing/>
              <w:rPr>
                <w:rFonts w:ascii="標楷體" w:eastAsia="標楷體" w:hAnsi="標楷體" w:cs="標楷體"/>
                <w:sz w:val="24"/>
                <w:szCs w:val="24"/>
              </w:rPr>
            </w:pPr>
            <w:r>
              <w:rPr>
                <w:rFonts w:ascii="標楷體" w:eastAsia="標楷體" w:hAnsi="標楷體" w:cs="標楷體" w:hint="eastAsia"/>
                <w:sz w:val="24"/>
                <w:szCs w:val="24"/>
              </w:rPr>
              <w:t>總人數約1600餘人</w:t>
            </w:r>
          </w:p>
        </w:tc>
        <w:tc>
          <w:tcPr>
            <w:tcW w:w="3973" w:type="dxa"/>
            <w:vAlign w:val="center"/>
          </w:tcPr>
          <w:p w14:paraId="7C2FBAB0" w14:textId="5B2F36ED" w:rsidR="005B1668" w:rsidRPr="00D10117" w:rsidRDefault="005B1668" w:rsidP="005B1668">
            <w:pPr>
              <w:contextualSpacing/>
              <w:rPr>
                <w:rFonts w:ascii="標楷體" w:eastAsia="標楷體" w:hAnsi="標楷體" w:cs="Arial"/>
                <w:sz w:val="24"/>
                <w:szCs w:val="24"/>
              </w:rPr>
            </w:pPr>
            <w:r>
              <w:rPr>
                <w:rFonts w:ascii="標楷體" w:eastAsia="標楷體" w:hAnsi="標楷體" w:cs="Arial" w:hint="eastAsia"/>
                <w:sz w:val="24"/>
                <w:szCs w:val="24"/>
              </w:rPr>
              <w:t>學生來源日益稀少，少子化效應</w:t>
            </w:r>
          </w:p>
        </w:tc>
        <w:tc>
          <w:tcPr>
            <w:tcW w:w="3684" w:type="dxa"/>
            <w:vAlign w:val="center"/>
          </w:tcPr>
          <w:p w14:paraId="4E19DAFD" w14:textId="3D5B0082" w:rsidR="005B1668" w:rsidRPr="00D10117" w:rsidRDefault="005B1668" w:rsidP="005B1668">
            <w:pPr>
              <w:rPr>
                <w:rFonts w:ascii="標楷體" w:eastAsia="標楷體" w:hAnsi="標楷體" w:cs="標楷體"/>
                <w:sz w:val="24"/>
                <w:szCs w:val="24"/>
              </w:rPr>
            </w:pPr>
            <w:r>
              <w:rPr>
                <w:rFonts w:ascii="標楷體" w:eastAsia="標楷體" w:hAnsi="標楷體" w:cs="標楷體" w:hint="eastAsia"/>
                <w:sz w:val="24"/>
                <w:szCs w:val="24"/>
              </w:rPr>
              <w:t>靠著多年來的升學成績口碑，及近年來高中部的成立，提供六年一貫的課程教育。</w:t>
            </w:r>
          </w:p>
        </w:tc>
      </w:tr>
      <w:tr w:rsidR="005B1668" w:rsidRPr="00D10117" w14:paraId="2786ECF3" w14:textId="77777777" w:rsidTr="00080168">
        <w:trPr>
          <w:trHeight w:val="648"/>
          <w:jc w:val="center"/>
        </w:trPr>
        <w:tc>
          <w:tcPr>
            <w:tcW w:w="779" w:type="dxa"/>
            <w:vMerge/>
            <w:vAlign w:val="center"/>
          </w:tcPr>
          <w:p w14:paraId="11DC2EAB" w14:textId="77777777" w:rsidR="005B1668" w:rsidRPr="00D10117" w:rsidRDefault="005B1668" w:rsidP="005B1668">
            <w:pPr>
              <w:spacing w:line="276" w:lineRule="auto"/>
              <w:jc w:val="center"/>
              <w:rPr>
                <w:rFonts w:ascii="標楷體" w:eastAsia="標楷體" w:hAnsi="標楷體" w:cs="標楷體"/>
                <w:sz w:val="24"/>
                <w:szCs w:val="24"/>
              </w:rPr>
            </w:pPr>
          </w:p>
        </w:tc>
        <w:tc>
          <w:tcPr>
            <w:tcW w:w="851" w:type="dxa"/>
            <w:vMerge/>
            <w:vAlign w:val="center"/>
          </w:tcPr>
          <w:p w14:paraId="46F71B6E" w14:textId="77777777" w:rsidR="005B1668" w:rsidRPr="00D10117" w:rsidRDefault="005B1668" w:rsidP="005B1668">
            <w:pPr>
              <w:jc w:val="center"/>
              <w:rPr>
                <w:rFonts w:ascii="標楷體" w:eastAsia="標楷體" w:hAnsi="標楷體" w:cs="標楷體"/>
                <w:sz w:val="24"/>
                <w:szCs w:val="24"/>
              </w:rPr>
            </w:pPr>
          </w:p>
        </w:tc>
        <w:tc>
          <w:tcPr>
            <w:tcW w:w="850" w:type="dxa"/>
            <w:vAlign w:val="center"/>
          </w:tcPr>
          <w:p w14:paraId="10E4257A" w14:textId="77777777" w:rsidR="005B1668" w:rsidRDefault="005B1668" w:rsidP="005B1668">
            <w:pPr>
              <w:jc w:val="center"/>
              <w:rPr>
                <w:rFonts w:ascii="標楷體" w:eastAsia="標楷體" w:hAnsi="標楷體" w:cs="標楷體"/>
                <w:sz w:val="24"/>
                <w:szCs w:val="24"/>
              </w:rPr>
            </w:pPr>
            <w:r w:rsidRPr="00D10117">
              <w:rPr>
                <w:rFonts w:ascii="標楷體" w:eastAsia="標楷體" w:hAnsi="標楷體" w:cs="標楷體"/>
                <w:sz w:val="24"/>
                <w:szCs w:val="24"/>
              </w:rPr>
              <w:t>社經</w:t>
            </w:r>
          </w:p>
          <w:p w14:paraId="1B7E7CFC" w14:textId="77777777" w:rsidR="005B1668" w:rsidRPr="00D10117" w:rsidRDefault="005B1668" w:rsidP="005B1668">
            <w:pPr>
              <w:jc w:val="center"/>
              <w:rPr>
                <w:rFonts w:ascii="標楷體" w:eastAsia="標楷體" w:hAnsi="標楷體" w:cs="標楷體"/>
                <w:sz w:val="24"/>
                <w:szCs w:val="24"/>
              </w:rPr>
            </w:pPr>
            <w:r w:rsidRPr="00D10117">
              <w:rPr>
                <w:rFonts w:ascii="標楷體" w:eastAsia="標楷體" w:hAnsi="標楷體" w:cs="標楷體"/>
                <w:sz w:val="24"/>
                <w:szCs w:val="24"/>
              </w:rPr>
              <w:t>背景</w:t>
            </w:r>
          </w:p>
        </w:tc>
        <w:tc>
          <w:tcPr>
            <w:tcW w:w="3686" w:type="dxa"/>
            <w:vAlign w:val="center"/>
          </w:tcPr>
          <w:p w14:paraId="5E8D83D8" w14:textId="1074FC6C" w:rsidR="005B1668" w:rsidRPr="00D10117" w:rsidRDefault="005B1668" w:rsidP="005B1668">
            <w:pPr>
              <w:contextualSpacing/>
              <w:rPr>
                <w:rFonts w:ascii="標楷體" w:eastAsia="標楷體" w:hAnsi="標楷體" w:cs="標楷體"/>
                <w:sz w:val="24"/>
                <w:szCs w:val="24"/>
              </w:rPr>
            </w:pPr>
            <w:r>
              <w:rPr>
                <w:rFonts w:ascii="標楷體" w:eastAsia="標楷體" w:hAnsi="標楷體" w:cs="標楷體" w:hint="eastAsia"/>
                <w:sz w:val="24"/>
                <w:szCs w:val="24"/>
              </w:rPr>
              <w:t>家長社經地位普遍較高，重視孩子們的品性與學業</w:t>
            </w:r>
          </w:p>
        </w:tc>
        <w:tc>
          <w:tcPr>
            <w:tcW w:w="3973" w:type="dxa"/>
            <w:vAlign w:val="center"/>
          </w:tcPr>
          <w:p w14:paraId="7607ED6D" w14:textId="73047899" w:rsidR="005B1668" w:rsidRPr="00D10117" w:rsidRDefault="005B1668" w:rsidP="005B1668">
            <w:pPr>
              <w:contextualSpacing/>
              <w:rPr>
                <w:rFonts w:ascii="標楷體" w:eastAsia="標楷體" w:hAnsi="標楷體" w:cs="標楷體"/>
                <w:sz w:val="24"/>
                <w:szCs w:val="24"/>
              </w:rPr>
            </w:pPr>
            <w:r>
              <w:rPr>
                <w:rFonts w:ascii="標楷體" w:eastAsia="標楷體" w:hAnsi="標楷體" w:cs="標楷體" w:hint="eastAsia"/>
                <w:sz w:val="24"/>
                <w:szCs w:val="24"/>
              </w:rPr>
              <w:t>家長要求較高</w:t>
            </w:r>
          </w:p>
        </w:tc>
        <w:tc>
          <w:tcPr>
            <w:tcW w:w="3684" w:type="dxa"/>
            <w:vAlign w:val="center"/>
          </w:tcPr>
          <w:p w14:paraId="292C6762" w14:textId="0D937CB9" w:rsidR="005B1668" w:rsidRPr="00D10117" w:rsidRDefault="005B1668" w:rsidP="005B1668">
            <w:pPr>
              <w:contextualSpacing/>
              <w:rPr>
                <w:rFonts w:ascii="標楷體" w:eastAsia="標楷體" w:hAnsi="標楷體" w:cs="標楷體"/>
                <w:sz w:val="24"/>
                <w:szCs w:val="24"/>
              </w:rPr>
            </w:pPr>
            <w:r>
              <w:rPr>
                <w:rFonts w:ascii="標楷體" w:eastAsia="標楷體" w:hAnsi="標楷體" w:cs="標楷體" w:hint="eastAsia"/>
                <w:sz w:val="24"/>
                <w:szCs w:val="24"/>
              </w:rPr>
              <w:t>全體師資嚴管勤教，住宿學校24小時全天候服務管理</w:t>
            </w:r>
          </w:p>
        </w:tc>
      </w:tr>
      <w:tr w:rsidR="005B1668" w:rsidRPr="00D10117" w14:paraId="6DDC66E8" w14:textId="77777777" w:rsidTr="00080168">
        <w:trPr>
          <w:trHeight w:val="624"/>
          <w:jc w:val="center"/>
        </w:trPr>
        <w:tc>
          <w:tcPr>
            <w:tcW w:w="779" w:type="dxa"/>
            <w:vMerge/>
            <w:vAlign w:val="center"/>
          </w:tcPr>
          <w:p w14:paraId="7E3CF1A7" w14:textId="77777777" w:rsidR="005B1668" w:rsidRPr="00D10117" w:rsidRDefault="005B1668" w:rsidP="005B1668">
            <w:pPr>
              <w:spacing w:line="276" w:lineRule="auto"/>
              <w:jc w:val="center"/>
              <w:rPr>
                <w:rFonts w:ascii="標楷體" w:eastAsia="標楷體" w:hAnsi="標楷體" w:cs="標楷體"/>
                <w:sz w:val="24"/>
                <w:szCs w:val="24"/>
              </w:rPr>
            </w:pPr>
          </w:p>
        </w:tc>
        <w:tc>
          <w:tcPr>
            <w:tcW w:w="851" w:type="dxa"/>
            <w:vMerge w:val="restart"/>
            <w:vAlign w:val="center"/>
          </w:tcPr>
          <w:p w14:paraId="030F8989" w14:textId="77777777" w:rsidR="005B1668" w:rsidRPr="00D10117" w:rsidRDefault="005B1668" w:rsidP="005B1668">
            <w:pPr>
              <w:jc w:val="center"/>
              <w:rPr>
                <w:rFonts w:ascii="標楷體" w:eastAsia="標楷體" w:hAnsi="標楷體" w:cs="標楷體"/>
                <w:sz w:val="24"/>
                <w:szCs w:val="24"/>
              </w:rPr>
            </w:pPr>
            <w:r>
              <w:rPr>
                <w:rFonts w:ascii="標楷體" w:eastAsia="標楷體" w:hAnsi="標楷體" w:cs="標楷體" w:hint="eastAsia"/>
                <w:sz w:val="24"/>
                <w:szCs w:val="24"/>
              </w:rPr>
              <w:t>學習</w:t>
            </w:r>
            <w:r w:rsidRPr="00D10117">
              <w:rPr>
                <w:rFonts w:ascii="標楷體" w:eastAsia="標楷體" w:hAnsi="標楷體" w:cs="標楷體" w:hint="eastAsia"/>
                <w:sz w:val="24"/>
                <w:szCs w:val="24"/>
              </w:rPr>
              <w:t>表現</w:t>
            </w:r>
          </w:p>
        </w:tc>
        <w:tc>
          <w:tcPr>
            <w:tcW w:w="850" w:type="dxa"/>
            <w:vAlign w:val="center"/>
          </w:tcPr>
          <w:p w14:paraId="061BF59C" w14:textId="77777777" w:rsidR="005B1668" w:rsidRDefault="005B1668" w:rsidP="005B1668">
            <w:pPr>
              <w:jc w:val="center"/>
              <w:rPr>
                <w:rFonts w:ascii="標楷體" w:eastAsia="標楷體" w:hAnsi="標楷體" w:cs="標楷體"/>
                <w:sz w:val="24"/>
                <w:szCs w:val="24"/>
              </w:rPr>
            </w:pPr>
            <w:r w:rsidRPr="00D10117">
              <w:rPr>
                <w:rFonts w:ascii="標楷體" w:eastAsia="標楷體" w:hAnsi="標楷體" w:cs="標楷體"/>
                <w:sz w:val="24"/>
                <w:szCs w:val="24"/>
              </w:rPr>
              <w:t>生活</w:t>
            </w:r>
          </w:p>
          <w:p w14:paraId="79AA14EC" w14:textId="77777777" w:rsidR="005B1668" w:rsidRPr="00D10117" w:rsidRDefault="005B1668" w:rsidP="005B1668">
            <w:pPr>
              <w:jc w:val="center"/>
              <w:rPr>
                <w:rFonts w:ascii="標楷體" w:eastAsia="標楷體" w:hAnsi="標楷體" w:cs="標楷體"/>
                <w:sz w:val="24"/>
                <w:szCs w:val="24"/>
              </w:rPr>
            </w:pPr>
            <w:r w:rsidRPr="00D10117">
              <w:rPr>
                <w:rFonts w:ascii="標楷體" w:eastAsia="標楷體" w:hAnsi="標楷體" w:cs="標楷體"/>
                <w:sz w:val="24"/>
                <w:szCs w:val="24"/>
              </w:rPr>
              <w:t>常規</w:t>
            </w:r>
          </w:p>
        </w:tc>
        <w:tc>
          <w:tcPr>
            <w:tcW w:w="3686" w:type="dxa"/>
            <w:vAlign w:val="center"/>
          </w:tcPr>
          <w:p w14:paraId="0CF19BDD" w14:textId="6E24717D" w:rsidR="005B1668" w:rsidRPr="00D10117" w:rsidRDefault="005B1668" w:rsidP="005B1668">
            <w:pPr>
              <w:contextualSpacing/>
              <w:rPr>
                <w:rFonts w:ascii="標楷體" w:eastAsia="標楷體" w:hAnsi="標楷體" w:cs="標楷體"/>
                <w:sz w:val="24"/>
                <w:szCs w:val="24"/>
              </w:rPr>
            </w:pPr>
            <w:r>
              <w:rPr>
                <w:rFonts w:ascii="標楷體" w:eastAsia="標楷體" w:hAnsi="標楷體" w:cs="標楷體" w:hint="eastAsia"/>
                <w:sz w:val="24"/>
                <w:szCs w:val="24"/>
              </w:rPr>
              <w:t>學生品行優良，無抽菸吸毒等事</w:t>
            </w:r>
          </w:p>
        </w:tc>
        <w:tc>
          <w:tcPr>
            <w:tcW w:w="3973" w:type="dxa"/>
            <w:vAlign w:val="center"/>
          </w:tcPr>
          <w:p w14:paraId="2BF51479" w14:textId="0722AFAA" w:rsidR="005B1668" w:rsidRPr="00D10117" w:rsidRDefault="005B1668" w:rsidP="005B1668">
            <w:pPr>
              <w:contextualSpacing/>
              <w:rPr>
                <w:rFonts w:ascii="標楷體" w:eastAsia="標楷體" w:hAnsi="標楷體" w:cs="標楷體"/>
                <w:sz w:val="24"/>
                <w:szCs w:val="24"/>
              </w:rPr>
            </w:pPr>
            <w:r>
              <w:rPr>
                <w:rFonts w:ascii="標楷體" w:eastAsia="標楷體" w:hAnsi="標楷體" w:cs="標楷體" w:hint="eastAsia"/>
                <w:sz w:val="24"/>
                <w:szCs w:val="24"/>
              </w:rPr>
              <w:t>獨生子女學生易驕縱</w:t>
            </w:r>
          </w:p>
        </w:tc>
        <w:tc>
          <w:tcPr>
            <w:tcW w:w="3684" w:type="dxa"/>
            <w:vAlign w:val="center"/>
          </w:tcPr>
          <w:p w14:paraId="741F3FB8" w14:textId="58B9CBEC" w:rsidR="005B1668" w:rsidRPr="00D10117" w:rsidRDefault="005B1668" w:rsidP="005B1668">
            <w:pPr>
              <w:ind w:left="-40"/>
              <w:contextualSpacing/>
              <w:rPr>
                <w:rFonts w:ascii="標楷體" w:eastAsia="標楷體" w:hAnsi="標楷體" w:cs="標楷體"/>
                <w:sz w:val="24"/>
                <w:szCs w:val="24"/>
              </w:rPr>
            </w:pPr>
            <w:r>
              <w:rPr>
                <w:rFonts w:ascii="標楷體" w:eastAsia="標楷體" w:hAnsi="標楷體" w:cs="標楷體" w:hint="eastAsia"/>
                <w:sz w:val="24"/>
                <w:szCs w:val="24"/>
              </w:rPr>
              <w:t>住宿學校團體生活磨練獨立自主及社交能力</w:t>
            </w:r>
          </w:p>
        </w:tc>
      </w:tr>
      <w:tr w:rsidR="005B1668" w:rsidRPr="00D10117" w14:paraId="144E3BE4" w14:textId="77777777" w:rsidTr="00080168">
        <w:trPr>
          <w:trHeight w:val="624"/>
          <w:jc w:val="center"/>
        </w:trPr>
        <w:tc>
          <w:tcPr>
            <w:tcW w:w="779" w:type="dxa"/>
            <w:vMerge/>
            <w:vAlign w:val="center"/>
          </w:tcPr>
          <w:p w14:paraId="3B64D63B" w14:textId="77777777" w:rsidR="005B1668" w:rsidRPr="00D10117" w:rsidRDefault="005B1668" w:rsidP="005B1668">
            <w:pPr>
              <w:jc w:val="center"/>
              <w:rPr>
                <w:rFonts w:ascii="標楷體" w:eastAsia="標楷體" w:hAnsi="標楷體" w:cs="標楷體"/>
                <w:sz w:val="24"/>
                <w:szCs w:val="24"/>
              </w:rPr>
            </w:pPr>
          </w:p>
        </w:tc>
        <w:tc>
          <w:tcPr>
            <w:tcW w:w="851" w:type="dxa"/>
            <w:vMerge/>
            <w:vAlign w:val="center"/>
          </w:tcPr>
          <w:p w14:paraId="267B6A54" w14:textId="77777777" w:rsidR="005B1668" w:rsidRPr="00D10117" w:rsidRDefault="005B1668" w:rsidP="005B1668">
            <w:pPr>
              <w:jc w:val="center"/>
              <w:rPr>
                <w:rFonts w:ascii="標楷體" w:eastAsia="標楷體" w:hAnsi="標楷體" w:cs="標楷體"/>
                <w:sz w:val="24"/>
                <w:szCs w:val="24"/>
              </w:rPr>
            </w:pPr>
          </w:p>
        </w:tc>
        <w:tc>
          <w:tcPr>
            <w:tcW w:w="850" w:type="dxa"/>
            <w:vAlign w:val="center"/>
          </w:tcPr>
          <w:p w14:paraId="67AAEAA3" w14:textId="77777777" w:rsidR="005B1668" w:rsidRDefault="005B1668" w:rsidP="005B1668">
            <w:pPr>
              <w:jc w:val="center"/>
              <w:rPr>
                <w:rFonts w:ascii="標楷體" w:eastAsia="標楷體" w:hAnsi="標楷體" w:cs="標楷體"/>
                <w:sz w:val="24"/>
                <w:szCs w:val="24"/>
              </w:rPr>
            </w:pPr>
            <w:r w:rsidRPr="00D10117">
              <w:rPr>
                <w:rFonts w:ascii="標楷體" w:eastAsia="標楷體" w:hAnsi="標楷體" w:cs="標楷體"/>
                <w:sz w:val="24"/>
                <w:szCs w:val="24"/>
              </w:rPr>
              <w:t>課業</w:t>
            </w:r>
          </w:p>
          <w:p w14:paraId="22F84C0E" w14:textId="77777777" w:rsidR="005B1668" w:rsidRPr="00D10117" w:rsidRDefault="005B1668" w:rsidP="005B1668">
            <w:pPr>
              <w:jc w:val="center"/>
              <w:rPr>
                <w:rFonts w:ascii="標楷體" w:eastAsia="標楷體" w:hAnsi="標楷體" w:cs="標楷體"/>
                <w:sz w:val="24"/>
                <w:szCs w:val="24"/>
              </w:rPr>
            </w:pPr>
            <w:r w:rsidRPr="00D10117">
              <w:rPr>
                <w:rFonts w:ascii="標楷體" w:eastAsia="標楷體" w:hAnsi="標楷體" w:cs="標楷體"/>
                <w:sz w:val="24"/>
                <w:szCs w:val="24"/>
              </w:rPr>
              <w:t>學習</w:t>
            </w:r>
          </w:p>
        </w:tc>
        <w:tc>
          <w:tcPr>
            <w:tcW w:w="3686" w:type="dxa"/>
            <w:vAlign w:val="center"/>
          </w:tcPr>
          <w:p w14:paraId="2A8A6A96" w14:textId="6AD0FB4B" w:rsidR="005B1668" w:rsidRPr="00D10117" w:rsidRDefault="005B1668" w:rsidP="005B1668">
            <w:pPr>
              <w:rPr>
                <w:rFonts w:ascii="標楷體" w:eastAsia="標楷體" w:hAnsi="標楷體" w:cs="標楷體"/>
                <w:sz w:val="24"/>
                <w:szCs w:val="24"/>
              </w:rPr>
            </w:pPr>
            <w:r>
              <w:rPr>
                <w:rFonts w:ascii="標楷體" w:eastAsia="標楷體" w:hAnsi="標楷體" w:cs="標楷體" w:hint="eastAsia"/>
                <w:sz w:val="24"/>
                <w:szCs w:val="24"/>
              </w:rPr>
              <w:t>學生努力向學，課業為尊</w:t>
            </w:r>
          </w:p>
        </w:tc>
        <w:tc>
          <w:tcPr>
            <w:tcW w:w="3973" w:type="dxa"/>
            <w:vAlign w:val="center"/>
          </w:tcPr>
          <w:p w14:paraId="1B27CA7F" w14:textId="6E454EED" w:rsidR="005B1668" w:rsidRPr="00D10117" w:rsidRDefault="005B1668" w:rsidP="005B1668">
            <w:pPr>
              <w:rPr>
                <w:rFonts w:ascii="標楷體" w:eastAsia="標楷體" w:hAnsi="標楷體" w:cs="標楷體"/>
                <w:sz w:val="24"/>
                <w:szCs w:val="24"/>
              </w:rPr>
            </w:pPr>
            <w:r>
              <w:rPr>
                <w:rFonts w:ascii="標楷體" w:eastAsia="標楷體" w:hAnsi="標楷體" w:cs="標楷體" w:hint="eastAsia"/>
                <w:sz w:val="24"/>
                <w:szCs w:val="24"/>
              </w:rPr>
              <w:t>常因課業考試壓力太大而情緒起伏</w:t>
            </w:r>
          </w:p>
        </w:tc>
        <w:tc>
          <w:tcPr>
            <w:tcW w:w="3684" w:type="dxa"/>
            <w:vAlign w:val="center"/>
          </w:tcPr>
          <w:p w14:paraId="609020FC" w14:textId="73F1BC7A" w:rsidR="005B1668" w:rsidRPr="00D10117" w:rsidRDefault="005B1668" w:rsidP="005B1668">
            <w:pPr>
              <w:rPr>
                <w:rFonts w:ascii="標楷體" w:eastAsia="標楷體" w:hAnsi="標楷體" w:cs="標楷體"/>
                <w:sz w:val="24"/>
                <w:szCs w:val="24"/>
              </w:rPr>
            </w:pPr>
            <w:r>
              <w:rPr>
                <w:rFonts w:ascii="標楷體" w:eastAsia="標楷體" w:hAnsi="標楷體" w:cs="標楷體" w:hint="eastAsia"/>
                <w:sz w:val="24"/>
                <w:szCs w:val="24"/>
              </w:rPr>
              <w:t>師長適切關懷，與家長設立群組，共同協力開導</w:t>
            </w:r>
          </w:p>
        </w:tc>
      </w:tr>
      <w:tr w:rsidR="005B1668" w:rsidRPr="00D10117" w14:paraId="2433F3BB" w14:textId="77777777" w:rsidTr="00080168">
        <w:trPr>
          <w:trHeight w:val="624"/>
          <w:jc w:val="center"/>
        </w:trPr>
        <w:tc>
          <w:tcPr>
            <w:tcW w:w="779" w:type="dxa"/>
            <w:vMerge/>
            <w:vAlign w:val="center"/>
          </w:tcPr>
          <w:p w14:paraId="185C533A" w14:textId="77777777" w:rsidR="005B1668" w:rsidRPr="00D10117" w:rsidRDefault="005B1668" w:rsidP="005B1668">
            <w:pPr>
              <w:spacing w:line="276" w:lineRule="auto"/>
              <w:jc w:val="center"/>
              <w:rPr>
                <w:rFonts w:ascii="標楷體" w:eastAsia="標楷體" w:hAnsi="標楷體" w:cs="標楷體"/>
                <w:sz w:val="24"/>
                <w:szCs w:val="24"/>
              </w:rPr>
            </w:pPr>
          </w:p>
        </w:tc>
        <w:tc>
          <w:tcPr>
            <w:tcW w:w="851" w:type="dxa"/>
            <w:vMerge/>
            <w:vAlign w:val="center"/>
          </w:tcPr>
          <w:p w14:paraId="28F190CB" w14:textId="77777777" w:rsidR="005B1668" w:rsidRPr="00D10117" w:rsidRDefault="005B1668" w:rsidP="005B1668">
            <w:pPr>
              <w:jc w:val="center"/>
              <w:rPr>
                <w:rFonts w:ascii="標楷體" w:eastAsia="標楷體" w:hAnsi="標楷體" w:cs="標楷體"/>
                <w:sz w:val="24"/>
                <w:szCs w:val="24"/>
              </w:rPr>
            </w:pPr>
          </w:p>
        </w:tc>
        <w:tc>
          <w:tcPr>
            <w:tcW w:w="850" w:type="dxa"/>
            <w:vAlign w:val="center"/>
          </w:tcPr>
          <w:p w14:paraId="564C827A" w14:textId="77777777" w:rsidR="005B1668" w:rsidRDefault="005B1668" w:rsidP="005B1668">
            <w:pPr>
              <w:jc w:val="center"/>
              <w:rPr>
                <w:rFonts w:ascii="標楷體" w:eastAsia="標楷體" w:hAnsi="標楷體" w:cs="標楷體"/>
                <w:sz w:val="24"/>
                <w:szCs w:val="24"/>
              </w:rPr>
            </w:pPr>
            <w:r w:rsidRPr="00D10117">
              <w:rPr>
                <w:rFonts w:ascii="標楷體" w:eastAsia="標楷體" w:hAnsi="標楷體" w:cs="標楷體"/>
                <w:sz w:val="24"/>
                <w:szCs w:val="24"/>
              </w:rPr>
              <w:t>社團</w:t>
            </w:r>
          </w:p>
          <w:p w14:paraId="50366E24" w14:textId="77777777" w:rsidR="005B1668" w:rsidRPr="00D10117" w:rsidRDefault="005B1668" w:rsidP="005B1668">
            <w:pPr>
              <w:jc w:val="center"/>
              <w:rPr>
                <w:rFonts w:ascii="標楷體" w:eastAsia="標楷體" w:hAnsi="標楷體" w:cs="標楷體"/>
                <w:sz w:val="24"/>
                <w:szCs w:val="24"/>
              </w:rPr>
            </w:pPr>
            <w:r w:rsidRPr="00D10117">
              <w:rPr>
                <w:rFonts w:ascii="標楷體" w:eastAsia="標楷體" w:hAnsi="標楷體" w:cs="標楷體"/>
                <w:sz w:val="24"/>
                <w:szCs w:val="24"/>
              </w:rPr>
              <w:t>活動</w:t>
            </w:r>
          </w:p>
        </w:tc>
        <w:tc>
          <w:tcPr>
            <w:tcW w:w="3686" w:type="dxa"/>
            <w:vAlign w:val="center"/>
          </w:tcPr>
          <w:p w14:paraId="532C4387" w14:textId="1BD88132" w:rsidR="005B1668" w:rsidRPr="00D10117" w:rsidRDefault="005B1668" w:rsidP="005B1668">
            <w:pPr>
              <w:rPr>
                <w:rFonts w:ascii="標楷體" w:eastAsia="標楷體" w:hAnsi="標楷體" w:cs="標楷體"/>
                <w:sz w:val="24"/>
                <w:szCs w:val="24"/>
              </w:rPr>
            </w:pPr>
            <w:r>
              <w:rPr>
                <w:rFonts w:ascii="標楷體" w:eastAsia="標楷體" w:hAnsi="標楷體" w:cs="標楷體" w:hint="eastAsia"/>
                <w:sz w:val="24"/>
                <w:szCs w:val="24"/>
              </w:rPr>
              <w:t>多元性社團活動</w:t>
            </w:r>
          </w:p>
        </w:tc>
        <w:tc>
          <w:tcPr>
            <w:tcW w:w="3973" w:type="dxa"/>
            <w:vAlign w:val="center"/>
          </w:tcPr>
          <w:p w14:paraId="642773D3" w14:textId="5BE10BCB" w:rsidR="005B1668" w:rsidRPr="00D10117" w:rsidRDefault="005B1668" w:rsidP="005B1668">
            <w:pPr>
              <w:rPr>
                <w:rFonts w:ascii="標楷體" w:eastAsia="標楷體" w:hAnsi="標楷體" w:cs="標楷體"/>
                <w:sz w:val="24"/>
                <w:szCs w:val="24"/>
              </w:rPr>
            </w:pPr>
            <w:r>
              <w:rPr>
                <w:rFonts w:ascii="標楷體" w:eastAsia="標楷體" w:hAnsi="標楷體" w:cs="標楷體" w:hint="eastAsia"/>
                <w:sz w:val="24"/>
                <w:szCs w:val="24"/>
              </w:rPr>
              <w:t>場地空間不足，氣候不佳易影響社團運動</w:t>
            </w:r>
          </w:p>
        </w:tc>
        <w:tc>
          <w:tcPr>
            <w:tcW w:w="3684" w:type="dxa"/>
            <w:vAlign w:val="center"/>
          </w:tcPr>
          <w:p w14:paraId="58934110" w14:textId="638E402A" w:rsidR="005B1668" w:rsidRPr="00D10117" w:rsidRDefault="005B1668" w:rsidP="005B1668">
            <w:pPr>
              <w:rPr>
                <w:rFonts w:ascii="標楷體" w:eastAsia="標楷體" w:hAnsi="標楷體" w:cs="標楷體"/>
                <w:sz w:val="24"/>
                <w:szCs w:val="24"/>
              </w:rPr>
            </w:pPr>
            <w:r>
              <w:rPr>
                <w:rFonts w:ascii="標楷體" w:eastAsia="標楷體" w:hAnsi="標楷體" w:cs="標楷體" w:hint="eastAsia"/>
                <w:sz w:val="24"/>
                <w:szCs w:val="24"/>
              </w:rPr>
              <w:t>已提報董事會加蓋風雨操場</w:t>
            </w:r>
          </w:p>
        </w:tc>
      </w:tr>
      <w:tr w:rsidR="005B1668" w:rsidRPr="00D10117" w14:paraId="7C0F2E16" w14:textId="77777777" w:rsidTr="00080168">
        <w:trPr>
          <w:trHeight w:val="624"/>
          <w:jc w:val="center"/>
        </w:trPr>
        <w:tc>
          <w:tcPr>
            <w:tcW w:w="779" w:type="dxa"/>
            <w:vMerge/>
            <w:vAlign w:val="center"/>
          </w:tcPr>
          <w:p w14:paraId="781A1C81" w14:textId="77777777" w:rsidR="005B1668" w:rsidRPr="00D10117" w:rsidRDefault="005B1668" w:rsidP="005B1668">
            <w:pPr>
              <w:spacing w:line="276" w:lineRule="auto"/>
              <w:jc w:val="center"/>
              <w:rPr>
                <w:rFonts w:ascii="標楷體" w:eastAsia="標楷體" w:hAnsi="標楷體" w:cs="標楷體"/>
                <w:sz w:val="24"/>
                <w:szCs w:val="24"/>
              </w:rPr>
            </w:pPr>
          </w:p>
        </w:tc>
        <w:tc>
          <w:tcPr>
            <w:tcW w:w="851" w:type="dxa"/>
            <w:vMerge/>
            <w:vAlign w:val="center"/>
          </w:tcPr>
          <w:p w14:paraId="1CC47D52" w14:textId="77777777" w:rsidR="005B1668" w:rsidRPr="00D10117" w:rsidRDefault="005B1668" w:rsidP="005B1668">
            <w:pPr>
              <w:jc w:val="center"/>
              <w:rPr>
                <w:rFonts w:ascii="標楷體" w:eastAsia="標楷體" w:hAnsi="標楷體" w:cs="標楷體"/>
                <w:sz w:val="24"/>
                <w:szCs w:val="24"/>
              </w:rPr>
            </w:pPr>
          </w:p>
        </w:tc>
        <w:tc>
          <w:tcPr>
            <w:tcW w:w="850" w:type="dxa"/>
            <w:vAlign w:val="center"/>
          </w:tcPr>
          <w:p w14:paraId="39088164" w14:textId="77777777" w:rsidR="005B1668" w:rsidRDefault="005B1668" w:rsidP="005B1668">
            <w:pPr>
              <w:jc w:val="center"/>
              <w:rPr>
                <w:rFonts w:ascii="標楷體" w:eastAsia="標楷體" w:hAnsi="標楷體" w:cs="標楷體"/>
                <w:sz w:val="24"/>
                <w:szCs w:val="24"/>
              </w:rPr>
            </w:pPr>
            <w:r w:rsidRPr="00D10117">
              <w:rPr>
                <w:rFonts w:ascii="標楷體" w:eastAsia="標楷體" w:hAnsi="標楷體" w:cs="標楷體" w:hint="eastAsia"/>
                <w:sz w:val="24"/>
                <w:szCs w:val="24"/>
              </w:rPr>
              <w:t>服務</w:t>
            </w:r>
          </w:p>
          <w:p w14:paraId="1658A190" w14:textId="77777777" w:rsidR="005B1668" w:rsidRPr="00D10117" w:rsidRDefault="005B1668" w:rsidP="005B1668">
            <w:pPr>
              <w:jc w:val="center"/>
              <w:rPr>
                <w:rFonts w:ascii="標楷體" w:eastAsia="標楷體" w:hAnsi="標楷體" w:cs="標楷體"/>
                <w:sz w:val="24"/>
                <w:szCs w:val="24"/>
              </w:rPr>
            </w:pPr>
            <w:r w:rsidRPr="00D10117">
              <w:rPr>
                <w:rFonts w:ascii="標楷體" w:eastAsia="標楷體" w:hAnsi="標楷體" w:cs="標楷體" w:hint="eastAsia"/>
                <w:sz w:val="24"/>
                <w:szCs w:val="24"/>
              </w:rPr>
              <w:t>學習</w:t>
            </w:r>
          </w:p>
        </w:tc>
        <w:tc>
          <w:tcPr>
            <w:tcW w:w="3686" w:type="dxa"/>
            <w:vAlign w:val="center"/>
          </w:tcPr>
          <w:p w14:paraId="613AC8AF" w14:textId="634067CB" w:rsidR="005B1668" w:rsidRPr="00D10117" w:rsidRDefault="005B1668" w:rsidP="005B1668">
            <w:pPr>
              <w:rPr>
                <w:rFonts w:ascii="標楷體" w:eastAsia="標楷體" w:hAnsi="標楷體" w:cs="標楷體"/>
                <w:sz w:val="24"/>
                <w:szCs w:val="24"/>
              </w:rPr>
            </w:pPr>
            <w:r>
              <w:rPr>
                <w:rFonts w:ascii="標楷體" w:eastAsia="標楷體" w:hAnsi="標楷體" w:cs="標楷體" w:hint="eastAsia"/>
                <w:sz w:val="24"/>
                <w:szCs w:val="24"/>
              </w:rPr>
              <w:t>學務處、輔導室提供校內外服務學習資訊給學生</w:t>
            </w:r>
          </w:p>
        </w:tc>
        <w:tc>
          <w:tcPr>
            <w:tcW w:w="3973" w:type="dxa"/>
            <w:vAlign w:val="center"/>
          </w:tcPr>
          <w:p w14:paraId="2731C455" w14:textId="38DABD19" w:rsidR="005B1668" w:rsidRPr="00D10117" w:rsidRDefault="005B1668" w:rsidP="005B1668">
            <w:pPr>
              <w:rPr>
                <w:rFonts w:ascii="標楷體" w:eastAsia="標楷體" w:hAnsi="標楷體" w:cs="標楷體"/>
                <w:sz w:val="24"/>
                <w:szCs w:val="24"/>
              </w:rPr>
            </w:pPr>
            <w:r>
              <w:rPr>
                <w:rFonts w:ascii="標楷體" w:eastAsia="標楷體" w:hAnsi="標楷體" w:cs="標楷體" w:hint="eastAsia"/>
                <w:sz w:val="24"/>
                <w:szCs w:val="24"/>
              </w:rPr>
              <w:t>學生參加意願低落</w:t>
            </w:r>
          </w:p>
        </w:tc>
        <w:tc>
          <w:tcPr>
            <w:tcW w:w="3684" w:type="dxa"/>
            <w:vAlign w:val="center"/>
          </w:tcPr>
          <w:p w14:paraId="3B45B3CA" w14:textId="3A954691" w:rsidR="005B1668" w:rsidRPr="00D10117" w:rsidRDefault="005B1668" w:rsidP="005B1668">
            <w:pPr>
              <w:rPr>
                <w:rFonts w:ascii="標楷體" w:eastAsia="標楷體" w:hAnsi="標楷體" w:cs="標楷體"/>
                <w:sz w:val="24"/>
                <w:szCs w:val="24"/>
              </w:rPr>
            </w:pPr>
            <w:r>
              <w:rPr>
                <w:rFonts w:ascii="標楷體" w:eastAsia="標楷體" w:hAnsi="標楷體" w:cs="標楷體" w:hint="eastAsia"/>
                <w:sz w:val="24"/>
                <w:szCs w:val="24"/>
              </w:rPr>
              <w:t>固定每學期要求學生至少服務6小時</w:t>
            </w:r>
          </w:p>
        </w:tc>
      </w:tr>
      <w:tr w:rsidR="005B1668" w:rsidRPr="00D10117" w14:paraId="2E382A1B" w14:textId="77777777" w:rsidTr="00080168">
        <w:trPr>
          <w:trHeight w:val="624"/>
          <w:jc w:val="center"/>
        </w:trPr>
        <w:tc>
          <w:tcPr>
            <w:tcW w:w="779" w:type="dxa"/>
            <w:vMerge w:val="restart"/>
            <w:vAlign w:val="center"/>
          </w:tcPr>
          <w:p w14:paraId="6D67FCCC" w14:textId="77777777" w:rsidR="005B1668" w:rsidRPr="00D10117" w:rsidRDefault="005B1668" w:rsidP="005B1668">
            <w:pPr>
              <w:jc w:val="center"/>
              <w:rPr>
                <w:rFonts w:ascii="標楷體" w:eastAsia="標楷體" w:hAnsi="標楷體" w:cs="標楷體"/>
                <w:sz w:val="24"/>
                <w:szCs w:val="24"/>
              </w:rPr>
            </w:pPr>
            <w:r w:rsidRPr="00D10117">
              <w:rPr>
                <w:rFonts w:ascii="標楷體" w:eastAsia="標楷體" w:hAnsi="標楷體" w:cs="標楷體"/>
                <w:sz w:val="24"/>
                <w:szCs w:val="24"/>
              </w:rPr>
              <w:t>教師特質</w:t>
            </w:r>
          </w:p>
        </w:tc>
        <w:tc>
          <w:tcPr>
            <w:tcW w:w="851" w:type="dxa"/>
            <w:vMerge w:val="restart"/>
            <w:vAlign w:val="center"/>
          </w:tcPr>
          <w:p w14:paraId="495A1339" w14:textId="77777777" w:rsidR="005B1668" w:rsidRPr="00D10117" w:rsidRDefault="005B1668" w:rsidP="005B1668">
            <w:pPr>
              <w:jc w:val="center"/>
              <w:rPr>
                <w:rFonts w:ascii="標楷體" w:eastAsia="標楷體" w:hAnsi="標楷體" w:cs="標楷體"/>
                <w:sz w:val="24"/>
                <w:szCs w:val="24"/>
              </w:rPr>
            </w:pPr>
            <w:r w:rsidRPr="00D10117">
              <w:rPr>
                <w:rFonts w:ascii="標楷體" w:eastAsia="標楷體" w:hAnsi="標楷體" w:cs="標楷體"/>
                <w:sz w:val="24"/>
                <w:szCs w:val="24"/>
              </w:rPr>
              <w:t>背景資料</w:t>
            </w:r>
          </w:p>
        </w:tc>
        <w:tc>
          <w:tcPr>
            <w:tcW w:w="850" w:type="dxa"/>
            <w:vAlign w:val="center"/>
          </w:tcPr>
          <w:p w14:paraId="1FA047F4" w14:textId="77777777" w:rsidR="005B1668" w:rsidRDefault="005B1668" w:rsidP="005B1668">
            <w:pPr>
              <w:jc w:val="center"/>
              <w:rPr>
                <w:rFonts w:ascii="標楷體" w:eastAsia="標楷體" w:hAnsi="標楷體" w:cs="標楷體"/>
                <w:sz w:val="24"/>
                <w:szCs w:val="24"/>
              </w:rPr>
            </w:pPr>
            <w:r w:rsidRPr="00D10117">
              <w:rPr>
                <w:rFonts w:ascii="標楷體" w:eastAsia="標楷體" w:hAnsi="標楷體" w:cs="標楷體"/>
                <w:sz w:val="24"/>
                <w:szCs w:val="24"/>
              </w:rPr>
              <w:t>學歷</w:t>
            </w:r>
          </w:p>
          <w:p w14:paraId="62F511BD" w14:textId="77777777" w:rsidR="005B1668" w:rsidRPr="00D10117" w:rsidRDefault="005B1668" w:rsidP="005B1668">
            <w:pPr>
              <w:jc w:val="center"/>
              <w:rPr>
                <w:rFonts w:ascii="標楷體" w:eastAsia="標楷體" w:hAnsi="標楷體" w:cs="標楷體"/>
                <w:sz w:val="24"/>
                <w:szCs w:val="24"/>
              </w:rPr>
            </w:pPr>
            <w:r w:rsidRPr="00D10117">
              <w:rPr>
                <w:rFonts w:ascii="標楷體" w:eastAsia="標楷體" w:hAnsi="標楷體" w:cs="標楷體"/>
                <w:sz w:val="24"/>
                <w:szCs w:val="24"/>
              </w:rPr>
              <w:t>年齡</w:t>
            </w:r>
          </w:p>
        </w:tc>
        <w:tc>
          <w:tcPr>
            <w:tcW w:w="3686" w:type="dxa"/>
            <w:vAlign w:val="center"/>
          </w:tcPr>
          <w:p w14:paraId="0BC10464" w14:textId="77777777" w:rsidR="005B1668" w:rsidRDefault="005B1668" w:rsidP="005B1668">
            <w:pPr>
              <w:rPr>
                <w:rFonts w:ascii="標楷體" w:eastAsia="標楷體" w:hAnsi="標楷體" w:cs="標楷體"/>
                <w:sz w:val="24"/>
                <w:szCs w:val="24"/>
              </w:rPr>
            </w:pPr>
            <w:r>
              <w:rPr>
                <w:rFonts w:ascii="標楷體" w:eastAsia="標楷體" w:hAnsi="標楷體" w:cs="標楷體" w:hint="eastAsia"/>
                <w:sz w:val="24"/>
                <w:szCs w:val="24"/>
              </w:rPr>
              <w:t>以碩士、學士學歷居多</w:t>
            </w:r>
          </w:p>
          <w:p w14:paraId="6EB65F0B" w14:textId="06D23065" w:rsidR="005B1668" w:rsidRPr="00D10117" w:rsidRDefault="005B1668" w:rsidP="005B1668">
            <w:pPr>
              <w:rPr>
                <w:rFonts w:ascii="標楷體" w:eastAsia="標楷體" w:hAnsi="標楷體" w:cs="標楷體"/>
                <w:sz w:val="24"/>
                <w:szCs w:val="24"/>
              </w:rPr>
            </w:pPr>
            <w:r>
              <w:rPr>
                <w:rFonts w:ascii="標楷體" w:eastAsia="標楷體" w:hAnsi="標楷體" w:cs="標楷體" w:hint="eastAsia"/>
                <w:sz w:val="24"/>
                <w:szCs w:val="24"/>
              </w:rPr>
              <w:t>年齡介於20多歲至60歲間</w:t>
            </w:r>
          </w:p>
        </w:tc>
        <w:tc>
          <w:tcPr>
            <w:tcW w:w="3973" w:type="dxa"/>
            <w:vAlign w:val="center"/>
          </w:tcPr>
          <w:p w14:paraId="489751C8" w14:textId="77777777" w:rsidR="005B1668" w:rsidRDefault="005B1668" w:rsidP="005B1668">
            <w:pPr>
              <w:rPr>
                <w:rFonts w:ascii="標楷體" w:eastAsia="標楷體" w:hAnsi="標楷體" w:cs="標楷體"/>
                <w:sz w:val="24"/>
                <w:szCs w:val="24"/>
              </w:rPr>
            </w:pPr>
            <w:r>
              <w:rPr>
                <w:rFonts w:ascii="標楷體" w:eastAsia="標楷體" w:hAnsi="標楷體" w:cs="標楷體" w:hint="eastAsia"/>
                <w:sz w:val="24"/>
                <w:szCs w:val="24"/>
              </w:rPr>
              <w:t>資深教師長期負擔壓力較大</w:t>
            </w:r>
          </w:p>
          <w:p w14:paraId="65690B9A" w14:textId="70293D3F" w:rsidR="005B1668" w:rsidRPr="00D10117" w:rsidRDefault="005B1668" w:rsidP="005B1668">
            <w:pPr>
              <w:rPr>
                <w:rFonts w:ascii="標楷體" w:eastAsia="標楷體" w:hAnsi="標楷體" w:cs="標楷體"/>
                <w:sz w:val="24"/>
                <w:szCs w:val="24"/>
              </w:rPr>
            </w:pPr>
            <w:r>
              <w:rPr>
                <w:rFonts w:ascii="標楷體" w:eastAsia="標楷體" w:hAnsi="標楷體" w:cs="標楷體" w:hint="eastAsia"/>
                <w:sz w:val="24"/>
                <w:szCs w:val="24"/>
              </w:rPr>
              <w:t>新進教師人數多，流動率高</w:t>
            </w:r>
          </w:p>
        </w:tc>
        <w:tc>
          <w:tcPr>
            <w:tcW w:w="3684" w:type="dxa"/>
            <w:vAlign w:val="center"/>
          </w:tcPr>
          <w:p w14:paraId="09EEEE49" w14:textId="791F80AF" w:rsidR="005B1668" w:rsidRPr="00D10117" w:rsidRDefault="005B1668" w:rsidP="005B1668">
            <w:pPr>
              <w:rPr>
                <w:rFonts w:ascii="標楷體" w:eastAsia="標楷體" w:hAnsi="標楷體" w:cs="標楷體"/>
                <w:sz w:val="24"/>
                <w:szCs w:val="24"/>
              </w:rPr>
            </w:pPr>
            <w:r>
              <w:rPr>
                <w:rFonts w:ascii="標楷體" w:eastAsia="標楷體" w:hAnsi="標楷體" w:cs="標楷體" w:hint="eastAsia"/>
                <w:sz w:val="24"/>
                <w:szCs w:val="24"/>
              </w:rPr>
              <w:t>加強新進師資培育的能力，使其盡快上手到位</w:t>
            </w:r>
          </w:p>
        </w:tc>
      </w:tr>
      <w:tr w:rsidR="005B1668" w:rsidRPr="00D10117" w14:paraId="35EE4454" w14:textId="77777777" w:rsidTr="00080168">
        <w:trPr>
          <w:trHeight w:val="624"/>
          <w:jc w:val="center"/>
        </w:trPr>
        <w:tc>
          <w:tcPr>
            <w:tcW w:w="779" w:type="dxa"/>
            <w:vMerge/>
            <w:vAlign w:val="center"/>
          </w:tcPr>
          <w:p w14:paraId="3BB42181" w14:textId="77777777" w:rsidR="005B1668" w:rsidRPr="00D10117" w:rsidRDefault="005B1668" w:rsidP="005B1668">
            <w:pPr>
              <w:spacing w:line="276" w:lineRule="auto"/>
              <w:jc w:val="center"/>
              <w:rPr>
                <w:rFonts w:ascii="標楷體" w:eastAsia="標楷體" w:hAnsi="標楷體" w:cs="標楷體"/>
                <w:sz w:val="24"/>
                <w:szCs w:val="24"/>
              </w:rPr>
            </w:pPr>
          </w:p>
        </w:tc>
        <w:tc>
          <w:tcPr>
            <w:tcW w:w="851" w:type="dxa"/>
            <w:vMerge/>
            <w:vAlign w:val="center"/>
          </w:tcPr>
          <w:p w14:paraId="08762796" w14:textId="77777777" w:rsidR="005B1668" w:rsidRPr="00D10117" w:rsidRDefault="005B1668" w:rsidP="005B1668">
            <w:pPr>
              <w:jc w:val="center"/>
              <w:rPr>
                <w:rFonts w:ascii="標楷體" w:eastAsia="標楷體" w:hAnsi="標楷體" w:cs="標楷體"/>
                <w:sz w:val="24"/>
                <w:szCs w:val="24"/>
              </w:rPr>
            </w:pPr>
          </w:p>
        </w:tc>
        <w:tc>
          <w:tcPr>
            <w:tcW w:w="850" w:type="dxa"/>
            <w:vAlign w:val="center"/>
          </w:tcPr>
          <w:p w14:paraId="37D9512D" w14:textId="77777777" w:rsidR="005B1668" w:rsidRDefault="005B1668" w:rsidP="005B1668">
            <w:pPr>
              <w:jc w:val="center"/>
              <w:rPr>
                <w:rFonts w:ascii="標楷體" w:eastAsia="標楷體" w:hAnsi="標楷體" w:cs="標楷體"/>
                <w:sz w:val="24"/>
                <w:szCs w:val="24"/>
              </w:rPr>
            </w:pPr>
            <w:r w:rsidRPr="00D10117">
              <w:rPr>
                <w:rFonts w:ascii="標楷體" w:eastAsia="標楷體" w:hAnsi="標楷體" w:cs="標楷體" w:hint="eastAsia"/>
                <w:sz w:val="24"/>
                <w:szCs w:val="24"/>
              </w:rPr>
              <w:t>專長</w:t>
            </w:r>
          </w:p>
          <w:p w14:paraId="270C0138" w14:textId="77777777" w:rsidR="005B1668" w:rsidRPr="00D10117" w:rsidRDefault="005B1668" w:rsidP="005B1668">
            <w:pPr>
              <w:jc w:val="center"/>
              <w:rPr>
                <w:rFonts w:ascii="標楷體" w:eastAsia="標楷體" w:hAnsi="標楷體" w:cs="標楷體"/>
                <w:sz w:val="24"/>
                <w:szCs w:val="24"/>
              </w:rPr>
            </w:pPr>
            <w:r w:rsidRPr="00D10117">
              <w:rPr>
                <w:rFonts w:ascii="標楷體" w:eastAsia="標楷體" w:hAnsi="標楷體" w:cs="標楷體"/>
                <w:sz w:val="24"/>
                <w:szCs w:val="24"/>
              </w:rPr>
              <w:t>結構</w:t>
            </w:r>
          </w:p>
        </w:tc>
        <w:tc>
          <w:tcPr>
            <w:tcW w:w="3686" w:type="dxa"/>
            <w:vAlign w:val="center"/>
          </w:tcPr>
          <w:p w14:paraId="12977AF7" w14:textId="4898C1DE" w:rsidR="005B1668" w:rsidRPr="00D10117" w:rsidRDefault="005B1668" w:rsidP="005B1668">
            <w:pPr>
              <w:rPr>
                <w:rFonts w:ascii="標楷體" w:eastAsia="標楷體" w:hAnsi="標楷體" w:cs="標楷體"/>
                <w:sz w:val="24"/>
                <w:szCs w:val="24"/>
              </w:rPr>
            </w:pPr>
            <w:r>
              <w:rPr>
                <w:rFonts w:ascii="標楷體" w:eastAsia="標楷體" w:hAnsi="標楷體" w:cs="標楷體" w:hint="eastAsia"/>
                <w:sz w:val="24"/>
                <w:szCs w:val="24"/>
              </w:rPr>
              <w:t>各科皆有專業合格教師</w:t>
            </w:r>
          </w:p>
        </w:tc>
        <w:tc>
          <w:tcPr>
            <w:tcW w:w="3973" w:type="dxa"/>
            <w:vAlign w:val="center"/>
          </w:tcPr>
          <w:p w14:paraId="5855235B" w14:textId="27524B13" w:rsidR="005B1668" w:rsidRPr="00D10117" w:rsidRDefault="005B1668" w:rsidP="005B1668">
            <w:pPr>
              <w:rPr>
                <w:rFonts w:ascii="標楷體" w:eastAsia="標楷體" w:hAnsi="標楷體" w:cs="標楷體"/>
                <w:sz w:val="24"/>
                <w:szCs w:val="24"/>
              </w:rPr>
            </w:pPr>
            <w:r>
              <w:rPr>
                <w:rFonts w:ascii="標楷體" w:eastAsia="標楷體" w:hAnsi="標楷體" w:cs="標楷體" w:hint="eastAsia"/>
                <w:sz w:val="24"/>
                <w:szCs w:val="24"/>
              </w:rPr>
              <w:t>學校位置偏遠，兼課師資尋找不易</w:t>
            </w:r>
          </w:p>
        </w:tc>
        <w:tc>
          <w:tcPr>
            <w:tcW w:w="3684" w:type="dxa"/>
            <w:vAlign w:val="center"/>
          </w:tcPr>
          <w:p w14:paraId="553A3ACA" w14:textId="1B16E12F" w:rsidR="005B1668" w:rsidRPr="00D10117" w:rsidRDefault="005B1668" w:rsidP="005B1668">
            <w:pPr>
              <w:rPr>
                <w:rFonts w:ascii="標楷體" w:eastAsia="標楷體" w:hAnsi="標楷體" w:cs="標楷體"/>
                <w:sz w:val="24"/>
                <w:szCs w:val="24"/>
              </w:rPr>
            </w:pPr>
            <w:r>
              <w:rPr>
                <w:rFonts w:ascii="標楷體" w:eastAsia="標楷體" w:hAnsi="標楷體" w:cs="標楷體" w:hint="eastAsia"/>
                <w:sz w:val="24"/>
                <w:szCs w:val="24"/>
              </w:rPr>
              <w:t>與鄰近大學、高中共同合作</w:t>
            </w:r>
          </w:p>
        </w:tc>
      </w:tr>
      <w:tr w:rsidR="005B1668" w:rsidRPr="00D10117" w14:paraId="39F0C600" w14:textId="77777777" w:rsidTr="00080168">
        <w:trPr>
          <w:trHeight w:val="624"/>
          <w:jc w:val="center"/>
        </w:trPr>
        <w:tc>
          <w:tcPr>
            <w:tcW w:w="779" w:type="dxa"/>
            <w:vMerge/>
            <w:vAlign w:val="center"/>
          </w:tcPr>
          <w:p w14:paraId="10C02867" w14:textId="77777777" w:rsidR="005B1668" w:rsidRPr="00D10117" w:rsidRDefault="005B1668" w:rsidP="005B1668">
            <w:pPr>
              <w:jc w:val="center"/>
              <w:rPr>
                <w:rFonts w:ascii="標楷體" w:eastAsia="標楷體" w:hAnsi="標楷體" w:cs="標楷體"/>
                <w:sz w:val="24"/>
                <w:szCs w:val="24"/>
              </w:rPr>
            </w:pPr>
          </w:p>
        </w:tc>
        <w:tc>
          <w:tcPr>
            <w:tcW w:w="851" w:type="dxa"/>
            <w:vMerge w:val="restart"/>
            <w:vAlign w:val="center"/>
          </w:tcPr>
          <w:p w14:paraId="36DAC1BF" w14:textId="77777777" w:rsidR="005B1668" w:rsidRPr="00D10117" w:rsidRDefault="005B1668" w:rsidP="005B1668">
            <w:pPr>
              <w:jc w:val="center"/>
              <w:rPr>
                <w:rFonts w:ascii="標楷體" w:eastAsia="標楷體" w:hAnsi="標楷體" w:cs="標楷體"/>
                <w:sz w:val="24"/>
                <w:szCs w:val="24"/>
              </w:rPr>
            </w:pPr>
            <w:r w:rsidRPr="00D10117">
              <w:rPr>
                <w:rFonts w:ascii="標楷體" w:eastAsia="標楷體" w:hAnsi="標楷體" w:cs="標楷體" w:hint="eastAsia"/>
                <w:sz w:val="24"/>
                <w:szCs w:val="24"/>
              </w:rPr>
              <w:t>專業表現</w:t>
            </w:r>
          </w:p>
        </w:tc>
        <w:tc>
          <w:tcPr>
            <w:tcW w:w="850" w:type="dxa"/>
            <w:vAlign w:val="center"/>
          </w:tcPr>
          <w:p w14:paraId="01479D6C" w14:textId="77777777" w:rsidR="005B1668" w:rsidRDefault="005B1668" w:rsidP="005B1668">
            <w:pPr>
              <w:jc w:val="center"/>
              <w:rPr>
                <w:rFonts w:ascii="標楷體" w:eastAsia="標楷體" w:hAnsi="標楷體" w:cs="標楷體"/>
                <w:sz w:val="24"/>
                <w:szCs w:val="24"/>
              </w:rPr>
            </w:pPr>
            <w:r w:rsidRPr="00D10117">
              <w:rPr>
                <w:rFonts w:ascii="標楷體" w:eastAsia="標楷體" w:hAnsi="標楷體" w:cs="標楷體"/>
                <w:sz w:val="24"/>
                <w:szCs w:val="24"/>
              </w:rPr>
              <w:t>課程</w:t>
            </w:r>
          </w:p>
          <w:p w14:paraId="336EF454" w14:textId="77777777" w:rsidR="005B1668" w:rsidRPr="00D10117" w:rsidRDefault="005B1668" w:rsidP="005B1668">
            <w:pPr>
              <w:jc w:val="center"/>
              <w:rPr>
                <w:rFonts w:ascii="標楷體" w:eastAsia="標楷體" w:hAnsi="標楷體" w:cs="標楷體"/>
                <w:sz w:val="24"/>
                <w:szCs w:val="24"/>
              </w:rPr>
            </w:pPr>
            <w:r w:rsidRPr="00D10117">
              <w:rPr>
                <w:rFonts w:ascii="標楷體" w:eastAsia="標楷體" w:hAnsi="標楷體" w:cs="標楷體" w:hint="eastAsia"/>
                <w:sz w:val="24"/>
                <w:szCs w:val="24"/>
              </w:rPr>
              <w:t>特色</w:t>
            </w:r>
          </w:p>
        </w:tc>
        <w:tc>
          <w:tcPr>
            <w:tcW w:w="3686" w:type="dxa"/>
            <w:vAlign w:val="center"/>
          </w:tcPr>
          <w:p w14:paraId="42A007EB" w14:textId="57C99446" w:rsidR="005B1668" w:rsidRPr="00D10117" w:rsidRDefault="005B1668" w:rsidP="005B1668">
            <w:pPr>
              <w:rPr>
                <w:rFonts w:ascii="標楷體" w:eastAsia="標楷體" w:hAnsi="標楷體" w:cs="標楷體"/>
                <w:sz w:val="24"/>
                <w:szCs w:val="24"/>
              </w:rPr>
            </w:pPr>
            <w:r>
              <w:rPr>
                <w:rFonts w:ascii="標楷體" w:eastAsia="標楷體" w:hAnsi="標楷體" w:cs="標楷體" w:hint="eastAsia"/>
                <w:sz w:val="24"/>
                <w:szCs w:val="24"/>
              </w:rPr>
              <w:t>推動語言生活化、多元化、證照化，搭配程式語言、機器人課程為本校雙項特色</w:t>
            </w:r>
          </w:p>
        </w:tc>
        <w:tc>
          <w:tcPr>
            <w:tcW w:w="3973" w:type="dxa"/>
            <w:vAlign w:val="center"/>
          </w:tcPr>
          <w:p w14:paraId="105C99B4" w14:textId="6B4A3737" w:rsidR="005B1668" w:rsidRPr="00D10117" w:rsidRDefault="005B1668" w:rsidP="005B1668">
            <w:pPr>
              <w:rPr>
                <w:rFonts w:ascii="標楷體" w:eastAsia="標楷體" w:hAnsi="標楷體" w:cs="標楷體"/>
                <w:sz w:val="24"/>
                <w:szCs w:val="24"/>
              </w:rPr>
            </w:pPr>
            <w:r>
              <w:rPr>
                <w:rFonts w:ascii="標楷體" w:eastAsia="標楷體" w:hAnsi="標楷體" w:cs="標楷體" w:hint="eastAsia"/>
                <w:sz w:val="24"/>
                <w:szCs w:val="24"/>
              </w:rPr>
              <w:t>外語師資、電腦師資尋找不易</w:t>
            </w:r>
          </w:p>
        </w:tc>
        <w:tc>
          <w:tcPr>
            <w:tcW w:w="3684" w:type="dxa"/>
            <w:vAlign w:val="center"/>
          </w:tcPr>
          <w:p w14:paraId="4B814995" w14:textId="19352781" w:rsidR="005B1668" w:rsidRPr="00D10117" w:rsidRDefault="005B1668" w:rsidP="005B1668">
            <w:pPr>
              <w:rPr>
                <w:rFonts w:ascii="標楷體" w:eastAsia="標楷體" w:hAnsi="標楷體" w:cs="標楷體"/>
                <w:sz w:val="24"/>
                <w:szCs w:val="24"/>
              </w:rPr>
            </w:pPr>
            <w:r>
              <w:rPr>
                <w:rFonts w:ascii="標楷體" w:eastAsia="標楷體" w:hAnsi="標楷體" w:cs="標楷體" w:hint="eastAsia"/>
                <w:sz w:val="24"/>
                <w:szCs w:val="24"/>
              </w:rPr>
              <w:t>與第二外語中心及校外機構合作</w:t>
            </w:r>
          </w:p>
        </w:tc>
      </w:tr>
      <w:tr w:rsidR="005B1668" w:rsidRPr="00D10117" w14:paraId="53634D22" w14:textId="77777777" w:rsidTr="00080168">
        <w:trPr>
          <w:trHeight w:val="624"/>
          <w:jc w:val="center"/>
        </w:trPr>
        <w:tc>
          <w:tcPr>
            <w:tcW w:w="779" w:type="dxa"/>
            <w:vMerge/>
            <w:vAlign w:val="center"/>
          </w:tcPr>
          <w:p w14:paraId="64E8C4EA" w14:textId="77777777" w:rsidR="005B1668" w:rsidRPr="00D10117" w:rsidRDefault="005B1668" w:rsidP="005B1668">
            <w:pPr>
              <w:spacing w:line="276" w:lineRule="auto"/>
              <w:jc w:val="center"/>
              <w:rPr>
                <w:rFonts w:ascii="標楷體" w:eastAsia="標楷體" w:hAnsi="標楷體" w:cs="標楷體"/>
                <w:sz w:val="24"/>
                <w:szCs w:val="24"/>
              </w:rPr>
            </w:pPr>
          </w:p>
        </w:tc>
        <w:tc>
          <w:tcPr>
            <w:tcW w:w="851" w:type="dxa"/>
            <w:vMerge/>
            <w:vAlign w:val="center"/>
          </w:tcPr>
          <w:p w14:paraId="50D739D2" w14:textId="77777777" w:rsidR="005B1668" w:rsidRPr="00D10117" w:rsidRDefault="005B1668" w:rsidP="005B1668">
            <w:pPr>
              <w:jc w:val="center"/>
              <w:rPr>
                <w:rFonts w:ascii="標楷體" w:eastAsia="標楷體" w:hAnsi="標楷體" w:cs="標楷體"/>
                <w:sz w:val="24"/>
                <w:szCs w:val="24"/>
              </w:rPr>
            </w:pPr>
          </w:p>
        </w:tc>
        <w:tc>
          <w:tcPr>
            <w:tcW w:w="850" w:type="dxa"/>
            <w:vAlign w:val="center"/>
          </w:tcPr>
          <w:p w14:paraId="6BD20DF2" w14:textId="77777777" w:rsidR="005B1668" w:rsidRDefault="005B1668" w:rsidP="005B1668">
            <w:pPr>
              <w:jc w:val="center"/>
              <w:rPr>
                <w:rFonts w:ascii="標楷體" w:eastAsia="標楷體" w:hAnsi="標楷體" w:cs="標楷體"/>
                <w:sz w:val="24"/>
                <w:szCs w:val="24"/>
              </w:rPr>
            </w:pPr>
            <w:r w:rsidRPr="00D10117">
              <w:rPr>
                <w:rFonts w:ascii="標楷體" w:eastAsia="標楷體" w:hAnsi="標楷體" w:cs="標楷體" w:hint="eastAsia"/>
                <w:sz w:val="24"/>
                <w:szCs w:val="24"/>
              </w:rPr>
              <w:t>教學</w:t>
            </w:r>
          </w:p>
          <w:p w14:paraId="746DE2E3" w14:textId="77777777" w:rsidR="005B1668" w:rsidRPr="00D10117" w:rsidRDefault="005B1668" w:rsidP="005B1668">
            <w:pPr>
              <w:jc w:val="center"/>
              <w:rPr>
                <w:rFonts w:ascii="標楷體" w:eastAsia="標楷體" w:hAnsi="標楷體" w:cs="標楷體"/>
                <w:sz w:val="24"/>
                <w:szCs w:val="24"/>
              </w:rPr>
            </w:pPr>
            <w:r w:rsidRPr="00D10117">
              <w:rPr>
                <w:rFonts w:ascii="標楷體" w:eastAsia="標楷體" w:hAnsi="標楷體" w:cs="標楷體" w:hint="eastAsia"/>
                <w:sz w:val="24"/>
                <w:szCs w:val="24"/>
              </w:rPr>
              <w:t>亮點</w:t>
            </w:r>
          </w:p>
        </w:tc>
        <w:tc>
          <w:tcPr>
            <w:tcW w:w="3686" w:type="dxa"/>
            <w:vAlign w:val="center"/>
          </w:tcPr>
          <w:p w14:paraId="36A626E9" w14:textId="27393058" w:rsidR="005B1668" w:rsidRPr="00D10117" w:rsidRDefault="005B1668" w:rsidP="005B1668">
            <w:pPr>
              <w:rPr>
                <w:rFonts w:ascii="標楷體" w:eastAsia="標楷體" w:hAnsi="標楷體" w:cs="標楷體"/>
                <w:sz w:val="24"/>
                <w:szCs w:val="24"/>
              </w:rPr>
            </w:pPr>
            <w:r>
              <w:rPr>
                <w:rFonts w:ascii="標楷體" w:eastAsia="標楷體" w:hAnsi="標楷體" w:cs="標楷體" w:hint="eastAsia"/>
                <w:sz w:val="24"/>
                <w:szCs w:val="24"/>
              </w:rPr>
              <w:t>與時俱進，多元升學導向</w:t>
            </w:r>
          </w:p>
        </w:tc>
        <w:tc>
          <w:tcPr>
            <w:tcW w:w="3973" w:type="dxa"/>
            <w:vAlign w:val="center"/>
          </w:tcPr>
          <w:p w14:paraId="1F2F89A5" w14:textId="58006773" w:rsidR="005B1668" w:rsidRPr="00D10117" w:rsidRDefault="005B1668" w:rsidP="005B1668">
            <w:pPr>
              <w:rPr>
                <w:rFonts w:ascii="標楷體" w:eastAsia="標楷體" w:hAnsi="標楷體" w:cs="標楷體"/>
                <w:sz w:val="24"/>
                <w:szCs w:val="24"/>
              </w:rPr>
            </w:pPr>
            <w:r>
              <w:rPr>
                <w:rFonts w:ascii="標楷體" w:eastAsia="標楷體" w:hAnsi="標楷體" w:cs="標楷體" w:hint="eastAsia"/>
                <w:sz w:val="24"/>
                <w:szCs w:val="24"/>
              </w:rPr>
              <w:t>教師普遍授課鐘點數高，能進修機會少。</w:t>
            </w:r>
          </w:p>
        </w:tc>
        <w:tc>
          <w:tcPr>
            <w:tcW w:w="3684" w:type="dxa"/>
            <w:vAlign w:val="center"/>
          </w:tcPr>
          <w:p w14:paraId="7DC03FFA" w14:textId="228D8B8F" w:rsidR="005B1668" w:rsidRPr="00D10117" w:rsidRDefault="005B1668" w:rsidP="005B1668">
            <w:pPr>
              <w:rPr>
                <w:rFonts w:ascii="標楷體" w:eastAsia="標楷體" w:hAnsi="標楷體" w:cs="標楷體"/>
                <w:sz w:val="24"/>
                <w:szCs w:val="24"/>
              </w:rPr>
            </w:pPr>
            <w:r>
              <w:rPr>
                <w:rFonts w:ascii="標楷體" w:eastAsia="標楷體" w:hAnsi="標楷體" w:cs="標楷體" w:hint="eastAsia"/>
                <w:sz w:val="24"/>
                <w:szCs w:val="24"/>
              </w:rPr>
              <w:t>校內各科輪流推派參加研習課程，並於教學研討會中發表</w:t>
            </w:r>
          </w:p>
        </w:tc>
      </w:tr>
    </w:tbl>
    <w:p w14:paraId="2393002C" w14:textId="77777777" w:rsidR="0068446F" w:rsidRPr="0008353F" w:rsidRDefault="0068446F" w:rsidP="0068446F">
      <w:pPr>
        <w:spacing w:line="276" w:lineRule="auto"/>
        <w:rPr>
          <w:rFonts w:ascii="標楷體" w:eastAsia="標楷體" w:hAnsi="標楷體" w:cs="標楷體"/>
          <w:b/>
          <w:color w:val="FF0000"/>
          <w:sz w:val="28"/>
          <w:szCs w:val="28"/>
        </w:rPr>
      </w:pPr>
      <w:r w:rsidRPr="00A60897">
        <w:rPr>
          <w:rFonts w:ascii="標楷體" w:eastAsia="標楷體" w:hAnsi="標楷體" w:cs="標楷體" w:hint="eastAsia"/>
          <w:b/>
          <w:sz w:val="28"/>
          <w:szCs w:val="28"/>
        </w:rPr>
        <w:t>四、課程總體架構圖</w:t>
      </w:r>
      <w:r w:rsidRPr="00A60897">
        <w:rPr>
          <w:rFonts w:ascii="標楷體" w:eastAsia="標楷體" w:hAnsi="標楷體" w:cs="標楷體" w:hint="eastAsia"/>
          <w:b/>
          <w:color w:val="FF0000"/>
          <w:sz w:val="28"/>
          <w:szCs w:val="28"/>
        </w:rPr>
        <w:t>(須含學校願景</w:t>
      </w:r>
      <w:r w:rsidRPr="00A60897">
        <w:rPr>
          <w:rFonts w:ascii="新細明體" w:eastAsia="新細明體" w:hAnsi="新細明體" w:cs="標楷體" w:hint="eastAsia"/>
          <w:b/>
          <w:color w:val="FF0000"/>
          <w:sz w:val="28"/>
          <w:szCs w:val="28"/>
        </w:rPr>
        <w:t>、</w:t>
      </w:r>
      <w:r w:rsidRPr="00A60897">
        <w:rPr>
          <w:rFonts w:ascii="標楷體" w:eastAsia="標楷體" w:hAnsi="標楷體" w:hint="eastAsia"/>
          <w:b/>
          <w:color w:val="FF0000"/>
          <w:sz w:val="28"/>
          <w:szCs w:val="28"/>
        </w:rPr>
        <w:t>課程願景</w:t>
      </w:r>
      <w:r w:rsidRPr="00A60897">
        <w:rPr>
          <w:rFonts w:ascii="微軟正黑體" w:eastAsia="微軟正黑體" w:hAnsi="微軟正黑體" w:hint="eastAsia"/>
          <w:b/>
          <w:color w:val="FF0000"/>
          <w:sz w:val="28"/>
          <w:szCs w:val="28"/>
        </w:rPr>
        <w:t>、</w:t>
      </w:r>
      <w:r w:rsidRPr="00A60897">
        <w:rPr>
          <w:rFonts w:ascii="標楷體" w:eastAsia="標楷體" w:hAnsi="標楷體" w:hint="eastAsia"/>
          <w:b/>
          <w:color w:val="FF0000"/>
          <w:sz w:val="28"/>
          <w:szCs w:val="28"/>
        </w:rPr>
        <w:t>課程目標及校訂課程內涵</w:t>
      </w:r>
      <w:r w:rsidRPr="00A60897">
        <w:rPr>
          <w:rFonts w:ascii="新細明體" w:eastAsia="新細明體" w:hAnsi="新細明體" w:hint="eastAsia"/>
          <w:b/>
          <w:color w:val="FF0000"/>
          <w:sz w:val="28"/>
          <w:szCs w:val="28"/>
        </w:rPr>
        <w:t>，</w:t>
      </w:r>
      <w:r w:rsidRPr="00A60897">
        <w:rPr>
          <w:rFonts w:ascii="標楷體" w:eastAsia="標楷體" w:hAnsi="標楷體" w:hint="eastAsia"/>
          <w:b/>
          <w:color w:val="FF0000"/>
          <w:sz w:val="28"/>
          <w:szCs w:val="28"/>
        </w:rPr>
        <w:t>以</w:t>
      </w:r>
      <w:r w:rsidRPr="00A60897">
        <w:rPr>
          <w:rFonts w:ascii="標楷體" w:eastAsia="標楷體" w:hAnsi="標楷體" w:cs="標楷體" w:hint="eastAsia"/>
          <w:b/>
          <w:color w:val="FF0000"/>
          <w:sz w:val="28"/>
          <w:szCs w:val="28"/>
        </w:rPr>
        <w:t>圖示呈現</w:t>
      </w:r>
      <w:r w:rsidR="006A12FA" w:rsidRPr="00882AFC">
        <w:rPr>
          <w:rFonts w:ascii="標楷體" w:eastAsia="標楷體" w:hAnsi="標楷體" w:cs="標楷體" w:hint="eastAsia"/>
          <w:b/>
          <w:color w:val="FF0000"/>
          <w:sz w:val="28"/>
          <w:szCs w:val="28"/>
        </w:rPr>
        <w:t>新課綱課程總體架構</w:t>
      </w:r>
      <w:r w:rsidRPr="00A60897">
        <w:rPr>
          <w:rFonts w:ascii="標楷體" w:eastAsia="標楷體" w:hAnsi="標楷體" w:cs="標楷體" w:hint="eastAsia"/>
          <w:b/>
          <w:color w:val="FF0000"/>
          <w:sz w:val="28"/>
          <w:szCs w:val="28"/>
        </w:rPr>
        <w:t>)</w:t>
      </w:r>
    </w:p>
    <w:p w14:paraId="597A6443" w14:textId="65837583" w:rsidR="0068446F" w:rsidRDefault="004A1A34" w:rsidP="0068446F">
      <w:pPr>
        <w:ind w:firstLine="0"/>
      </w:pPr>
      <w:r>
        <w:rPr>
          <w:noProof/>
        </w:rPr>
        <w:drawing>
          <wp:inline distT="0" distB="0" distL="0" distR="0" wp14:anchorId="7ED58ABA" wp14:editId="1A36BE6B">
            <wp:extent cx="4533143" cy="4434840"/>
            <wp:effectExtent l="0" t="0" r="1270" b="381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8">
                      <a:extLst>
                        <a:ext uri="{28A0092B-C50C-407E-A947-70E740481C1C}">
                          <a14:useLocalDpi xmlns:a14="http://schemas.microsoft.com/office/drawing/2010/main" val="0"/>
                        </a:ext>
                      </a:extLst>
                    </a:blip>
                    <a:stretch>
                      <a:fillRect/>
                    </a:stretch>
                  </pic:blipFill>
                  <pic:spPr>
                    <a:xfrm>
                      <a:off x="0" y="0"/>
                      <a:ext cx="4537140" cy="4438751"/>
                    </a:xfrm>
                    <a:prstGeom prst="rect">
                      <a:avLst/>
                    </a:prstGeom>
                  </pic:spPr>
                </pic:pic>
              </a:graphicData>
            </a:graphic>
          </wp:inline>
        </w:drawing>
      </w:r>
    </w:p>
    <w:p w14:paraId="7F401381" w14:textId="362C8CE9" w:rsidR="004A1A34" w:rsidRDefault="004A1A34" w:rsidP="0068446F">
      <w:pPr>
        <w:ind w:firstLine="0"/>
      </w:pPr>
      <w:r>
        <w:rPr>
          <w:rFonts w:hint="eastAsia"/>
          <w:noProof/>
        </w:rPr>
        <w:lastRenderedPageBreak/>
        <w:drawing>
          <wp:inline distT="0" distB="0" distL="0" distR="0" wp14:anchorId="7E2357F0" wp14:editId="12D6D91A">
            <wp:extent cx="4453740" cy="4716780"/>
            <wp:effectExtent l="0" t="0" r="4445" b="762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rotWithShape="1">
                    <a:blip r:embed="rId9">
                      <a:extLst>
                        <a:ext uri="{28A0092B-C50C-407E-A947-70E740481C1C}">
                          <a14:useLocalDpi xmlns:a14="http://schemas.microsoft.com/office/drawing/2010/main" val="0"/>
                        </a:ext>
                      </a:extLst>
                    </a:blip>
                    <a:srcRect t="13267"/>
                    <a:stretch/>
                  </pic:blipFill>
                  <pic:spPr bwMode="auto">
                    <a:xfrm>
                      <a:off x="0" y="0"/>
                      <a:ext cx="4459597" cy="4722983"/>
                    </a:xfrm>
                    <a:prstGeom prst="rect">
                      <a:avLst/>
                    </a:prstGeom>
                    <a:ln>
                      <a:noFill/>
                    </a:ln>
                    <a:extLst>
                      <a:ext uri="{53640926-AAD7-44D8-BBD7-CCE9431645EC}">
                        <a14:shadowObscured xmlns:a14="http://schemas.microsoft.com/office/drawing/2010/main"/>
                      </a:ext>
                    </a:extLst>
                  </pic:spPr>
                </pic:pic>
              </a:graphicData>
            </a:graphic>
          </wp:inline>
        </w:drawing>
      </w:r>
    </w:p>
    <w:p w14:paraId="36AA9A9B" w14:textId="77777777" w:rsidR="004A1A34" w:rsidRDefault="004A1A34" w:rsidP="004A1A34">
      <w:pPr>
        <w:ind w:firstLine="0"/>
      </w:pPr>
      <w:r>
        <w:rPr>
          <w:rFonts w:hint="eastAsia"/>
        </w:rPr>
        <w:t>面對價值觀分歧的時代潮流，時雨中學堅持落實品格教育，要求學生「心善、行正、有禮」，期盼每位時與人除</w:t>
      </w:r>
    </w:p>
    <w:p w14:paraId="49FA09F8" w14:textId="77777777" w:rsidR="004A1A34" w:rsidRDefault="004A1A34" w:rsidP="004A1A34">
      <w:pPr>
        <w:ind w:firstLine="0"/>
      </w:pPr>
      <w:r>
        <w:rPr>
          <w:rFonts w:hint="eastAsia"/>
        </w:rPr>
        <w:t>了具備與他人合作之能力外，也能善用各學習資源，拓展己身眼界，「立足臺灣，放眼世界」</w:t>
      </w:r>
    </w:p>
    <w:p w14:paraId="6626A880" w14:textId="57537051" w:rsidR="004A1A34" w:rsidRDefault="004A1A34" w:rsidP="004A1A34">
      <w:pPr>
        <w:ind w:firstLine="0"/>
      </w:pPr>
      <w:r>
        <w:rPr>
          <w:rFonts w:hint="eastAsia"/>
        </w:rPr>
        <w:t>◆多元學習、溝通表達、團隊合作、社會回饋、國際理</w:t>
      </w:r>
    </w:p>
    <w:p w14:paraId="3708C445" w14:textId="77777777" w:rsidR="0070330E" w:rsidRDefault="0070330E" w:rsidP="004A1A34">
      <w:pPr>
        <w:ind w:firstLine="0"/>
      </w:pPr>
    </w:p>
    <w:p w14:paraId="476534BB" w14:textId="77777777" w:rsidR="0068446F" w:rsidRPr="00E734E3" w:rsidRDefault="0068446F" w:rsidP="0068446F">
      <w:pPr>
        <w:adjustRightInd w:val="0"/>
        <w:snapToGrid w:val="0"/>
        <w:rPr>
          <w:rFonts w:ascii="標楷體" w:eastAsia="標楷體" w:hAnsi="標楷體"/>
          <w:bCs/>
          <w:color w:val="auto"/>
          <w:sz w:val="24"/>
        </w:rPr>
      </w:pPr>
      <w:r>
        <w:rPr>
          <w:rFonts w:ascii="標楷體" w:eastAsia="標楷體" w:hAnsi="標楷體" w:cs="標楷體" w:hint="eastAsia"/>
          <w:b/>
          <w:color w:val="auto"/>
          <w:sz w:val="28"/>
          <w:szCs w:val="28"/>
        </w:rPr>
        <w:lastRenderedPageBreak/>
        <w:t>五</w:t>
      </w:r>
      <w:r w:rsidRPr="0040278C">
        <w:rPr>
          <w:rFonts w:ascii="標楷體" w:eastAsia="標楷體" w:hAnsi="標楷體" w:cs="標楷體" w:hint="eastAsia"/>
          <w:b/>
          <w:color w:val="auto"/>
          <w:sz w:val="28"/>
          <w:szCs w:val="28"/>
        </w:rPr>
        <w:t>、</w:t>
      </w:r>
      <w:r>
        <w:rPr>
          <w:rFonts w:ascii="標楷體" w:eastAsia="標楷體" w:hAnsi="標楷體" w:cs="標楷體" w:hint="eastAsia"/>
          <w:b/>
          <w:color w:val="auto"/>
          <w:sz w:val="28"/>
          <w:szCs w:val="28"/>
        </w:rPr>
        <w:t>學習節數分配表</w:t>
      </w:r>
    </w:p>
    <w:p w14:paraId="10A4D456" w14:textId="77777777" w:rsidR="0068446F" w:rsidRPr="000565FF" w:rsidRDefault="0068446F" w:rsidP="0068446F">
      <w:pPr>
        <w:adjustRightInd w:val="0"/>
        <w:snapToGrid w:val="0"/>
        <w:rPr>
          <w:rFonts w:ascii="標楷體" w:eastAsia="標楷體" w:hAnsi="標楷體"/>
          <w:bCs/>
          <w:color w:val="auto"/>
          <w:sz w:val="24"/>
        </w:rPr>
      </w:pPr>
    </w:p>
    <w:tbl>
      <w:tblPr>
        <w:tblW w:w="140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7"/>
        <w:gridCol w:w="422"/>
        <w:gridCol w:w="424"/>
        <w:gridCol w:w="567"/>
        <w:gridCol w:w="425"/>
        <w:gridCol w:w="719"/>
        <w:gridCol w:w="415"/>
        <w:gridCol w:w="425"/>
        <w:gridCol w:w="425"/>
        <w:gridCol w:w="426"/>
        <w:gridCol w:w="527"/>
        <w:gridCol w:w="465"/>
        <w:gridCol w:w="394"/>
        <w:gridCol w:w="426"/>
        <w:gridCol w:w="456"/>
        <w:gridCol w:w="403"/>
        <w:gridCol w:w="447"/>
        <w:gridCol w:w="435"/>
        <w:gridCol w:w="426"/>
        <w:gridCol w:w="425"/>
        <w:gridCol w:w="567"/>
        <w:gridCol w:w="850"/>
        <w:gridCol w:w="709"/>
        <w:gridCol w:w="567"/>
        <w:gridCol w:w="851"/>
        <w:gridCol w:w="850"/>
      </w:tblGrid>
      <w:tr w:rsidR="000565FF" w:rsidRPr="000565FF" w14:paraId="0051EA06" w14:textId="77777777" w:rsidTr="00F7134C">
        <w:trPr>
          <w:trHeight w:val="300"/>
        </w:trPr>
        <w:tc>
          <w:tcPr>
            <w:tcW w:w="987" w:type="dxa"/>
            <w:vMerge w:val="restart"/>
            <w:tcBorders>
              <w:tl2br w:val="single" w:sz="4" w:space="0" w:color="000000"/>
            </w:tcBorders>
            <w:vAlign w:val="center"/>
          </w:tcPr>
          <w:p w14:paraId="1E729806" w14:textId="77777777" w:rsidR="0068446F" w:rsidRPr="000565FF" w:rsidRDefault="00F47812"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 xml:space="preserve">  名稱</w:t>
            </w:r>
            <w:r w:rsidR="0068446F" w:rsidRPr="000565FF">
              <w:rPr>
                <w:rFonts w:ascii="標楷體" w:eastAsia="標楷體" w:hAnsi="標楷體" w:cs="標楷體" w:hint="eastAsia"/>
                <w:color w:val="auto"/>
                <w:sz w:val="24"/>
                <w:szCs w:val="24"/>
              </w:rPr>
              <w:t xml:space="preserve">             </w:t>
            </w:r>
          </w:p>
          <w:p w14:paraId="2D3EDB2C" w14:textId="77777777" w:rsidR="0068446F" w:rsidRPr="000565FF" w:rsidRDefault="0068446F" w:rsidP="000915B9">
            <w:pPr>
              <w:jc w:val="center"/>
              <w:rPr>
                <w:rFonts w:ascii="標楷體" w:eastAsia="標楷體" w:hAnsi="標楷體" w:cs="標楷體"/>
                <w:color w:val="auto"/>
                <w:sz w:val="24"/>
                <w:szCs w:val="24"/>
              </w:rPr>
            </w:pPr>
          </w:p>
          <w:p w14:paraId="5F6AFB47" w14:textId="77777777" w:rsidR="0068446F" w:rsidRPr="000565FF" w:rsidRDefault="0068446F" w:rsidP="000915B9">
            <w:pPr>
              <w:jc w:val="center"/>
              <w:rPr>
                <w:rFonts w:ascii="標楷體" w:eastAsia="標楷體" w:hAnsi="標楷體" w:cs="標楷體"/>
                <w:color w:val="auto"/>
                <w:sz w:val="24"/>
                <w:szCs w:val="24"/>
              </w:rPr>
            </w:pPr>
          </w:p>
          <w:p w14:paraId="2636B9E5" w14:textId="77777777" w:rsidR="0068446F" w:rsidRPr="000565FF" w:rsidRDefault="0068446F" w:rsidP="000915B9">
            <w:pPr>
              <w:jc w:val="center"/>
              <w:rPr>
                <w:rFonts w:ascii="標楷體" w:eastAsia="標楷體" w:hAnsi="標楷體" w:cs="標楷體"/>
                <w:color w:val="auto"/>
                <w:sz w:val="24"/>
                <w:szCs w:val="24"/>
              </w:rPr>
            </w:pPr>
          </w:p>
          <w:p w14:paraId="1C865DA3" w14:textId="77777777" w:rsidR="0068446F" w:rsidRPr="000565FF" w:rsidRDefault="0068446F" w:rsidP="000915B9">
            <w:pP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節數</w:t>
            </w:r>
          </w:p>
        </w:tc>
        <w:tc>
          <w:tcPr>
            <w:tcW w:w="9219" w:type="dxa"/>
            <w:gridSpan w:val="20"/>
            <w:tcBorders>
              <w:bottom w:val="single" w:sz="4" w:space="0" w:color="auto"/>
              <w:right w:val="single" w:sz="4" w:space="0" w:color="auto"/>
            </w:tcBorders>
            <w:vAlign w:val="center"/>
          </w:tcPr>
          <w:p w14:paraId="69C2E8B7" w14:textId="77777777" w:rsidR="0068446F" w:rsidRPr="000565FF" w:rsidRDefault="0068446F"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部定課程（領域學習課程）</w:t>
            </w:r>
          </w:p>
        </w:tc>
        <w:tc>
          <w:tcPr>
            <w:tcW w:w="2977" w:type="dxa"/>
            <w:gridSpan w:val="4"/>
            <w:tcBorders>
              <w:bottom w:val="single" w:sz="4" w:space="0" w:color="auto"/>
              <w:right w:val="single" w:sz="4" w:space="0" w:color="auto"/>
            </w:tcBorders>
            <w:vAlign w:val="center"/>
          </w:tcPr>
          <w:p w14:paraId="75669EA7" w14:textId="77777777" w:rsidR="0068446F" w:rsidRPr="000565FF" w:rsidRDefault="0068446F" w:rsidP="000915B9">
            <w:pPr>
              <w:ind w:firstLine="0"/>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校訂</w:t>
            </w:r>
          </w:p>
          <w:p w14:paraId="7CE15544" w14:textId="77777777" w:rsidR="0068446F" w:rsidRPr="000565FF" w:rsidRDefault="0068446F" w:rsidP="000915B9">
            <w:pPr>
              <w:ind w:firstLine="0"/>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課程</w:t>
            </w:r>
          </w:p>
        </w:tc>
        <w:tc>
          <w:tcPr>
            <w:tcW w:w="850" w:type="dxa"/>
            <w:vMerge w:val="restart"/>
            <w:tcBorders>
              <w:left w:val="single" w:sz="4" w:space="0" w:color="auto"/>
              <w:right w:val="single" w:sz="4" w:space="0" w:color="000000"/>
            </w:tcBorders>
            <w:vAlign w:val="center"/>
          </w:tcPr>
          <w:p w14:paraId="6B91016B" w14:textId="77777777" w:rsidR="0068446F" w:rsidRPr="000565FF" w:rsidRDefault="0068446F"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學習</w:t>
            </w:r>
          </w:p>
          <w:p w14:paraId="34F05F7B" w14:textId="77777777" w:rsidR="0068446F" w:rsidRPr="000565FF" w:rsidRDefault="0068446F"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總節數</w:t>
            </w:r>
          </w:p>
          <w:p w14:paraId="048BC409" w14:textId="77777777" w:rsidR="0068446F" w:rsidRPr="000565FF" w:rsidRDefault="0068446F"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(A＋B)</w:t>
            </w:r>
          </w:p>
          <w:p w14:paraId="00EC324A" w14:textId="77777777" w:rsidR="0068446F" w:rsidRPr="000565FF" w:rsidRDefault="0068446F" w:rsidP="000915B9">
            <w:pPr>
              <w:ind w:firstLine="0"/>
              <w:jc w:val="center"/>
              <w:rPr>
                <w:rFonts w:ascii="標楷體" w:eastAsia="標楷體" w:hAnsi="標楷體" w:cs="標楷體"/>
                <w:color w:val="auto"/>
                <w:sz w:val="24"/>
                <w:szCs w:val="24"/>
              </w:rPr>
            </w:pPr>
          </w:p>
        </w:tc>
      </w:tr>
      <w:tr w:rsidR="000565FF" w:rsidRPr="000565FF" w14:paraId="0487BCE0" w14:textId="77777777" w:rsidTr="00F7134C">
        <w:trPr>
          <w:trHeight w:val="420"/>
        </w:trPr>
        <w:tc>
          <w:tcPr>
            <w:tcW w:w="987" w:type="dxa"/>
            <w:vMerge/>
            <w:tcBorders>
              <w:tl2br w:val="single" w:sz="4" w:space="0" w:color="000000"/>
            </w:tcBorders>
            <w:vAlign w:val="center"/>
          </w:tcPr>
          <w:p w14:paraId="618B90F1" w14:textId="77777777" w:rsidR="0068446F" w:rsidRPr="000565FF" w:rsidRDefault="0068446F" w:rsidP="000915B9">
            <w:pPr>
              <w:pBdr>
                <w:top w:val="nil"/>
                <w:left w:val="nil"/>
                <w:bottom w:val="nil"/>
                <w:right w:val="nil"/>
                <w:between w:val="nil"/>
              </w:pBdr>
              <w:spacing w:line="276" w:lineRule="auto"/>
              <w:rPr>
                <w:rFonts w:ascii="標楷體" w:eastAsia="標楷體" w:hAnsi="標楷體" w:cs="標楷體"/>
                <w:color w:val="auto"/>
                <w:sz w:val="24"/>
                <w:szCs w:val="24"/>
              </w:rPr>
            </w:pPr>
          </w:p>
        </w:tc>
        <w:tc>
          <w:tcPr>
            <w:tcW w:w="846" w:type="dxa"/>
            <w:gridSpan w:val="2"/>
            <w:vAlign w:val="center"/>
          </w:tcPr>
          <w:p w14:paraId="42444BB2" w14:textId="77777777" w:rsidR="0068446F" w:rsidRPr="000565FF" w:rsidRDefault="0068446F"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語文</w:t>
            </w:r>
          </w:p>
          <w:p w14:paraId="5118CD72" w14:textId="77777777" w:rsidR="0068446F" w:rsidRPr="000565FF" w:rsidRDefault="0068446F"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(8)</w:t>
            </w:r>
          </w:p>
        </w:tc>
        <w:tc>
          <w:tcPr>
            <w:tcW w:w="992" w:type="dxa"/>
            <w:gridSpan w:val="2"/>
            <w:tcBorders>
              <w:bottom w:val="single" w:sz="4" w:space="0" w:color="auto"/>
            </w:tcBorders>
            <w:vAlign w:val="center"/>
          </w:tcPr>
          <w:p w14:paraId="3F8E69D4" w14:textId="77777777" w:rsidR="0068446F" w:rsidRPr="000565FF" w:rsidRDefault="0068446F"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健康與</w:t>
            </w:r>
          </w:p>
          <w:p w14:paraId="557EB491" w14:textId="77777777" w:rsidR="0068446F" w:rsidRPr="000565FF" w:rsidRDefault="0068446F"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體育</w:t>
            </w:r>
          </w:p>
          <w:p w14:paraId="78E2149C" w14:textId="77777777" w:rsidR="0068446F" w:rsidRPr="000565FF" w:rsidRDefault="0068446F"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(3)</w:t>
            </w:r>
          </w:p>
        </w:tc>
        <w:tc>
          <w:tcPr>
            <w:tcW w:w="719" w:type="dxa"/>
            <w:vMerge w:val="restart"/>
            <w:tcBorders>
              <w:right w:val="single" w:sz="4" w:space="0" w:color="auto"/>
            </w:tcBorders>
            <w:vAlign w:val="center"/>
          </w:tcPr>
          <w:p w14:paraId="143DA121" w14:textId="77777777" w:rsidR="0068446F" w:rsidRPr="000565FF" w:rsidRDefault="0068446F"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數學</w:t>
            </w:r>
          </w:p>
          <w:p w14:paraId="1B5B3D97" w14:textId="77777777" w:rsidR="0068446F" w:rsidRPr="000565FF" w:rsidRDefault="0068446F"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(4)</w:t>
            </w:r>
          </w:p>
        </w:tc>
        <w:tc>
          <w:tcPr>
            <w:tcW w:w="1265" w:type="dxa"/>
            <w:gridSpan w:val="3"/>
            <w:tcBorders>
              <w:left w:val="single" w:sz="4" w:space="0" w:color="auto"/>
              <w:bottom w:val="single" w:sz="4" w:space="0" w:color="auto"/>
            </w:tcBorders>
            <w:vAlign w:val="center"/>
          </w:tcPr>
          <w:p w14:paraId="16569217" w14:textId="77777777" w:rsidR="0068446F" w:rsidRPr="000565FF" w:rsidRDefault="0068446F"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社會</w:t>
            </w:r>
          </w:p>
          <w:p w14:paraId="122F33BB" w14:textId="77777777" w:rsidR="0068446F" w:rsidRPr="000565FF" w:rsidRDefault="0068446F"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(3)</w:t>
            </w:r>
          </w:p>
        </w:tc>
        <w:tc>
          <w:tcPr>
            <w:tcW w:w="1418" w:type="dxa"/>
            <w:gridSpan w:val="3"/>
            <w:vAlign w:val="center"/>
          </w:tcPr>
          <w:p w14:paraId="37E04954" w14:textId="77777777" w:rsidR="0068446F" w:rsidRPr="000565FF" w:rsidRDefault="0068446F"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藝術</w:t>
            </w:r>
          </w:p>
          <w:p w14:paraId="3269DE6E" w14:textId="77777777" w:rsidR="0068446F" w:rsidRPr="000565FF" w:rsidRDefault="0068446F"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(3)</w:t>
            </w:r>
          </w:p>
        </w:tc>
        <w:tc>
          <w:tcPr>
            <w:tcW w:w="1276" w:type="dxa"/>
            <w:gridSpan w:val="3"/>
            <w:vAlign w:val="center"/>
          </w:tcPr>
          <w:p w14:paraId="2286DD4E" w14:textId="77777777" w:rsidR="0068446F" w:rsidRPr="000565FF" w:rsidRDefault="0068446F"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自然</w:t>
            </w:r>
          </w:p>
          <w:p w14:paraId="2AE4CDC8" w14:textId="77777777" w:rsidR="0068446F" w:rsidRPr="000565FF" w:rsidRDefault="0068446F"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科學</w:t>
            </w:r>
          </w:p>
          <w:p w14:paraId="26B74055" w14:textId="77777777" w:rsidR="0068446F" w:rsidRPr="000565FF" w:rsidRDefault="0068446F"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(3)</w:t>
            </w:r>
          </w:p>
        </w:tc>
        <w:tc>
          <w:tcPr>
            <w:tcW w:w="850" w:type="dxa"/>
            <w:gridSpan w:val="2"/>
            <w:vAlign w:val="center"/>
          </w:tcPr>
          <w:p w14:paraId="5F2BCC14" w14:textId="77777777" w:rsidR="0068446F" w:rsidRPr="000565FF" w:rsidRDefault="0068446F"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科技</w:t>
            </w:r>
          </w:p>
          <w:p w14:paraId="2E40F4E2" w14:textId="77777777" w:rsidR="0068446F" w:rsidRPr="000565FF" w:rsidRDefault="0068446F"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(2)</w:t>
            </w:r>
          </w:p>
        </w:tc>
        <w:tc>
          <w:tcPr>
            <w:tcW w:w="1286" w:type="dxa"/>
            <w:gridSpan w:val="3"/>
            <w:vAlign w:val="center"/>
          </w:tcPr>
          <w:p w14:paraId="0CFF3EDF" w14:textId="77777777" w:rsidR="0068446F" w:rsidRPr="000565FF" w:rsidRDefault="0068446F"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綜合</w:t>
            </w:r>
          </w:p>
          <w:p w14:paraId="371BB067" w14:textId="77777777" w:rsidR="0068446F" w:rsidRPr="000565FF" w:rsidRDefault="0068446F"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活動</w:t>
            </w:r>
          </w:p>
          <w:p w14:paraId="3C4B2C85" w14:textId="77777777" w:rsidR="0068446F" w:rsidRPr="000565FF" w:rsidRDefault="0068446F"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(3)</w:t>
            </w:r>
          </w:p>
        </w:tc>
        <w:tc>
          <w:tcPr>
            <w:tcW w:w="567" w:type="dxa"/>
            <w:vMerge w:val="restart"/>
            <w:tcBorders>
              <w:right w:val="single" w:sz="4" w:space="0" w:color="auto"/>
            </w:tcBorders>
            <w:vAlign w:val="center"/>
          </w:tcPr>
          <w:p w14:paraId="2AF7C0A3" w14:textId="77777777" w:rsidR="0068446F" w:rsidRPr="000565FF" w:rsidRDefault="0068446F"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部定</w:t>
            </w:r>
          </w:p>
          <w:p w14:paraId="7DA5EA47" w14:textId="77777777" w:rsidR="0068446F" w:rsidRPr="000565FF" w:rsidRDefault="0068446F"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課程</w:t>
            </w:r>
          </w:p>
          <w:p w14:paraId="6119A76B" w14:textId="77777777" w:rsidR="0068446F" w:rsidRPr="000565FF" w:rsidRDefault="0068446F"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總節數</w:t>
            </w:r>
          </w:p>
          <w:p w14:paraId="30389701" w14:textId="77777777" w:rsidR="0068446F" w:rsidRPr="000565FF" w:rsidRDefault="0068446F"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A</w:t>
            </w:r>
          </w:p>
        </w:tc>
        <w:tc>
          <w:tcPr>
            <w:tcW w:w="850" w:type="dxa"/>
            <w:vMerge w:val="restart"/>
            <w:tcBorders>
              <w:right w:val="single" w:sz="4" w:space="0" w:color="auto"/>
            </w:tcBorders>
            <w:vAlign w:val="center"/>
          </w:tcPr>
          <w:p w14:paraId="0605C0C2" w14:textId="77777777" w:rsidR="0068446F" w:rsidRPr="000565FF" w:rsidRDefault="0068446F"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統整性主題/專題/議題</w:t>
            </w:r>
          </w:p>
          <w:p w14:paraId="25C07937" w14:textId="77777777" w:rsidR="0068446F" w:rsidRPr="000565FF" w:rsidRDefault="0068446F"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探究課程</w:t>
            </w:r>
          </w:p>
        </w:tc>
        <w:tc>
          <w:tcPr>
            <w:tcW w:w="709" w:type="dxa"/>
            <w:vMerge w:val="restart"/>
            <w:tcBorders>
              <w:left w:val="single" w:sz="4" w:space="0" w:color="auto"/>
              <w:right w:val="single" w:sz="4" w:space="0" w:color="auto"/>
            </w:tcBorders>
            <w:vAlign w:val="center"/>
          </w:tcPr>
          <w:p w14:paraId="63F7094C" w14:textId="77777777" w:rsidR="0068446F" w:rsidRPr="000565FF" w:rsidRDefault="0068446F"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社團活動與</w:t>
            </w:r>
          </w:p>
          <w:p w14:paraId="172C8C0B" w14:textId="77777777" w:rsidR="0068446F" w:rsidRPr="000565FF" w:rsidRDefault="0068446F"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技藝課程</w:t>
            </w:r>
          </w:p>
        </w:tc>
        <w:tc>
          <w:tcPr>
            <w:tcW w:w="567" w:type="dxa"/>
            <w:vMerge w:val="restart"/>
            <w:tcBorders>
              <w:left w:val="single" w:sz="4" w:space="0" w:color="auto"/>
              <w:right w:val="single" w:sz="4" w:space="0" w:color="auto"/>
            </w:tcBorders>
            <w:vAlign w:val="center"/>
          </w:tcPr>
          <w:p w14:paraId="230536E6" w14:textId="77777777" w:rsidR="0068446F" w:rsidRPr="000565FF" w:rsidRDefault="0068446F"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其他類</w:t>
            </w:r>
          </w:p>
          <w:p w14:paraId="1A17D22D" w14:textId="77777777" w:rsidR="0068446F" w:rsidRPr="000565FF" w:rsidRDefault="0068446F"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課程</w:t>
            </w:r>
          </w:p>
        </w:tc>
        <w:tc>
          <w:tcPr>
            <w:tcW w:w="851" w:type="dxa"/>
            <w:vMerge w:val="restart"/>
            <w:tcBorders>
              <w:left w:val="single" w:sz="4" w:space="0" w:color="auto"/>
              <w:right w:val="single" w:sz="4" w:space="0" w:color="auto"/>
            </w:tcBorders>
            <w:vAlign w:val="center"/>
          </w:tcPr>
          <w:p w14:paraId="1EE6B9CD" w14:textId="77777777" w:rsidR="0068446F" w:rsidRPr="000565FF" w:rsidRDefault="0068446F"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校訂</w:t>
            </w:r>
          </w:p>
          <w:p w14:paraId="1472C2D2" w14:textId="77777777" w:rsidR="0068446F" w:rsidRPr="000565FF" w:rsidRDefault="0068446F"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課程</w:t>
            </w:r>
          </w:p>
          <w:p w14:paraId="11A8A17F" w14:textId="77777777" w:rsidR="0068446F" w:rsidRPr="000565FF" w:rsidRDefault="0068446F"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總節數</w:t>
            </w:r>
          </w:p>
          <w:p w14:paraId="0D484940" w14:textId="77777777" w:rsidR="0068446F" w:rsidRPr="000565FF" w:rsidRDefault="0068446F"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B</w:t>
            </w:r>
          </w:p>
        </w:tc>
        <w:tc>
          <w:tcPr>
            <w:tcW w:w="850" w:type="dxa"/>
            <w:vMerge/>
            <w:tcBorders>
              <w:left w:val="single" w:sz="4" w:space="0" w:color="auto"/>
              <w:right w:val="single" w:sz="4" w:space="0" w:color="000000"/>
            </w:tcBorders>
            <w:vAlign w:val="center"/>
          </w:tcPr>
          <w:p w14:paraId="292ED400" w14:textId="77777777" w:rsidR="0068446F" w:rsidRPr="000565FF" w:rsidRDefault="0068446F" w:rsidP="000915B9">
            <w:pPr>
              <w:jc w:val="center"/>
              <w:rPr>
                <w:rFonts w:ascii="標楷體" w:eastAsia="標楷體" w:hAnsi="標楷體" w:cs="標楷體"/>
                <w:color w:val="auto"/>
                <w:sz w:val="24"/>
                <w:szCs w:val="24"/>
              </w:rPr>
            </w:pPr>
          </w:p>
        </w:tc>
      </w:tr>
      <w:tr w:rsidR="000565FF" w:rsidRPr="000565FF" w14:paraId="1E7EED44" w14:textId="77777777" w:rsidTr="00F7134C">
        <w:trPr>
          <w:trHeight w:val="560"/>
        </w:trPr>
        <w:tc>
          <w:tcPr>
            <w:tcW w:w="987" w:type="dxa"/>
            <w:vMerge/>
            <w:tcBorders>
              <w:tl2br w:val="single" w:sz="4" w:space="0" w:color="000000"/>
            </w:tcBorders>
            <w:vAlign w:val="center"/>
          </w:tcPr>
          <w:p w14:paraId="66658BAE" w14:textId="77777777" w:rsidR="0068446F" w:rsidRPr="000565FF" w:rsidRDefault="0068446F" w:rsidP="000915B9">
            <w:pPr>
              <w:pBdr>
                <w:top w:val="nil"/>
                <w:left w:val="nil"/>
                <w:bottom w:val="nil"/>
                <w:right w:val="nil"/>
                <w:between w:val="nil"/>
              </w:pBdr>
              <w:spacing w:line="276" w:lineRule="auto"/>
              <w:rPr>
                <w:rFonts w:ascii="標楷體" w:eastAsia="標楷體" w:hAnsi="標楷體" w:cs="標楷體"/>
                <w:color w:val="auto"/>
                <w:sz w:val="24"/>
                <w:szCs w:val="24"/>
              </w:rPr>
            </w:pPr>
          </w:p>
        </w:tc>
        <w:tc>
          <w:tcPr>
            <w:tcW w:w="422" w:type="dxa"/>
            <w:vAlign w:val="center"/>
          </w:tcPr>
          <w:p w14:paraId="60AC75CA" w14:textId="77777777" w:rsidR="0068446F" w:rsidRPr="000565FF" w:rsidRDefault="0068446F"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國語文</w:t>
            </w:r>
          </w:p>
        </w:tc>
        <w:tc>
          <w:tcPr>
            <w:tcW w:w="424" w:type="dxa"/>
            <w:vAlign w:val="center"/>
          </w:tcPr>
          <w:p w14:paraId="532FAF95" w14:textId="77777777" w:rsidR="0068446F" w:rsidRPr="000565FF" w:rsidRDefault="0068446F"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英語文</w:t>
            </w:r>
          </w:p>
        </w:tc>
        <w:tc>
          <w:tcPr>
            <w:tcW w:w="567" w:type="dxa"/>
            <w:tcBorders>
              <w:top w:val="single" w:sz="4" w:space="0" w:color="auto"/>
              <w:right w:val="single" w:sz="4" w:space="0" w:color="auto"/>
            </w:tcBorders>
            <w:vAlign w:val="center"/>
          </w:tcPr>
          <w:p w14:paraId="676FC1DD" w14:textId="77777777" w:rsidR="0068446F" w:rsidRPr="000565FF" w:rsidRDefault="0068446F"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健康</w:t>
            </w:r>
          </w:p>
          <w:p w14:paraId="456D3A37" w14:textId="77777777" w:rsidR="0068446F" w:rsidRPr="000565FF" w:rsidRDefault="0068446F"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教育</w:t>
            </w:r>
          </w:p>
        </w:tc>
        <w:tc>
          <w:tcPr>
            <w:tcW w:w="425" w:type="dxa"/>
            <w:tcBorders>
              <w:left w:val="single" w:sz="4" w:space="0" w:color="auto"/>
            </w:tcBorders>
            <w:vAlign w:val="center"/>
          </w:tcPr>
          <w:p w14:paraId="0A5F1E49" w14:textId="77777777" w:rsidR="0068446F" w:rsidRPr="000565FF" w:rsidRDefault="0068446F"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體育</w:t>
            </w:r>
          </w:p>
        </w:tc>
        <w:tc>
          <w:tcPr>
            <w:tcW w:w="719" w:type="dxa"/>
            <w:vMerge/>
            <w:tcBorders>
              <w:right w:val="single" w:sz="4" w:space="0" w:color="auto"/>
            </w:tcBorders>
            <w:vAlign w:val="center"/>
          </w:tcPr>
          <w:p w14:paraId="7E1982E0" w14:textId="77777777" w:rsidR="0068446F" w:rsidRPr="000565FF" w:rsidRDefault="0068446F" w:rsidP="000915B9">
            <w:pPr>
              <w:jc w:val="center"/>
              <w:rPr>
                <w:rFonts w:ascii="標楷體" w:eastAsia="標楷體" w:hAnsi="標楷體" w:cs="標楷體"/>
                <w:color w:val="auto"/>
                <w:sz w:val="24"/>
                <w:szCs w:val="24"/>
              </w:rPr>
            </w:pPr>
          </w:p>
        </w:tc>
        <w:tc>
          <w:tcPr>
            <w:tcW w:w="415" w:type="dxa"/>
            <w:tcBorders>
              <w:left w:val="single" w:sz="4" w:space="0" w:color="auto"/>
              <w:right w:val="single" w:sz="4" w:space="0" w:color="auto"/>
            </w:tcBorders>
            <w:vAlign w:val="center"/>
          </w:tcPr>
          <w:p w14:paraId="33BEB998" w14:textId="77777777" w:rsidR="0068446F" w:rsidRPr="000565FF" w:rsidRDefault="0068446F"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歷史</w:t>
            </w:r>
          </w:p>
        </w:tc>
        <w:tc>
          <w:tcPr>
            <w:tcW w:w="425" w:type="dxa"/>
            <w:tcBorders>
              <w:left w:val="single" w:sz="4" w:space="0" w:color="auto"/>
            </w:tcBorders>
            <w:vAlign w:val="center"/>
          </w:tcPr>
          <w:p w14:paraId="36E2DD8D" w14:textId="77777777" w:rsidR="0068446F" w:rsidRPr="000565FF" w:rsidRDefault="0068446F"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地理</w:t>
            </w:r>
          </w:p>
        </w:tc>
        <w:tc>
          <w:tcPr>
            <w:tcW w:w="425" w:type="dxa"/>
            <w:tcBorders>
              <w:right w:val="single" w:sz="4" w:space="0" w:color="auto"/>
            </w:tcBorders>
            <w:vAlign w:val="center"/>
          </w:tcPr>
          <w:p w14:paraId="385A4230" w14:textId="77777777" w:rsidR="0068446F" w:rsidRPr="000565FF" w:rsidRDefault="0068446F"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公民與社會</w:t>
            </w:r>
          </w:p>
        </w:tc>
        <w:tc>
          <w:tcPr>
            <w:tcW w:w="426" w:type="dxa"/>
            <w:tcBorders>
              <w:left w:val="single" w:sz="4" w:space="0" w:color="auto"/>
            </w:tcBorders>
            <w:vAlign w:val="center"/>
          </w:tcPr>
          <w:p w14:paraId="79AA0EB7" w14:textId="77777777" w:rsidR="0068446F" w:rsidRPr="000565FF" w:rsidRDefault="0068446F"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音樂</w:t>
            </w:r>
          </w:p>
        </w:tc>
        <w:tc>
          <w:tcPr>
            <w:tcW w:w="527" w:type="dxa"/>
            <w:vAlign w:val="center"/>
          </w:tcPr>
          <w:p w14:paraId="0C03762C" w14:textId="77777777" w:rsidR="0068446F" w:rsidRPr="000565FF" w:rsidRDefault="0068446F"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視覺藝術</w:t>
            </w:r>
          </w:p>
        </w:tc>
        <w:tc>
          <w:tcPr>
            <w:tcW w:w="465" w:type="dxa"/>
            <w:vAlign w:val="center"/>
          </w:tcPr>
          <w:p w14:paraId="7BD93AD7" w14:textId="77777777" w:rsidR="0068446F" w:rsidRPr="000565FF" w:rsidRDefault="0068446F"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表演藝術</w:t>
            </w:r>
          </w:p>
        </w:tc>
        <w:tc>
          <w:tcPr>
            <w:tcW w:w="394" w:type="dxa"/>
            <w:vAlign w:val="center"/>
          </w:tcPr>
          <w:p w14:paraId="57B34789" w14:textId="77777777" w:rsidR="0068446F" w:rsidRPr="000565FF" w:rsidRDefault="0068446F"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理化</w:t>
            </w:r>
          </w:p>
        </w:tc>
        <w:tc>
          <w:tcPr>
            <w:tcW w:w="426" w:type="dxa"/>
            <w:vAlign w:val="center"/>
          </w:tcPr>
          <w:p w14:paraId="13CC2F4F" w14:textId="77777777" w:rsidR="0068446F" w:rsidRPr="000565FF" w:rsidRDefault="0068446F"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生物</w:t>
            </w:r>
          </w:p>
        </w:tc>
        <w:tc>
          <w:tcPr>
            <w:tcW w:w="456" w:type="dxa"/>
            <w:vAlign w:val="center"/>
          </w:tcPr>
          <w:p w14:paraId="1B3FA9B1" w14:textId="77777777" w:rsidR="0068446F" w:rsidRPr="000565FF" w:rsidRDefault="0068446F"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地球科學</w:t>
            </w:r>
          </w:p>
        </w:tc>
        <w:tc>
          <w:tcPr>
            <w:tcW w:w="403" w:type="dxa"/>
            <w:vAlign w:val="center"/>
          </w:tcPr>
          <w:p w14:paraId="745DA36B" w14:textId="77777777" w:rsidR="0068446F" w:rsidRPr="000565FF" w:rsidRDefault="0068446F"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資訊科技</w:t>
            </w:r>
          </w:p>
        </w:tc>
        <w:tc>
          <w:tcPr>
            <w:tcW w:w="447" w:type="dxa"/>
            <w:vAlign w:val="center"/>
          </w:tcPr>
          <w:p w14:paraId="475341F2" w14:textId="77777777" w:rsidR="0068446F" w:rsidRPr="000565FF" w:rsidRDefault="0068446F"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生活科技</w:t>
            </w:r>
          </w:p>
        </w:tc>
        <w:tc>
          <w:tcPr>
            <w:tcW w:w="435" w:type="dxa"/>
            <w:vAlign w:val="center"/>
          </w:tcPr>
          <w:p w14:paraId="6015C757" w14:textId="77777777" w:rsidR="0068446F" w:rsidRPr="000565FF" w:rsidRDefault="0068446F"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家政</w:t>
            </w:r>
          </w:p>
        </w:tc>
        <w:tc>
          <w:tcPr>
            <w:tcW w:w="426" w:type="dxa"/>
            <w:vAlign w:val="center"/>
          </w:tcPr>
          <w:p w14:paraId="3E8D3A0F" w14:textId="77777777" w:rsidR="0068446F" w:rsidRPr="000565FF" w:rsidRDefault="0068446F"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童軍</w:t>
            </w:r>
          </w:p>
        </w:tc>
        <w:tc>
          <w:tcPr>
            <w:tcW w:w="425" w:type="dxa"/>
            <w:vAlign w:val="center"/>
          </w:tcPr>
          <w:p w14:paraId="4AF9290A" w14:textId="77777777" w:rsidR="0068446F" w:rsidRPr="000565FF" w:rsidRDefault="0068446F"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輔導</w:t>
            </w:r>
          </w:p>
        </w:tc>
        <w:tc>
          <w:tcPr>
            <w:tcW w:w="567" w:type="dxa"/>
            <w:vMerge/>
            <w:tcBorders>
              <w:right w:val="single" w:sz="4" w:space="0" w:color="auto"/>
            </w:tcBorders>
            <w:vAlign w:val="center"/>
          </w:tcPr>
          <w:p w14:paraId="53A84B6F" w14:textId="77777777" w:rsidR="0068446F" w:rsidRPr="000565FF" w:rsidRDefault="0068446F" w:rsidP="000915B9">
            <w:pPr>
              <w:pBdr>
                <w:top w:val="nil"/>
                <w:left w:val="nil"/>
                <w:bottom w:val="nil"/>
                <w:right w:val="nil"/>
                <w:between w:val="nil"/>
              </w:pBdr>
              <w:spacing w:line="276" w:lineRule="auto"/>
              <w:rPr>
                <w:rFonts w:ascii="標楷體" w:eastAsia="標楷體" w:hAnsi="標楷體" w:cs="標楷體"/>
                <w:color w:val="auto"/>
                <w:sz w:val="24"/>
                <w:szCs w:val="24"/>
              </w:rPr>
            </w:pPr>
          </w:p>
        </w:tc>
        <w:tc>
          <w:tcPr>
            <w:tcW w:w="850" w:type="dxa"/>
            <w:vMerge/>
            <w:tcBorders>
              <w:right w:val="single" w:sz="4" w:space="0" w:color="auto"/>
            </w:tcBorders>
            <w:vAlign w:val="center"/>
          </w:tcPr>
          <w:p w14:paraId="7A62C341" w14:textId="77777777" w:rsidR="0068446F" w:rsidRPr="000565FF" w:rsidRDefault="0068446F" w:rsidP="000915B9">
            <w:pPr>
              <w:pBdr>
                <w:top w:val="nil"/>
                <w:left w:val="nil"/>
                <w:bottom w:val="nil"/>
                <w:right w:val="nil"/>
                <w:between w:val="nil"/>
              </w:pBdr>
              <w:spacing w:line="276" w:lineRule="auto"/>
              <w:rPr>
                <w:rFonts w:ascii="標楷體" w:eastAsia="標楷體" w:hAnsi="標楷體" w:cs="標楷體"/>
                <w:color w:val="auto"/>
                <w:sz w:val="24"/>
                <w:szCs w:val="24"/>
              </w:rPr>
            </w:pPr>
          </w:p>
        </w:tc>
        <w:tc>
          <w:tcPr>
            <w:tcW w:w="709" w:type="dxa"/>
            <w:vMerge/>
            <w:tcBorders>
              <w:left w:val="single" w:sz="4" w:space="0" w:color="auto"/>
              <w:right w:val="single" w:sz="4" w:space="0" w:color="auto"/>
            </w:tcBorders>
            <w:vAlign w:val="center"/>
          </w:tcPr>
          <w:p w14:paraId="39E97DF7" w14:textId="77777777" w:rsidR="0068446F" w:rsidRPr="000565FF" w:rsidRDefault="0068446F" w:rsidP="000915B9">
            <w:pPr>
              <w:pBdr>
                <w:top w:val="nil"/>
                <w:left w:val="nil"/>
                <w:bottom w:val="nil"/>
                <w:right w:val="nil"/>
                <w:between w:val="nil"/>
              </w:pBdr>
              <w:spacing w:line="276" w:lineRule="auto"/>
              <w:rPr>
                <w:rFonts w:ascii="標楷體" w:eastAsia="標楷體" w:hAnsi="標楷體" w:cs="標楷體"/>
                <w:color w:val="auto"/>
                <w:sz w:val="24"/>
                <w:szCs w:val="24"/>
              </w:rPr>
            </w:pPr>
          </w:p>
        </w:tc>
        <w:tc>
          <w:tcPr>
            <w:tcW w:w="567" w:type="dxa"/>
            <w:vMerge/>
            <w:tcBorders>
              <w:left w:val="single" w:sz="4" w:space="0" w:color="auto"/>
              <w:right w:val="single" w:sz="4" w:space="0" w:color="auto"/>
            </w:tcBorders>
            <w:vAlign w:val="center"/>
          </w:tcPr>
          <w:p w14:paraId="4D922F31" w14:textId="77777777" w:rsidR="0068446F" w:rsidRPr="000565FF" w:rsidRDefault="0068446F" w:rsidP="000915B9">
            <w:pPr>
              <w:pBdr>
                <w:top w:val="nil"/>
                <w:left w:val="nil"/>
                <w:bottom w:val="nil"/>
                <w:right w:val="nil"/>
                <w:between w:val="nil"/>
              </w:pBdr>
              <w:spacing w:line="276" w:lineRule="auto"/>
              <w:rPr>
                <w:rFonts w:ascii="標楷體" w:eastAsia="標楷體" w:hAnsi="標楷體" w:cs="標楷體"/>
                <w:color w:val="auto"/>
                <w:sz w:val="24"/>
                <w:szCs w:val="24"/>
              </w:rPr>
            </w:pPr>
          </w:p>
        </w:tc>
        <w:tc>
          <w:tcPr>
            <w:tcW w:w="851" w:type="dxa"/>
            <w:vMerge/>
            <w:tcBorders>
              <w:left w:val="single" w:sz="4" w:space="0" w:color="auto"/>
              <w:right w:val="single" w:sz="4" w:space="0" w:color="auto"/>
            </w:tcBorders>
            <w:vAlign w:val="center"/>
          </w:tcPr>
          <w:p w14:paraId="7C29490F" w14:textId="77777777" w:rsidR="0068446F" w:rsidRPr="000565FF" w:rsidRDefault="0068446F" w:rsidP="000915B9">
            <w:pPr>
              <w:pBdr>
                <w:top w:val="nil"/>
                <w:left w:val="nil"/>
                <w:bottom w:val="nil"/>
                <w:right w:val="nil"/>
                <w:between w:val="nil"/>
              </w:pBdr>
              <w:spacing w:line="276" w:lineRule="auto"/>
              <w:rPr>
                <w:rFonts w:ascii="標楷體" w:eastAsia="標楷體" w:hAnsi="標楷體" w:cs="標楷體"/>
                <w:color w:val="auto"/>
                <w:sz w:val="24"/>
                <w:szCs w:val="24"/>
              </w:rPr>
            </w:pPr>
          </w:p>
        </w:tc>
        <w:tc>
          <w:tcPr>
            <w:tcW w:w="850" w:type="dxa"/>
            <w:vMerge/>
            <w:tcBorders>
              <w:left w:val="single" w:sz="4" w:space="0" w:color="auto"/>
              <w:right w:val="single" w:sz="4" w:space="0" w:color="000000"/>
            </w:tcBorders>
            <w:vAlign w:val="center"/>
          </w:tcPr>
          <w:p w14:paraId="56E4B19E" w14:textId="77777777" w:rsidR="0068446F" w:rsidRPr="000565FF" w:rsidRDefault="0068446F" w:rsidP="000915B9">
            <w:pPr>
              <w:pBdr>
                <w:top w:val="nil"/>
                <w:left w:val="nil"/>
                <w:bottom w:val="nil"/>
                <w:right w:val="nil"/>
                <w:between w:val="nil"/>
              </w:pBdr>
              <w:spacing w:line="276" w:lineRule="auto"/>
              <w:rPr>
                <w:rFonts w:ascii="標楷體" w:eastAsia="標楷體" w:hAnsi="標楷體" w:cs="標楷體"/>
                <w:color w:val="auto"/>
                <w:sz w:val="24"/>
                <w:szCs w:val="24"/>
              </w:rPr>
            </w:pPr>
          </w:p>
        </w:tc>
      </w:tr>
      <w:tr w:rsidR="000565FF" w:rsidRPr="000565FF" w14:paraId="666F3F6F" w14:textId="77777777" w:rsidTr="00F7134C">
        <w:trPr>
          <w:trHeight w:val="515"/>
        </w:trPr>
        <w:tc>
          <w:tcPr>
            <w:tcW w:w="987" w:type="dxa"/>
            <w:vAlign w:val="center"/>
          </w:tcPr>
          <w:p w14:paraId="06610EA4" w14:textId="77777777" w:rsidR="0068446F" w:rsidRPr="000565FF" w:rsidRDefault="00E57EAB" w:rsidP="000915B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七年級</w:t>
            </w:r>
          </w:p>
        </w:tc>
        <w:tc>
          <w:tcPr>
            <w:tcW w:w="422" w:type="dxa"/>
            <w:vAlign w:val="center"/>
          </w:tcPr>
          <w:p w14:paraId="547B6140" w14:textId="75179C4D" w:rsidR="0068446F" w:rsidRPr="000565FF" w:rsidRDefault="005B1668" w:rsidP="000915B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5</w:t>
            </w:r>
          </w:p>
        </w:tc>
        <w:tc>
          <w:tcPr>
            <w:tcW w:w="424" w:type="dxa"/>
            <w:vAlign w:val="center"/>
          </w:tcPr>
          <w:p w14:paraId="1C4EAC85" w14:textId="7276971D" w:rsidR="0068446F" w:rsidRPr="000565FF" w:rsidRDefault="005B1668" w:rsidP="000915B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3</w:t>
            </w:r>
          </w:p>
        </w:tc>
        <w:tc>
          <w:tcPr>
            <w:tcW w:w="567" w:type="dxa"/>
            <w:tcBorders>
              <w:right w:val="single" w:sz="4" w:space="0" w:color="auto"/>
            </w:tcBorders>
            <w:vAlign w:val="center"/>
          </w:tcPr>
          <w:p w14:paraId="113D1CBF" w14:textId="3A4F68FA" w:rsidR="0068446F" w:rsidRPr="000565FF" w:rsidRDefault="005B1668" w:rsidP="000915B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1</w:t>
            </w:r>
          </w:p>
        </w:tc>
        <w:tc>
          <w:tcPr>
            <w:tcW w:w="425" w:type="dxa"/>
            <w:tcBorders>
              <w:right w:val="single" w:sz="4" w:space="0" w:color="auto"/>
            </w:tcBorders>
            <w:vAlign w:val="center"/>
          </w:tcPr>
          <w:p w14:paraId="7084883A" w14:textId="2AFA1DB3" w:rsidR="0068446F" w:rsidRPr="000565FF" w:rsidRDefault="005B1668" w:rsidP="000915B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2</w:t>
            </w:r>
          </w:p>
        </w:tc>
        <w:tc>
          <w:tcPr>
            <w:tcW w:w="719" w:type="dxa"/>
            <w:tcBorders>
              <w:left w:val="single" w:sz="4" w:space="0" w:color="auto"/>
              <w:right w:val="single" w:sz="4" w:space="0" w:color="auto"/>
            </w:tcBorders>
            <w:vAlign w:val="center"/>
          </w:tcPr>
          <w:p w14:paraId="276B05CB" w14:textId="58522D2C" w:rsidR="0068446F" w:rsidRPr="000565FF" w:rsidRDefault="005B1668" w:rsidP="000915B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4</w:t>
            </w:r>
          </w:p>
        </w:tc>
        <w:tc>
          <w:tcPr>
            <w:tcW w:w="415" w:type="dxa"/>
            <w:tcBorders>
              <w:left w:val="single" w:sz="4" w:space="0" w:color="auto"/>
              <w:right w:val="single" w:sz="4" w:space="0" w:color="auto"/>
            </w:tcBorders>
            <w:vAlign w:val="center"/>
          </w:tcPr>
          <w:p w14:paraId="4FCA05CD" w14:textId="1943616B" w:rsidR="0068446F" w:rsidRPr="000565FF" w:rsidRDefault="005B1668" w:rsidP="000915B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1</w:t>
            </w:r>
          </w:p>
        </w:tc>
        <w:tc>
          <w:tcPr>
            <w:tcW w:w="425" w:type="dxa"/>
            <w:tcBorders>
              <w:left w:val="single" w:sz="4" w:space="0" w:color="auto"/>
              <w:right w:val="single" w:sz="4" w:space="0" w:color="auto"/>
            </w:tcBorders>
            <w:vAlign w:val="center"/>
          </w:tcPr>
          <w:p w14:paraId="144D6723" w14:textId="48FD0423" w:rsidR="0068446F" w:rsidRPr="000565FF" w:rsidRDefault="005B1668" w:rsidP="000915B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1</w:t>
            </w:r>
          </w:p>
        </w:tc>
        <w:tc>
          <w:tcPr>
            <w:tcW w:w="425" w:type="dxa"/>
            <w:tcBorders>
              <w:left w:val="single" w:sz="4" w:space="0" w:color="auto"/>
              <w:right w:val="single" w:sz="4" w:space="0" w:color="auto"/>
            </w:tcBorders>
            <w:vAlign w:val="center"/>
          </w:tcPr>
          <w:p w14:paraId="787A5F23" w14:textId="2D948A62" w:rsidR="0068446F" w:rsidRPr="000565FF" w:rsidRDefault="005B1668" w:rsidP="000915B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1</w:t>
            </w:r>
          </w:p>
        </w:tc>
        <w:tc>
          <w:tcPr>
            <w:tcW w:w="426" w:type="dxa"/>
            <w:tcBorders>
              <w:left w:val="single" w:sz="4" w:space="0" w:color="auto"/>
              <w:right w:val="single" w:sz="4" w:space="0" w:color="auto"/>
            </w:tcBorders>
            <w:vAlign w:val="center"/>
          </w:tcPr>
          <w:p w14:paraId="09A0AF1D" w14:textId="6E355F34" w:rsidR="0068446F" w:rsidRPr="000565FF" w:rsidRDefault="005B1668" w:rsidP="000915B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1</w:t>
            </w:r>
          </w:p>
        </w:tc>
        <w:tc>
          <w:tcPr>
            <w:tcW w:w="527" w:type="dxa"/>
            <w:tcBorders>
              <w:left w:val="single" w:sz="4" w:space="0" w:color="auto"/>
              <w:right w:val="single" w:sz="4" w:space="0" w:color="auto"/>
            </w:tcBorders>
            <w:vAlign w:val="center"/>
          </w:tcPr>
          <w:p w14:paraId="746AA680" w14:textId="484EA57A" w:rsidR="0068446F" w:rsidRPr="000565FF" w:rsidRDefault="005B1668" w:rsidP="000915B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1</w:t>
            </w:r>
          </w:p>
        </w:tc>
        <w:tc>
          <w:tcPr>
            <w:tcW w:w="465" w:type="dxa"/>
            <w:tcBorders>
              <w:left w:val="single" w:sz="4" w:space="0" w:color="auto"/>
              <w:right w:val="single" w:sz="4" w:space="0" w:color="auto"/>
            </w:tcBorders>
            <w:vAlign w:val="center"/>
          </w:tcPr>
          <w:p w14:paraId="3A827AD4" w14:textId="0C2F132A" w:rsidR="0068446F" w:rsidRPr="000565FF" w:rsidRDefault="005B1668" w:rsidP="000915B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1</w:t>
            </w:r>
          </w:p>
        </w:tc>
        <w:tc>
          <w:tcPr>
            <w:tcW w:w="394" w:type="dxa"/>
            <w:tcBorders>
              <w:left w:val="single" w:sz="4" w:space="0" w:color="auto"/>
              <w:right w:val="single" w:sz="4" w:space="0" w:color="auto"/>
            </w:tcBorders>
            <w:vAlign w:val="center"/>
          </w:tcPr>
          <w:p w14:paraId="3AAEFA72" w14:textId="10DBA367" w:rsidR="0068446F" w:rsidRPr="000565FF" w:rsidRDefault="005B1668" w:rsidP="000915B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0</w:t>
            </w:r>
          </w:p>
        </w:tc>
        <w:tc>
          <w:tcPr>
            <w:tcW w:w="426" w:type="dxa"/>
            <w:tcBorders>
              <w:left w:val="single" w:sz="4" w:space="0" w:color="auto"/>
              <w:right w:val="single" w:sz="4" w:space="0" w:color="auto"/>
            </w:tcBorders>
            <w:vAlign w:val="center"/>
          </w:tcPr>
          <w:p w14:paraId="65CAC2AD" w14:textId="5518722B" w:rsidR="0068446F" w:rsidRPr="000565FF" w:rsidRDefault="005B1668" w:rsidP="000915B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3</w:t>
            </w:r>
          </w:p>
        </w:tc>
        <w:tc>
          <w:tcPr>
            <w:tcW w:w="456" w:type="dxa"/>
            <w:tcBorders>
              <w:left w:val="single" w:sz="4" w:space="0" w:color="auto"/>
              <w:right w:val="single" w:sz="4" w:space="0" w:color="auto"/>
            </w:tcBorders>
            <w:vAlign w:val="center"/>
          </w:tcPr>
          <w:p w14:paraId="2E9B49D4" w14:textId="25E0CDF7" w:rsidR="0068446F" w:rsidRPr="000565FF" w:rsidRDefault="005B1668" w:rsidP="000915B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0</w:t>
            </w:r>
          </w:p>
        </w:tc>
        <w:tc>
          <w:tcPr>
            <w:tcW w:w="403" w:type="dxa"/>
            <w:tcBorders>
              <w:left w:val="single" w:sz="4" w:space="0" w:color="auto"/>
              <w:right w:val="single" w:sz="4" w:space="0" w:color="auto"/>
            </w:tcBorders>
            <w:vAlign w:val="center"/>
          </w:tcPr>
          <w:p w14:paraId="166C21D6" w14:textId="2BF12FB9" w:rsidR="0068446F" w:rsidRPr="000565FF" w:rsidRDefault="005B1668" w:rsidP="000915B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1</w:t>
            </w:r>
          </w:p>
        </w:tc>
        <w:tc>
          <w:tcPr>
            <w:tcW w:w="447" w:type="dxa"/>
            <w:tcBorders>
              <w:left w:val="single" w:sz="4" w:space="0" w:color="auto"/>
              <w:right w:val="single" w:sz="4" w:space="0" w:color="auto"/>
            </w:tcBorders>
            <w:vAlign w:val="center"/>
          </w:tcPr>
          <w:p w14:paraId="4D5ABDB9" w14:textId="5EC09C01" w:rsidR="0068446F" w:rsidRPr="000565FF" w:rsidRDefault="005B1668" w:rsidP="000915B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1</w:t>
            </w:r>
          </w:p>
        </w:tc>
        <w:tc>
          <w:tcPr>
            <w:tcW w:w="435" w:type="dxa"/>
            <w:tcBorders>
              <w:left w:val="single" w:sz="4" w:space="0" w:color="auto"/>
              <w:right w:val="single" w:sz="4" w:space="0" w:color="auto"/>
            </w:tcBorders>
            <w:vAlign w:val="center"/>
          </w:tcPr>
          <w:p w14:paraId="2D2D37C7" w14:textId="124778A7" w:rsidR="0068446F" w:rsidRPr="000565FF" w:rsidRDefault="005B1668" w:rsidP="000915B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1</w:t>
            </w:r>
          </w:p>
        </w:tc>
        <w:tc>
          <w:tcPr>
            <w:tcW w:w="426" w:type="dxa"/>
            <w:tcBorders>
              <w:left w:val="single" w:sz="4" w:space="0" w:color="auto"/>
              <w:right w:val="single" w:sz="4" w:space="0" w:color="auto"/>
            </w:tcBorders>
            <w:vAlign w:val="center"/>
          </w:tcPr>
          <w:p w14:paraId="3AC19167" w14:textId="5AEC6AB8" w:rsidR="0068446F" w:rsidRPr="000565FF" w:rsidRDefault="005B1668" w:rsidP="000915B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1</w:t>
            </w:r>
          </w:p>
        </w:tc>
        <w:tc>
          <w:tcPr>
            <w:tcW w:w="425" w:type="dxa"/>
            <w:tcBorders>
              <w:left w:val="single" w:sz="4" w:space="0" w:color="auto"/>
            </w:tcBorders>
            <w:vAlign w:val="center"/>
          </w:tcPr>
          <w:p w14:paraId="2EF3FA87" w14:textId="3AC6FCB2" w:rsidR="0068446F" w:rsidRPr="000565FF" w:rsidRDefault="005B1668" w:rsidP="000915B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1</w:t>
            </w:r>
          </w:p>
        </w:tc>
        <w:tc>
          <w:tcPr>
            <w:tcW w:w="567" w:type="dxa"/>
            <w:tcBorders>
              <w:right w:val="single" w:sz="4" w:space="0" w:color="auto"/>
            </w:tcBorders>
            <w:vAlign w:val="center"/>
          </w:tcPr>
          <w:p w14:paraId="60DEEC46" w14:textId="5E29FB1B" w:rsidR="0068446F" w:rsidRPr="000565FF" w:rsidRDefault="008D6EB5" w:rsidP="000915B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2</w:t>
            </w:r>
            <w:r>
              <w:rPr>
                <w:rFonts w:ascii="標楷體" w:eastAsia="標楷體" w:hAnsi="標楷體" w:cs="標楷體"/>
                <w:color w:val="auto"/>
                <w:sz w:val="24"/>
                <w:szCs w:val="24"/>
              </w:rPr>
              <w:t>9</w:t>
            </w:r>
          </w:p>
        </w:tc>
        <w:tc>
          <w:tcPr>
            <w:tcW w:w="850" w:type="dxa"/>
            <w:tcBorders>
              <w:left w:val="single" w:sz="4" w:space="0" w:color="auto"/>
              <w:right w:val="single" w:sz="4" w:space="0" w:color="auto"/>
            </w:tcBorders>
            <w:vAlign w:val="center"/>
          </w:tcPr>
          <w:p w14:paraId="631B3476" w14:textId="11DE7420" w:rsidR="0068446F" w:rsidRPr="000565FF" w:rsidRDefault="00A16E4E" w:rsidP="000915B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1</w:t>
            </w:r>
          </w:p>
        </w:tc>
        <w:tc>
          <w:tcPr>
            <w:tcW w:w="709" w:type="dxa"/>
            <w:tcBorders>
              <w:left w:val="single" w:sz="4" w:space="0" w:color="auto"/>
              <w:right w:val="single" w:sz="4" w:space="0" w:color="auto"/>
            </w:tcBorders>
            <w:vAlign w:val="center"/>
          </w:tcPr>
          <w:p w14:paraId="25B87673" w14:textId="43B2B4AC" w:rsidR="0068446F" w:rsidRPr="000565FF" w:rsidRDefault="008D6EB5" w:rsidP="000915B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1</w:t>
            </w:r>
          </w:p>
        </w:tc>
        <w:tc>
          <w:tcPr>
            <w:tcW w:w="567" w:type="dxa"/>
            <w:tcBorders>
              <w:left w:val="single" w:sz="4" w:space="0" w:color="auto"/>
              <w:right w:val="single" w:sz="4" w:space="0" w:color="auto"/>
            </w:tcBorders>
            <w:vAlign w:val="center"/>
          </w:tcPr>
          <w:p w14:paraId="30A4DC9D" w14:textId="2F3E003B" w:rsidR="0068446F" w:rsidRPr="000565FF" w:rsidRDefault="004A1A34" w:rsidP="000915B9">
            <w:pPr>
              <w:jc w:val="center"/>
              <w:rPr>
                <w:rFonts w:ascii="標楷體" w:eastAsia="標楷體" w:hAnsi="標楷體" w:cs="標楷體"/>
                <w:color w:val="auto"/>
                <w:sz w:val="24"/>
                <w:szCs w:val="24"/>
              </w:rPr>
            </w:pPr>
            <w:r>
              <w:rPr>
                <w:rFonts w:ascii="標楷體" w:eastAsia="標楷體" w:hAnsi="標楷體" w:cs="標楷體"/>
                <w:color w:val="auto"/>
                <w:sz w:val="24"/>
                <w:szCs w:val="24"/>
              </w:rPr>
              <w:t>2</w:t>
            </w:r>
          </w:p>
        </w:tc>
        <w:tc>
          <w:tcPr>
            <w:tcW w:w="851" w:type="dxa"/>
            <w:tcBorders>
              <w:left w:val="single" w:sz="4" w:space="0" w:color="auto"/>
              <w:right w:val="single" w:sz="4" w:space="0" w:color="auto"/>
            </w:tcBorders>
            <w:vAlign w:val="center"/>
          </w:tcPr>
          <w:p w14:paraId="3FB04DC6" w14:textId="6B332332" w:rsidR="0068446F" w:rsidRPr="000565FF" w:rsidRDefault="004A1A34" w:rsidP="000915B9">
            <w:pPr>
              <w:jc w:val="center"/>
              <w:rPr>
                <w:rFonts w:ascii="標楷體" w:eastAsia="標楷體" w:hAnsi="標楷體" w:cs="標楷體"/>
                <w:color w:val="auto"/>
                <w:sz w:val="24"/>
                <w:szCs w:val="24"/>
              </w:rPr>
            </w:pPr>
            <w:r>
              <w:rPr>
                <w:rFonts w:ascii="標楷體" w:eastAsia="標楷體" w:hAnsi="標楷體" w:cs="標楷體"/>
                <w:color w:val="auto"/>
                <w:sz w:val="24"/>
                <w:szCs w:val="24"/>
              </w:rPr>
              <w:t>5</w:t>
            </w:r>
          </w:p>
        </w:tc>
        <w:tc>
          <w:tcPr>
            <w:tcW w:w="850" w:type="dxa"/>
            <w:tcBorders>
              <w:left w:val="single" w:sz="4" w:space="0" w:color="auto"/>
            </w:tcBorders>
            <w:vAlign w:val="center"/>
          </w:tcPr>
          <w:p w14:paraId="69A47D7E" w14:textId="6C5819D6" w:rsidR="0068446F" w:rsidRPr="000565FF" w:rsidRDefault="00A16E4E" w:rsidP="000915B9">
            <w:pPr>
              <w:jc w:val="center"/>
              <w:rPr>
                <w:rFonts w:ascii="標楷體" w:eastAsia="標楷體" w:hAnsi="標楷體" w:cs="標楷體"/>
                <w:color w:val="auto"/>
                <w:sz w:val="24"/>
                <w:szCs w:val="24"/>
              </w:rPr>
            </w:pPr>
            <w:r>
              <w:rPr>
                <w:rFonts w:ascii="標楷體" w:eastAsia="標楷體" w:hAnsi="標楷體" w:cs="標楷體"/>
                <w:color w:val="auto"/>
                <w:sz w:val="24"/>
                <w:szCs w:val="24"/>
              </w:rPr>
              <w:t>3</w:t>
            </w:r>
            <w:r w:rsidR="004A1A34">
              <w:rPr>
                <w:rFonts w:ascii="標楷體" w:eastAsia="標楷體" w:hAnsi="標楷體" w:cs="標楷體"/>
                <w:color w:val="auto"/>
                <w:sz w:val="24"/>
                <w:szCs w:val="24"/>
              </w:rPr>
              <w:t>4</w:t>
            </w:r>
          </w:p>
        </w:tc>
      </w:tr>
      <w:tr w:rsidR="00E57EAB" w:rsidRPr="000565FF" w14:paraId="29984BC4" w14:textId="77777777" w:rsidTr="00F7134C">
        <w:trPr>
          <w:trHeight w:val="515"/>
        </w:trPr>
        <w:tc>
          <w:tcPr>
            <w:tcW w:w="987" w:type="dxa"/>
            <w:vAlign w:val="center"/>
          </w:tcPr>
          <w:p w14:paraId="54E17E68" w14:textId="77777777" w:rsidR="00E57EAB" w:rsidRPr="000565FF" w:rsidRDefault="00E57EAB" w:rsidP="000915B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八年級</w:t>
            </w:r>
          </w:p>
        </w:tc>
        <w:tc>
          <w:tcPr>
            <w:tcW w:w="422" w:type="dxa"/>
            <w:vAlign w:val="center"/>
          </w:tcPr>
          <w:p w14:paraId="69BB4A00" w14:textId="25D42F35" w:rsidR="00E57EAB" w:rsidRPr="000565FF" w:rsidRDefault="005B1668" w:rsidP="000915B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5</w:t>
            </w:r>
          </w:p>
        </w:tc>
        <w:tc>
          <w:tcPr>
            <w:tcW w:w="424" w:type="dxa"/>
            <w:vAlign w:val="center"/>
          </w:tcPr>
          <w:p w14:paraId="5112C342" w14:textId="4A902367" w:rsidR="00E57EAB" w:rsidRPr="000565FF" w:rsidRDefault="005B1668" w:rsidP="000915B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3</w:t>
            </w:r>
          </w:p>
        </w:tc>
        <w:tc>
          <w:tcPr>
            <w:tcW w:w="567" w:type="dxa"/>
            <w:tcBorders>
              <w:right w:val="single" w:sz="4" w:space="0" w:color="auto"/>
            </w:tcBorders>
            <w:vAlign w:val="center"/>
          </w:tcPr>
          <w:p w14:paraId="57D98BF9" w14:textId="137B03FB" w:rsidR="00E57EAB" w:rsidRPr="000565FF" w:rsidRDefault="005B1668" w:rsidP="000915B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1</w:t>
            </w:r>
          </w:p>
        </w:tc>
        <w:tc>
          <w:tcPr>
            <w:tcW w:w="425" w:type="dxa"/>
            <w:tcBorders>
              <w:right w:val="single" w:sz="4" w:space="0" w:color="auto"/>
            </w:tcBorders>
            <w:vAlign w:val="center"/>
          </w:tcPr>
          <w:p w14:paraId="4FDBB6DC" w14:textId="13DD4704" w:rsidR="00E57EAB" w:rsidRPr="000565FF" w:rsidRDefault="005B1668" w:rsidP="000915B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2</w:t>
            </w:r>
          </w:p>
        </w:tc>
        <w:tc>
          <w:tcPr>
            <w:tcW w:w="719" w:type="dxa"/>
            <w:tcBorders>
              <w:left w:val="single" w:sz="4" w:space="0" w:color="auto"/>
              <w:right w:val="single" w:sz="4" w:space="0" w:color="auto"/>
            </w:tcBorders>
            <w:vAlign w:val="center"/>
          </w:tcPr>
          <w:p w14:paraId="3B02E2E0" w14:textId="639BE652" w:rsidR="00E57EAB" w:rsidRPr="000565FF" w:rsidRDefault="005B1668" w:rsidP="000915B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4</w:t>
            </w:r>
          </w:p>
        </w:tc>
        <w:tc>
          <w:tcPr>
            <w:tcW w:w="415" w:type="dxa"/>
            <w:tcBorders>
              <w:left w:val="single" w:sz="4" w:space="0" w:color="auto"/>
              <w:right w:val="single" w:sz="4" w:space="0" w:color="auto"/>
            </w:tcBorders>
            <w:vAlign w:val="center"/>
          </w:tcPr>
          <w:p w14:paraId="78C673C1" w14:textId="0A0BA80E" w:rsidR="00E57EAB" w:rsidRPr="000565FF" w:rsidRDefault="005B1668" w:rsidP="000915B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1</w:t>
            </w:r>
          </w:p>
        </w:tc>
        <w:tc>
          <w:tcPr>
            <w:tcW w:w="425" w:type="dxa"/>
            <w:tcBorders>
              <w:left w:val="single" w:sz="4" w:space="0" w:color="auto"/>
              <w:right w:val="single" w:sz="4" w:space="0" w:color="auto"/>
            </w:tcBorders>
            <w:vAlign w:val="center"/>
          </w:tcPr>
          <w:p w14:paraId="70539EC8" w14:textId="03AFCB01" w:rsidR="00E57EAB" w:rsidRPr="000565FF" w:rsidRDefault="005B1668" w:rsidP="000915B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1</w:t>
            </w:r>
          </w:p>
        </w:tc>
        <w:tc>
          <w:tcPr>
            <w:tcW w:w="425" w:type="dxa"/>
            <w:tcBorders>
              <w:left w:val="single" w:sz="4" w:space="0" w:color="auto"/>
              <w:right w:val="single" w:sz="4" w:space="0" w:color="auto"/>
            </w:tcBorders>
            <w:vAlign w:val="center"/>
          </w:tcPr>
          <w:p w14:paraId="52FF5F9B" w14:textId="6947D47E" w:rsidR="00E57EAB" w:rsidRPr="000565FF" w:rsidRDefault="005B1668" w:rsidP="000915B9">
            <w:pPr>
              <w:jc w:val="center"/>
              <w:rPr>
                <w:rFonts w:ascii="標楷體" w:eastAsia="標楷體" w:hAnsi="標楷體" w:cs="標楷體"/>
                <w:color w:val="auto"/>
                <w:sz w:val="24"/>
                <w:szCs w:val="24"/>
              </w:rPr>
            </w:pPr>
            <w:r>
              <w:rPr>
                <w:rFonts w:ascii="標楷體" w:eastAsia="標楷體" w:hAnsi="標楷體" w:cs="標楷體"/>
                <w:color w:val="auto"/>
                <w:sz w:val="24"/>
                <w:szCs w:val="24"/>
              </w:rPr>
              <w:t>1</w:t>
            </w:r>
          </w:p>
        </w:tc>
        <w:tc>
          <w:tcPr>
            <w:tcW w:w="426" w:type="dxa"/>
            <w:tcBorders>
              <w:left w:val="single" w:sz="4" w:space="0" w:color="auto"/>
              <w:right w:val="single" w:sz="4" w:space="0" w:color="auto"/>
            </w:tcBorders>
            <w:vAlign w:val="center"/>
          </w:tcPr>
          <w:p w14:paraId="2A03AE61" w14:textId="109245EE" w:rsidR="00E57EAB" w:rsidRPr="000565FF" w:rsidRDefault="005B1668" w:rsidP="000915B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1</w:t>
            </w:r>
          </w:p>
        </w:tc>
        <w:tc>
          <w:tcPr>
            <w:tcW w:w="527" w:type="dxa"/>
            <w:tcBorders>
              <w:left w:val="single" w:sz="4" w:space="0" w:color="auto"/>
              <w:right w:val="single" w:sz="4" w:space="0" w:color="auto"/>
            </w:tcBorders>
            <w:vAlign w:val="center"/>
          </w:tcPr>
          <w:p w14:paraId="6A457662" w14:textId="68E22FBF" w:rsidR="00E57EAB" w:rsidRPr="000565FF" w:rsidRDefault="005B1668" w:rsidP="000915B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1</w:t>
            </w:r>
          </w:p>
        </w:tc>
        <w:tc>
          <w:tcPr>
            <w:tcW w:w="465" w:type="dxa"/>
            <w:tcBorders>
              <w:left w:val="single" w:sz="4" w:space="0" w:color="auto"/>
              <w:right w:val="single" w:sz="4" w:space="0" w:color="auto"/>
            </w:tcBorders>
            <w:vAlign w:val="center"/>
          </w:tcPr>
          <w:p w14:paraId="05DB81D2" w14:textId="04FEDD92" w:rsidR="00E57EAB" w:rsidRPr="000565FF" w:rsidRDefault="005B1668" w:rsidP="000915B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1</w:t>
            </w:r>
          </w:p>
        </w:tc>
        <w:tc>
          <w:tcPr>
            <w:tcW w:w="394" w:type="dxa"/>
            <w:tcBorders>
              <w:left w:val="single" w:sz="4" w:space="0" w:color="auto"/>
              <w:right w:val="single" w:sz="4" w:space="0" w:color="auto"/>
            </w:tcBorders>
            <w:vAlign w:val="center"/>
          </w:tcPr>
          <w:p w14:paraId="510FFE33" w14:textId="3C4A3740" w:rsidR="00E57EAB" w:rsidRPr="000565FF" w:rsidRDefault="005B1668" w:rsidP="000915B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3</w:t>
            </w:r>
          </w:p>
        </w:tc>
        <w:tc>
          <w:tcPr>
            <w:tcW w:w="426" w:type="dxa"/>
            <w:tcBorders>
              <w:left w:val="single" w:sz="4" w:space="0" w:color="auto"/>
              <w:right w:val="single" w:sz="4" w:space="0" w:color="auto"/>
            </w:tcBorders>
            <w:vAlign w:val="center"/>
          </w:tcPr>
          <w:p w14:paraId="6D97CB1C" w14:textId="063666C6" w:rsidR="00E57EAB" w:rsidRPr="000565FF" w:rsidRDefault="005B1668" w:rsidP="000915B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0</w:t>
            </w:r>
          </w:p>
        </w:tc>
        <w:tc>
          <w:tcPr>
            <w:tcW w:w="456" w:type="dxa"/>
            <w:tcBorders>
              <w:left w:val="single" w:sz="4" w:space="0" w:color="auto"/>
              <w:right w:val="single" w:sz="4" w:space="0" w:color="auto"/>
            </w:tcBorders>
            <w:vAlign w:val="center"/>
          </w:tcPr>
          <w:p w14:paraId="7357D02E" w14:textId="70116935" w:rsidR="00E57EAB" w:rsidRPr="000565FF" w:rsidRDefault="005B1668" w:rsidP="000915B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0</w:t>
            </w:r>
          </w:p>
        </w:tc>
        <w:tc>
          <w:tcPr>
            <w:tcW w:w="403" w:type="dxa"/>
            <w:tcBorders>
              <w:left w:val="single" w:sz="4" w:space="0" w:color="auto"/>
              <w:right w:val="single" w:sz="4" w:space="0" w:color="auto"/>
            </w:tcBorders>
            <w:vAlign w:val="center"/>
          </w:tcPr>
          <w:p w14:paraId="0ADA5AD7" w14:textId="1E2DBD5D" w:rsidR="00E57EAB" w:rsidRPr="000565FF" w:rsidRDefault="005B1668" w:rsidP="000915B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1</w:t>
            </w:r>
          </w:p>
        </w:tc>
        <w:tc>
          <w:tcPr>
            <w:tcW w:w="447" w:type="dxa"/>
            <w:tcBorders>
              <w:left w:val="single" w:sz="4" w:space="0" w:color="auto"/>
              <w:right w:val="single" w:sz="4" w:space="0" w:color="auto"/>
            </w:tcBorders>
            <w:vAlign w:val="center"/>
          </w:tcPr>
          <w:p w14:paraId="75DBB3C2" w14:textId="5BC65AF2" w:rsidR="00E57EAB" w:rsidRPr="000565FF" w:rsidRDefault="005B1668" w:rsidP="000915B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1</w:t>
            </w:r>
          </w:p>
        </w:tc>
        <w:tc>
          <w:tcPr>
            <w:tcW w:w="435" w:type="dxa"/>
            <w:tcBorders>
              <w:left w:val="single" w:sz="4" w:space="0" w:color="auto"/>
              <w:right w:val="single" w:sz="4" w:space="0" w:color="auto"/>
            </w:tcBorders>
            <w:vAlign w:val="center"/>
          </w:tcPr>
          <w:p w14:paraId="088C0886" w14:textId="7ED9090F" w:rsidR="00E57EAB" w:rsidRPr="000565FF" w:rsidRDefault="005B1668" w:rsidP="000915B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1</w:t>
            </w:r>
          </w:p>
        </w:tc>
        <w:tc>
          <w:tcPr>
            <w:tcW w:w="426" w:type="dxa"/>
            <w:tcBorders>
              <w:left w:val="single" w:sz="4" w:space="0" w:color="auto"/>
              <w:right w:val="single" w:sz="4" w:space="0" w:color="auto"/>
            </w:tcBorders>
            <w:vAlign w:val="center"/>
          </w:tcPr>
          <w:p w14:paraId="7F2FB7A5" w14:textId="673D80D4" w:rsidR="00E57EAB" w:rsidRPr="000565FF" w:rsidRDefault="005B1668" w:rsidP="000915B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1</w:t>
            </w:r>
          </w:p>
        </w:tc>
        <w:tc>
          <w:tcPr>
            <w:tcW w:w="425" w:type="dxa"/>
            <w:tcBorders>
              <w:left w:val="single" w:sz="4" w:space="0" w:color="auto"/>
            </w:tcBorders>
            <w:vAlign w:val="center"/>
          </w:tcPr>
          <w:p w14:paraId="64A53345" w14:textId="3D8432F0" w:rsidR="00E57EAB" w:rsidRPr="000565FF" w:rsidRDefault="005B1668" w:rsidP="000915B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1</w:t>
            </w:r>
          </w:p>
        </w:tc>
        <w:tc>
          <w:tcPr>
            <w:tcW w:w="567" w:type="dxa"/>
            <w:tcBorders>
              <w:right w:val="single" w:sz="4" w:space="0" w:color="auto"/>
            </w:tcBorders>
            <w:vAlign w:val="center"/>
          </w:tcPr>
          <w:p w14:paraId="30ACC17F" w14:textId="25244F20" w:rsidR="00E57EAB" w:rsidRPr="000565FF" w:rsidRDefault="008D6EB5" w:rsidP="000915B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2</w:t>
            </w:r>
            <w:r>
              <w:rPr>
                <w:rFonts w:ascii="標楷體" w:eastAsia="標楷體" w:hAnsi="標楷體" w:cs="標楷體"/>
                <w:color w:val="auto"/>
                <w:sz w:val="24"/>
                <w:szCs w:val="24"/>
              </w:rPr>
              <w:t>9</w:t>
            </w:r>
          </w:p>
        </w:tc>
        <w:tc>
          <w:tcPr>
            <w:tcW w:w="850" w:type="dxa"/>
            <w:tcBorders>
              <w:left w:val="single" w:sz="4" w:space="0" w:color="auto"/>
              <w:right w:val="single" w:sz="4" w:space="0" w:color="auto"/>
            </w:tcBorders>
            <w:vAlign w:val="center"/>
          </w:tcPr>
          <w:p w14:paraId="6E880066" w14:textId="57D256C8" w:rsidR="00E57EAB" w:rsidRPr="000565FF" w:rsidRDefault="00A16E4E" w:rsidP="000915B9">
            <w:pPr>
              <w:jc w:val="center"/>
              <w:rPr>
                <w:rFonts w:ascii="標楷體" w:eastAsia="標楷體" w:hAnsi="標楷體" w:cs="標楷體"/>
                <w:color w:val="auto"/>
                <w:sz w:val="24"/>
                <w:szCs w:val="24"/>
              </w:rPr>
            </w:pPr>
            <w:r>
              <w:rPr>
                <w:rFonts w:ascii="標楷體" w:eastAsia="標楷體" w:hAnsi="標楷體" w:cs="標楷體"/>
                <w:color w:val="auto"/>
                <w:sz w:val="24"/>
                <w:szCs w:val="24"/>
              </w:rPr>
              <w:t>1</w:t>
            </w:r>
          </w:p>
        </w:tc>
        <w:tc>
          <w:tcPr>
            <w:tcW w:w="709" w:type="dxa"/>
            <w:tcBorders>
              <w:left w:val="single" w:sz="4" w:space="0" w:color="auto"/>
              <w:right w:val="single" w:sz="4" w:space="0" w:color="auto"/>
            </w:tcBorders>
            <w:vAlign w:val="center"/>
          </w:tcPr>
          <w:p w14:paraId="72842C08" w14:textId="7B96AEA8" w:rsidR="00E57EAB" w:rsidRPr="000565FF" w:rsidRDefault="008D6EB5" w:rsidP="000915B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1</w:t>
            </w:r>
          </w:p>
        </w:tc>
        <w:tc>
          <w:tcPr>
            <w:tcW w:w="567" w:type="dxa"/>
            <w:tcBorders>
              <w:left w:val="single" w:sz="4" w:space="0" w:color="auto"/>
              <w:right w:val="single" w:sz="4" w:space="0" w:color="auto"/>
            </w:tcBorders>
            <w:vAlign w:val="center"/>
          </w:tcPr>
          <w:p w14:paraId="539A2D29" w14:textId="03F5E9C2" w:rsidR="00E57EAB" w:rsidRPr="000565FF" w:rsidRDefault="004A1A34" w:rsidP="000915B9">
            <w:pPr>
              <w:jc w:val="center"/>
              <w:rPr>
                <w:rFonts w:ascii="標楷體" w:eastAsia="標楷體" w:hAnsi="標楷體" w:cs="標楷體"/>
                <w:color w:val="auto"/>
                <w:sz w:val="24"/>
                <w:szCs w:val="24"/>
              </w:rPr>
            </w:pPr>
            <w:r>
              <w:rPr>
                <w:rFonts w:ascii="標楷體" w:eastAsia="標楷體" w:hAnsi="標楷體" w:cs="標楷體"/>
                <w:color w:val="auto"/>
                <w:sz w:val="24"/>
                <w:szCs w:val="24"/>
              </w:rPr>
              <w:t>2</w:t>
            </w:r>
          </w:p>
        </w:tc>
        <w:tc>
          <w:tcPr>
            <w:tcW w:w="851" w:type="dxa"/>
            <w:tcBorders>
              <w:left w:val="single" w:sz="4" w:space="0" w:color="auto"/>
              <w:right w:val="single" w:sz="4" w:space="0" w:color="auto"/>
            </w:tcBorders>
            <w:vAlign w:val="center"/>
          </w:tcPr>
          <w:p w14:paraId="5CC35A48" w14:textId="04E22D0A" w:rsidR="00E57EAB" w:rsidRPr="000565FF" w:rsidRDefault="004A1A34" w:rsidP="000915B9">
            <w:pPr>
              <w:jc w:val="center"/>
              <w:rPr>
                <w:rFonts w:ascii="標楷體" w:eastAsia="標楷體" w:hAnsi="標楷體" w:cs="標楷體"/>
                <w:color w:val="auto"/>
                <w:sz w:val="24"/>
                <w:szCs w:val="24"/>
              </w:rPr>
            </w:pPr>
            <w:r>
              <w:rPr>
                <w:rFonts w:ascii="標楷體" w:eastAsia="標楷體" w:hAnsi="標楷體" w:cs="標楷體"/>
                <w:color w:val="auto"/>
                <w:sz w:val="24"/>
                <w:szCs w:val="24"/>
              </w:rPr>
              <w:t>5</w:t>
            </w:r>
          </w:p>
        </w:tc>
        <w:tc>
          <w:tcPr>
            <w:tcW w:w="850" w:type="dxa"/>
            <w:tcBorders>
              <w:left w:val="single" w:sz="4" w:space="0" w:color="auto"/>
            </w:tcBorders>
            <w:vAlign w:val="center"/>
          </w:tcPr>
          <w:p w14:paraId="4D6B5492" w14:textId="6B4FBF56" w:rsidR="00E57EAB" w:rsidRPr="000565FF" w:rsidRDefault="00A16E4E" w:rsidP="000915B9">
            <w:pPr>
              <w:jc w:val="center"/>
              <w:rPr>
                <w:rFonts w:ascii="標楷體" w:eastAsia="標楷體" w:hAnsi="標楷體" w:cs="標楷體"/>
                <w:color w:val="auto"/>
                <w:sz w:val="24"/>
                <w:szCs w:val="24"/>
              </w:rPr>
            </w:pPr>
            <w:r>
              <w:rPr>
                <w:rFonts w:ascii="標楷體" w:eastAsia="標楷體" w:hAnsi="標楷體" w:cs="標楷體"/>
                <w:color w:val="auto"/>
                <w:sz w:val="24"/>
                <w:szCs w:val="24"/>
              </w:rPr>
              <w:t>3</w:t>
            </w:r>
            <w:r w:rsidR="004A1A34">
              <w:rPr>
                <w:rFonts w:ascii="標楷體" w:eastAsia="標楷體" w:hAnsi="標楷體" w:cs="標楷體"/>
                <w:color w:val="auto"/>
                <w:sz w:val="24"/>
                <w:szCs w:val="24"/>
              </w:rPr>
              <w:t>4</w:t>
            </w:r>
          </w:p>
        </w:tc>
      </w:tr>
      <w:tr w:rsidR="00E57EAB" w:rsidRPr="000565FF" w14:paraId="4437DE0A" w14:textId="77777777" w:rsidTr="00F7134C">
        <w:trPr>
          <w:trHeight w:val="515"/>
        </w:trPr>
        <w:tc>
          <w:tcPr>
            <w:tcW w:w="987" w:type="dxa"/>
            <w:vAlign w:val="center"/>
          </w:tcPr>
          <w:p w14:paraId="529F792A" w14:textId="77777777" w:rsidR="00E57EAB" w:rsidRPr="000565FF" w:rsidRDefault="00E57EAB" w:rsidP="000915B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九年級</w:t>
            </w:r>
          </w:p>
        </w:tc>
        <w:tc>
          <w:tcPr>
            <w:tcW w:w="422" w:type="dxa"/>
            <w:vAlign w:val="center"/>
          </w:tcPr>
          <w:p w14:paraId="4AF82DBA" w14:textId="5823DA32" w:rsidR="00E57EAB" w:rsidRPr="000565FF" w:rsidRDefault="005B1668" w:rsidP="000915B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5</w:t>
            </w:r>
          </w:p>
        </w:tc>
        <w:tc>
          <w:tcPr>
            <w:tcW w:w="424" w:type="dxa"/>
            <w:vAlign w:val="center"/>
          </w:tcPr>
          <w:p w14:paraId="2DFF20DF" w14:textId="16AB079A" w:rsidR="00E57EAB" w:rsidRPr="000565FF" w:rsidRDefault="005B1668" w:rsidP="000915B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3</w:t>
            </w:r>
          </w:p>
        </w:tc>
        <w:tc>
          <w:tcPr>
            <w:tcW w:w="567" w:type="dxa"/>
            <w:tcBorders>
              <w:right w:val="single" w:sz="4" w:space="0" w:color="auto"/>
            </w:tcBorders>
            <w:vAlign w:val="center"/>
          </w:tcPr>
          <w:p w14:paraId="2F9CDEDC" w14:textId="715480C2" w:rsidR="00E57EAB" w:rsidRPr="000565FF" w:rsidRDefault="005B1668" w:rsidP="000915B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1</w:t>
            </w:r>
          </w:p>
        </w:tc>
        <w:tc>
          <w:tcPr>
            <w:tcW w:w="425" w:type="dxa"/>
            <w:tcBorders>
              <w:right w:val="single" w:sz="4" w:space="0" w:color="auto"/>
            </w:tcBorders>
            <w:vAlign w:val="center"/>
          </w:tcPr>
          <w:p w14:paraId="301E5B37" w14:textId="51DC84BE" w:rsidR="00E57EAB" w:rsidRPr="000565FF" w:rsidRDefault="005B1668" w:rsidP="000915B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2</w:t>
            </w:r>
          </w:p>
        </w:tc>
        <w:tc>
          <w:tcPr>
            <w:tcW w:w="719" w:type="dxa"/>
            <w:tcBorders>
              <w:left w:val="single" w:sz="4" w:space="0" w:color="auto"/>
              <w:right w:val="single" w:sz="4" w:space="0" w:color="auto"/>
            </w:tcBorders>
            <w:vAlign w:val="center"/>
          </w:tcPr>
          <w:p w14:paraId="179E16CA" w14:textId="6EDFC2DC" w:rsidR="00E57EAB" w:rsidRPr="000565FF" w:rsidRDefault="005B1668" w:rsidP="000915B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4</w:t>
            </w:r>
          </w:p>
        </w:tc>
        <w:tc>
          <w:tcPr>
            <w:tcW w:w="415" w:type="dxa"/>
            <w:tcBorders>
              <w:left w:val="single" w:sz="4" w:space="0" w:color="auto"/>
              <w:right w:val="single" w:sz="4" w:space="0" w:color="auto"/>
            </w:tcBorders>
            <w:vAlign w:val="center"/>
          </w:tcPr>
          <w:p w14:paraId="26DCF3A3" w14:textId="7C3AC785" w:rsidR="00E57EAB" w:rsidRPr="000565FF" w:rsidRDefault="005B1668" w:rsidP="000915B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1</w:t>
            </w:r>
          </w:p>
        </w:tc>
        <w:tc>
          <w:tcPr>
            <w:tcW w:w="425" w:type="dxa"/>
            <w:tcBorders>
              <w:left w:val="single" w:sz="4" w:space="0" w:color="auto"/>
              <w:right w:val="single" w:sz="4" w:space="0" w:color="auto"/>
            </w:tcBorders>
            <w:vAlign w:val="center"/>
          </w:tcPr>
          <w:p w14:paraId="057B8D29" w14:textId="7605407C" w:rsidR="00E57EAB" w:rsidRPr="000565FF" w:rsidRDefault="005B1668" w:rsidP="000915B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1</w:t>
            </w:r>
          </w:p>
        </w:tc>
        <w:tc>
          <w:tcPr>
            <w:tcW w:w="425" w:type="dxa"/>
            <w:tcBorders>
              <w:left w:val="single" w:sz="4" w:space="0" w:color="auto"/>
              <w:right w:val="single" w:sz="4" w:space="0" w:color="auto"/>
            </w:tcBorders>
            <w:vAlign w:val="center"/>
          </w:tcPr>
          <w:p w14:paraId="6FE3024F" w14:textId="4287C8F6" w:rsidR="00E57EAB" w:rsidRPr="000565FF" w:rsidRDefault="005B1668" w:rsidP="000915B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1</w:t>
            </w:r>
          </w:p>
        </w:tc>
        <w:tc>
          <w:tcPr>
            <w:tcW w:w="426" w:type="dxa"/>
            <w:tcBorders>
              <w:left w:val="single" w:sz="4" w:space="0" w:color="auto"/>
              <w:right w:val="single" w:sz="4" w:space="0" w:color="auto"/>
            </w:tcBorders>
            <w:vAlign w:val="center"/>
          </w:tcPr>
          <w:p w14:paraId="72DC752D" w14:textId="56916EA3" w:rsidR="00E57EAB" w:rsidRPr="000565FF" w:rsidRDefault="005B1668" w:rsidP="000915B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1</w:t>
            </w:r>
          </w:p>
        </w:tc>
        <w:tc>
          <w:tcPr>
            <w:tcW w:w="527" w:type="dxa"/>
            <w:tcBorders>
              <w:left w:val="single" w:sz="4" w:space="0" w:color="auto"/>
              <w:right w:val="single" w:sz="4" w:space="0" w:color="auto"/>
            </w:tcBorders>
            <w:vAlign w:val="center"/>
          </w:tcPr>
          <w:p w14:paraId="0E882F85" w14:textId="244E3F61" w:rsidR="00E57EAB" w:rsidRPr="000565FF" w:rsidRDefault="005B1668" w:rsidP="000915B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1</w:t>
            </w:r>
          </w:p>
        </w:tc>
        <w:tc>
          <w:tcPr>
            <w:tcW w:w="465" w:type="dxa"/>
            <w:tcBorders>
              <w:left w:val="single" w:sz="4" w:space="0" w:color="auto"/>
              <w:right w:val="single" w:sz="4" w:space="0" w:color="auto"/>
            </w:tcBorders>
            <w:vAlign w:val="center"/>
          </w:tcPr>
          <w:p w14:paraId="1993B1A6" w14:textId="4086DD11" w:rsidR="00E57EAB" w:rsidRPr="000565FF" w:rsidRDefault="005B1668" w:rsidP="000915B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1</w:t>
            </w:r>
          </w:p>
        </w:tc>
        <w:tc>
          <w:tcPr>
            <w:tcW w:w="394" w:type="dxa"/>
            <w:tcBorders>
              <w:left w:val="single" w:sz="4" w:space="0" w:color="auto"/>
              <w:right w:val="single" w:sz="4" w:space="0" w:color="auto"/>
            </w:tcBorders>
            <w:vAlign w:val="center"/>
          </w:tcPr>
          <w:p w14:paraId="5212E6D9" w14:textId="66FE07B1" w:rsidR="00E57EAB" w:rsidRPr="000565FF" w:rsidRDefault="005B1668" w:rsidP="000915B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2</w:t>
            </w:r>
          </w:p>
        </w:tc>
        <w:tc>
          <w:tcPr>
            <w:tcW w:w="426" w:type="dxa"/>
            <w:tcBorders>
              <w:left w:val="single" w:sz="4" w:space="0" w:color="auto"/>
              <w:right w:val="single" w:sz="4" w:space="0" w:color="auto"/>
            </w:tcBorders>
            <w:vAlign w:val="center"/>
          </w:tcPr>
          <w:p w14:paraId="3A2EFFDA" w14:textId="3A7A11CE" w:rsidR="00E57EAB" w:rsidRPr="000565FF" w:rsidRDefault="005B1668" w:rsidP="000915B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0</w:t>
            </w:r>
          </w:p>
        </w:tc>
        <w:tc>
          <w:tcPr>
            <w:tcW w:w="456" w:type="dxa"/>
            <w:tcBorders>
              <w:left w:val="single" w:sz="4" w:space="0" w:color="auto"/>
              <w:right w:val="single" w:sz="4" w:space="0" w:color="auto"/>
            </w:tcBorders>
            <w:vAlign w:val="center"/>
          </w:tcPr>
          <w:p w14:paraId="381A330D" w14:textId="7809D304" w:rsidR="00E57EAB" w:rsidRPr="000565FF" w:rsidRDefault="005B1668" w:rsidP="000915B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1</w:t>
            </w:r>
          </w:p>
        </w:tc>
        <w:tc>
          <w:tcPr>
            <w:tcW w:w="403" w:type="dxa"/>
            <w:tcBorders>
              <w:left w:val="single" w:sz="4" w:space="0" w:color="auto"/>
              <w:right w:val="single" w:sz="4" w:space="0" w:color="auto"/>
            </w:tcBorders>
            <w:vAlign w:val="center"/>
          </w:tcPr>
          <w:p w14:paraId="60253FEE" w14:textId="639BDEA9" w:rsidR="00E57EAB" w:rsidRPr="000565FF" w:rsidRDefault="005B1668" w:rsidP="000915B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1</w:t>
            </w:r>
          </w:p>
        </w:tc>
        <w:tc>
          <w:tcPr>
            <w:tcW w:w="447" w:type="dxa"/>
            <w:tcBorders>
              <w:left w:val="single" w:sz="4" w:space="0" w:color="auto"/>
              <w:right w:val="single" w:sz="4" w:space="0" w:color="auto"/>
            </w:tcBorders>
            <w:vAlign w:val="center"/>
          </w:tcPr>
          <w:p w14:paraId="10126EDF" w14:textId="6DB9F70C" w:rsidR="00E57EAB" w:rsidRPr="000565FF" w:rsidRDefault="005B1668" w:rsidP="000915B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1</w:t>
            </w:r>
          </w:p>
        </w:tc>
        <w:tc>
          <w:tcPr>
            <w:tcW w:w="435" w:type="dxa"/>
            <w:tcBorders>
              <w:left w:val="single" w:sz="4" w:space="0" w:color="auto"/>
              <w:right w:val="single" w:sz="4" w:space="0" w:color="auto"/>
            </w:tcBorders>
            <w:vAlign w:val="center"/>
          </w:tcPr>
          <w:p w14:paraId="2E341996" w14:textId="13A2E693" w:rsidR="00E57EAB" w:rsidRPr="000565FF" w:rsidRDefault="005B1668" w:rsidP="000915B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1</w:t>
            </w:r>
          </w:p>
        </w:tc>
        <w:tc>
          <w:tcPr>
            <w:tcW w:w="426" w:type="dxa"/>
            <w:tcBorders>
              <w:left w:val="single" w:sz="4" w:space="0" w:color="auto"/>
              <w:right w:val="single" w:sz="4" w:space="0" w:color="auto"/>
            </w:tcBorders>
            <w:vAlign w:val="center"/>
          </w:tcPr>
          <w:p w14:paraId="1FC6484A" w14:textId="6B745085" w:rsidR="00E57EAB" w:rsidRPr="000565FF" w:rsidRDefault="005B1668" w:rsidP="000915B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1</w:t>
            </w:r>
          </w:p>
        </w:tc>
        <w:tc>
          <w:tcPr>
            <w:tcW w:w="425" w:type="dxa"/>
            <w:tcBorders>
              <w:left w:val="single" w:sz="4" w:space="0" w:color="auto"/>
            </w:tcBorders>
            <w:vAlign w:val="center"/>
          </w:tcPr>
          <w:p w14:paraId="14D00C96" w14:textId="6841E437" w:rsidR="00E57EAB" w:rsidRPr="000565FF" w:rsidRDefault="005B1668" w:rsidP="000915B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1</w:t>
            </w:r>
          </w:p>
        </w:tc>
        <w:tc>
          <w:tcPr>
            <w:tcW w:w="567" w:type="dxa"/>
            <w:tcBorders>
              <w:right w:val="single" w:sz="4" w:space="0" w:color="auto"/>
            </w:tcBorders>
            <w:vAlign w:val="center"/>
          </w:tcPr>
          <w:p w14:paraId="0C7F97D5" w14:textId="73CCED96" w:rsidR="00E57EAB" w:rsidRPr="000565FF" w:rsidRDefault="008D6EB5" w:rsidP="000915B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2</w:t>
            </w:r>
            <w:r>
              <w:rPr>
                <w:rFonts w:ascii="標楷體" w:eastAsia="標楷體" w:hAnsi="標楷體" w:cs="標楷體"/>
                <w:color w:val="auto"/>
                <w:sz w:val="24"/>
                <w:szCs w:val="24"/>
              </w:rPr>
              <w:t>9</w:t>
            </w:r>
          </w:p>
        </w:tc>
        <w:tc>
          <w:tcPr>
            <w:tcW w:w="850" w:type="dxa"/>
            <w:tcBorders>
              <w:left w:val="single" w:sz="4" w:space="0" w:color="auto"/>
              <w:right w:val="single" w:sz="4" w:space="0" w:color="auto"/>
            </w:tcBorders>
            <w:vAlign w:val="center"/>
          </w:tcPr>
          <w:p w14:paraId="15F088D8" w14:textId="64998C44" w:rsidR="00E57EAB" w:rsidRPr="000565FF" w:rsidRDefault="008D6EB5" w:rsidP="000915B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2</w:t>
            </w:r>
          </w:p>
        </w:tc>
        <w:tc>
          <w:tcPr>
            <w:tcW w:w="709" w:type="dxa"/>
            <w:tcBorders>
              <w:left w:val="single" w:sz="4" w:space="0" w:color="auto"/>
              <w:right w:val="single" w:sz="4" w:space="0" w:color="auto"/>
            </w:tcBorders>
            <w:vAlign w:val="center"/>
          </w:tcPr>
          <w:p w14:paraId="47BE7E5D" w14:textId="3D0E31CE" w:rsidR="00E57EAB" w:rsidRPr="000565FF" w:rsidRDefault="008D6EB5" w:rsidP="000915B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1</w:t>
            </w:r>
          </w:p>
        </w:tc>
        <w:tc>
          <w:tcPr>
            <w:tcW w:w="567" w:type="dxa"/>
            <w:tcBorders>
              <w:left w:val="single" w:sz="4" w:space="0" w:color="auto"/>
              <w:right w:val="single" w:sz="4" w:space="0" w:color="auto"/>
            </w:tcBorders>
            <w:vAlign w:val="center"/>
          </w:tcPr>
          <w:p w14:paraId="7202A2F4" w14:textId="2896D24A" w:rsidR="00E57EAB" w:rsidRPr="000565FF" w:rsidRDefault="008D6EB5" w:rsidP="000915B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3</w:t>
            </w:r>
          </w:p>
        </w:tc>
        <w:tc>
          <w:tcPr>
            <w:tcW w:w="851" w:type="dxa"/>
            <w:tcBorders>
              <w:left w:val="single" w:sz="4" w:space="0" w:color="auto"/>
              <w:right w:val="single" w:sz="4" w:space="0" w:color="auto"/>
            </w:tcBorders>
            <w:vAlign w:val="center"/>
          </w:tcPr>
          <w:p w14:paraId="6A325D6E" w14:textId="56F5A3B9" w:rsidR="00E57EAB" w:rsidRPr="000565FF" w:rsidRDefault="008D6EB5" w:rsidP="000915B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6</w:t>
            </w:r>
          </w:p>
        </w:tc>
        <w:tc>
          <w:tcPr>
            <w:tcW w:w="850" w:type="dxa"/>
            <w:tcBorders>
              <w:left w:val="single" w:sz="4" w:space="0" w:color="auto"/>
            </w:tcBorders>
            <w:vAlign w:val="center"/>
          </w:tcPr>
          <w:p w14:paraId="2937294B" w14:textId="16946BBB" w:rsidR="00E57EAB" w:rsidRPr="000565FF" w:rsidRDefault="008D6EB5" w:rsidP="000915B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3</w:t>
            </w:r>
            <w:r>
              <w:rPr>
                <w:rFonts w:ascii="標楷體" w:eastAsia="標楷體" w:hAnsi="標楷體" w:cs="標楷體"/>
                <w:color w:val="auto"/>
                <w:sz w:val="24"/>
                <w:szCs w:val="24"/>
              </w:rPr>
              <w:t>5</w:t>
            </w:r>
          </w:p>
        </w:tc>
      </w:tr>
    </w:tbl>
    <w:p w14:paraId="2E4DFD86" w14:textId="77777777" w:rsidR="0068446F" w:rsidRDefault="0068446F" w:rsidP="0068446F">
      <w:pPr>
        <w:adjustRightInd w:val="0"/>
        <w:snapToGrid w:val="0"/>
        <w:rPr>
          <w:rFonts w:ascii="標楷體" w:eastAsia="標楷體" w:hAnsi="標楷體" w:cs="標楷體"/>
          <w:color w:val="FF0000"/>
          <w:sz w:val="24"/>
          <w:szCs w:val="24"/>
        </w:rPr>
      </w:pPr>
      <w:r>
        <w:rPr>
          <w:rFonts w:ascii="標楷體" w:eastAsia="標楷體" w:hAnsi="標楷體" w:hint="eastAsia"/>
          <w:color w:val="auto"/>
          <w:sz w:val="24"/>
        </w:rPr>
        <w:t xml:space="preserve">   </w:t>
      </w:r>
      <w:r w:rsidRPr="00A60897">
        <w:rPr>
          <w:rFonts w:ascii="標楷體" w:eastAsia="標楷體" w:hAnsi="標楷體" w:hint="eastAsia"/>
          <w:bCs/>
          <w:color w:val="FF0000"/>
          <w:sz w:val="24"/>
          <w:szCs w:val="24"/>
        </w:rPr>
        <w:t>備註：1.</w:t>
      </w:r>
      <w:r w:rsidRPr="00A60897">
        <w:rPr>
          <w:rFonts w:ascii="標楷體" w:eastAsia="標楷體" w:hAnsi="標楷體" w:cs="標楷體" w:hint="eastAsia"/>
          <w:color w:val="FF0000"/>
          <w:sz w:val="24"/>
          <w:szCs w:val="24"/>
        </w:rPr>
        <w:t>部定課程節數依總綱規定固定，不得更改。2.</w:t>
      </w:r>
      <w:r w:rsidRPr="00A60897">
        <w:rPr>
          <w:rFonts w:ascii="標楷體" w:eastAsia="標楷體" w:hAnsi="標楷體" w:hint="eastAsia"/>
          <w:bCs/>
          <w:color w:val="FF0000"/>
          <w:sz w:val="24"/>
          <w:szCs w:val="24"/>
        </w:rPr>
        <w:t>校訂課程</w:t>
      </w:r>
      <w:r w:rsidRPr="00A60897">
        <w:rPr>
          <w:rFonts w:ascii="標楷體" w:eastAsia="標楷體" w:hAnsi="標楷體" w:cs="標楷體" w:hint="eastAsia"/>
          <w:color w:val="FF0000"/>
          <w:sz w:val="24"/>
          <w:szCs w:val="24"/>
        </w:rPr>
        <w:t>請另填寫「校訂課程一覽表」。</w:t>
      </w:r>
    </w:p>
    <w:p w14:paraId="0103D9FF" w14:textId="77777777" w:rsidR="0068446F" w:rsidRDefault="0068446F" w:rsidP="0068446F">
      <w:pPr>
        <w:adjustRightInd w:val="0"/>
        <w:snapToGrid w:val="0"/>
        <w:jc w:val="center"/>
        <w:rPr>
          <w:rFonts w:ascii="標楷體" w:eastAsia="標楷體" w:hAnsi="標楷體"/>
          <w:b/>
          <w:bCs/>
          <w:color w:val="auto"/>
          <w:sz w:val="24"/>
          <w:szCs w:val="24"/>
        </w:rPr>
      </w:pPr>
    </w:p>
    <w:p w14:paraId="0BCEB6B9" w14:textId="77777777" w:rsidR="0068446F" w:rsidRDefault="0068446F" w:rsidP="0068446F">
      <w:pPr>
        <w:ind w:firstLine="0"/>
      </w:pPr>
    </w:p>
    <w:p w14:paraId="14449BB2" w14:textId="77777777" w:rsidR="00E57EAB" w:rsidRDefault="00E57EAB" w:rsidP="0068446F">
      <w:pPr>
        <w:ind w:firstLine="0"/>
      </w:pPr>
    </w:p>
    <w:p w14:paraId="2715BB64" w14:textId="77777777" w:rsidR="00E57EAB" w:rsidRDefault="00E57EAB" w:rsidP="0068446F">
      <w:pPr>
        <w:ind w:firstLine="0"/>
      </w:pPr>
    </w:p>
    <w:p w14:paraId="07C2C49C" w14:textId="61A87172" w:rsidR="00E57EAB" w:rsidRDefault="00E57EAB" w:rsidP="0068446F">
      <w:pPr>
        <w:ind w:firstLine="0"/>
      </w:pPr>
    </w:p>
    <w:p w14:paraId="16151009" w14:textId="77777777" w:rsidR="00E72F10" w:rsidRPr="00E72F10" w:rsidRDefault="00E72F10" w:rsidP="0068446F">
      <w:pPr>
        <w:ind w:firstLine="0"/>
        <w:rPr>
          <w:rFonts w:hint="eastAsia"/>
        </w:rPr>
      </w:pPr>
    </w:p>
    <w:p w14:paraId="3BC5A17A" w14:textId="27D09DBD" w:rsidR="001C3077" w:rsidRDefault="001C3077" w:rsidP="0068446F">
      <w:pPr>
        <w:ind w:firstLine="0"/>
      </w:pPr>
    </w:p>
    <w:p w14:paraId="0940277E" w14:textId="77777777" w:rsidR="001C3077" w:rsidRDefault="001C3077" w:rsidP="0068446F">
      <w:pPr>
        <w:ind w:firstLine="0"/>
      </w:pPr>
    </w:p>
    <w:p w14:paraId="55C565C0" w14:textId="7D37B95A" w:rsidR="0068446F" w:rsidRDefault="0068446F" w:rsidP="001C3077">
      <w:pPr>
        <w:adjustRightInd w:val="0"/>
        <w:snapToGrid w:val="0"/>
        <w:jc w:val="center"/>
        <w:rPr>
          <w:rFonts w:ascii="標楷體" w:eastAsia="標楷體" w:hAnsi="標楷體"/>
          <w:b/>
          <w:bCs/>
          <w:color w:val="FF0000"/>
          <w:sz w:val="24"/>
        </w:rPr>
      </w:pPr>
      <w:r w:rsidRPr="005508A3">
        <w:rPr>
          <w:rFonts w:ascii="標楷體" w:eastAsia="標楷體" w:hAnsi="標楷體" w:hint="eastAsia"/>
          <w:b/>
          <w:bCs/>
          <w:color w:val="auto"/>
          <w:sz w:val="24"/>
          <w:szCs w:val="24"/>
        </w:rPr>
        <w:lastRenderedPageBreak/>
        <w:t>※</w:t>
      </w:r>
      <w:r w:rsidRPr="005508A3">
        <w:rPr>
          <w:rFonts w:ascii="標楷體" w:eastAsia="標楷體" w:hAnsi="標楷體" w:cs="標楷體" w:hint="eastAsia"/>
          <w:b/>
          <w:color w:val="auto"/>
          <w:sz w:val="24"/>
          <w:szCs w:val="24"/>
        </w:rPr>
        <w:t>校訂課程一覽表</w:t>
      </w:r>
    </w:p>
    <w:tbl>
      <w:tblPr>
        <w:tblStyle w:val="a3"/>
        <w:tblW w:w="13875" w:type="dxa"/>
        <w:jc w:val="center"/>
        <w:tblLook w:val="04A0" w:firstRow="1" w:lastRow="0" w:firstColumn="1" w:lastColumn="0" w:noHBand="0" w:noVBand="1"/>
      </w:tblPr>
      <w:tblGrid>
        <w:gridCol w:w="2663"/>
        <w:gridCol w:w="3118"/>
        <w:gridCol w:w="992"/>
        <w:gridCol w:w="2578"/>
        <w:gridCol w:w="2941"/>
        <w:gridCol w:w="1583"/>
      </w:tblGrid>
      <w:tr w:rsidR="001C3077" w:rsidRPr="000565FF" w14:paraId="26464125" w14:textId="77777777" w:rsidTr="00BC1E82">
        <w:trPr>
          <w:jc w:val="center"/>
        </w:trPr>
        <w:tc>
          <w:tcPr>
            <w:tcW w:w="2663" w:type="dxa"/>
          </w:tcPr>
          <w:p w14:paraId="4E2B2EBE" w14:textId="77777777" w:rsidR="001C3077" w:rsidRPr="00F66337" w:rsidRDefault="001C3077" w:rsidP="00BC1E82">
            <w:pPr>
              <w:adjustRightInd w:val="0"/>
              <w:snapToGrid w:val="0"/>
              <w:jc w:val="center"/>
              <w:rPr>
                <w:rFonts w:ascii="標楷體" w:eastAsia="標楷體" w:hAnsi="標楷體"/>
                <w:bCs/>
                <w:color w:val="000000" w:themeColor="text1"/>
                <w:sz w:val="24"/>
                <w:szCs w:val="24"/>
              </w:rPr>
            </w:pPr>
            <w:r w:rsidRPr="00F66337">
              <w:rPr>
                <w:rFonts w:ascii="標楷體" w:eastAsia="標楷體" w:hAnsi="標楷體" w:hint="eastAsia"/>
                <w:bCs/>
                <w:color w:val="000000" w:themeColor="text1"/>
                <w:sz w:val="24"/>
                <w:szCs w:val="24"/>
              </w:rPr>
              <w:t>年級</w:t>
            </w:r>
          </w:p>
        </w:tc>
        <w:tc>
          <w:tcPr>
            <w:tcW w:w="3118" w:type="dxa"/>
          </w:tcPr>
          <w:p w14:paraId="69AD09FC" w14:textId="77777777" w:rsidR="001C3077" w:rsidRPr="00F66337" w:rsidRDefault="001C3077" w:rsidP="00BC1E82">
            <w:pPr>
              <w:adjustRightInd w:val="0"/>
              <w:snapToGrid w:val="0"/>
              <w:jc w:val="center"/>
              <w:rPr>
                <w:rFonts w:ascii="標楷體" w:eastAsia="標楷體" w:hAnsi="標楷體"/>
                <w:bCs/>
                <w:color w:val="000000" w:themeColor="text1"/>
                <w:sz w:val="24"/>
                <w:szCs w:val="24"/>
              </w:rPr>
            </w:pPr>
            <w:r w:rsidRPr="00F66337">
              <w:rPr>
                <w:rFonts w:ascii="標楷體" w:eastAsia="標楷體" w:hAnsi="標楷體" w:hint="eastAsia"/>
                <w:bCs/>
                <w:color w:val="000000" w:themeColor="text1"/>
                <w:sz w:val="24"/>
                <w:szCs w:val="24"/>
              </w:rPr>
              <w:t>類別</w:t>
            </w:r>
          </w:p>
        </w:tc>
        <w:tc>
          <w:tcPr>
            <w:tcW w:w="992" w:type="dxa"/>
          </w:tcPr>
          <w:p w14:paraId="2E64F605" w14:textId="77777777" w:rsidR="001C3077" w:rsidRPr="00F66337" w:rsidRDefault="001C3077" w:rsidP="00BC1E82">
            <w:pPr>
              <w:adjustRightInd w:val="0"/>
              <w:snapToGrid w:val="0"/>
              <w:jc w:val="center"/>
              <w:rPr>
                <w:rFonts w:ascii="標楷體" w:eastAsia="標楷體" w:hAnsi="標楷體"/>
                <w:bCs/>
                <w:color w:val="000000" w:themeColor="text1"/>
                <w:sz w:val="24"/>
                <w:szCs w:val="24"/>
              </w:rPr>
            </w:pPr>
            <w:r w:rsidRPr="00F66337">
              <w:rPr>
                <w:rFonts w:ascii="標楷體" w:eastAsia="標楷體" w:hAnsi="標楷體" w:hint="eastAsia"/>
                <w:bCs/>
                <w:color w:val="000000" w:themeColor="text1"/>
                <w:sz w:val="24"/>
                <w:szCs w:val="24"/>
              </w:rPr>
              <w:t>編號</w:t>
            </w:r>
          </w:p>
        </w:tc>
        <w:tc>
          <w:tcPr>
            <w:tcW w:w="2578" w:type="dxa"/>
          </w:tcPr>
          <w:p w14:paraId="723EDFC0" w14:textId="77777777" w:rsidR="001C3077" w:rsidRPr="00F66337" w:rsidRDefault="001C3077" w:rsidP="00BC1E82">
            <w:pPr>
              <w:adjustRightInd w:val="0"/>
              <w:snapToGrid w:val="0"/>
              <w:jc w:val="center"/>
              <w:rPr>
                <w:rFonts w:ascii="標楷體" w:eastAsia="標楷體" w:hAnsi="標楷體"/>
                <w:bCs/>
                <w:color w:val="000000" w:themeColor="text1"/>
                <w:sz w:val="24"/>
                <w:szCs w:val="24"/>
              </w:rPr>
            </w:pPr>
            <w:r w:rsidRPr="00F66337">
              <w:rPr>
                <w:rFonts w:ascii="標楷體" w:eastAsia="標楷體" w:hAnsi="標楷體" w:hint="eastAsia"/>
                <w:bCs/>
                <w:color w:val="000000" w:themeColor="text1"/>
                <w:sz w:val="24"/>
                <w:szCs w:val="24"/>
              </w:rPr>
              <w:t>課程名稱</w:t>
            </w:r>
          </w:p>
        </w:tc>
        <w:tc>
          <w:tcPr>
            <w:tcW w:w="2941" w:type="dxa"/>
          </w:tcPr>
          <w:p w14:paraId="711AC2F5" w14:textId="77777777" w:rsidR="001C3077" w:rsidRPr="00F66337" w:rsidRDefault="001C3077" w:rsidP="00BC1E82">
            <w:pPr>
              <w:adjustRightInd w:val="0"/>
              <w:snapToGrid w:val="0"/>
              <w:jc w:val="center"/>
              <w:rPr>
                <w:rFonts w:ascii="標楷體" w:eastAsia="標楷體" w:hAnsi="標楷體"/>
                <w:bCs/>
                <w:color w:val="000000" w:themeColor="text1"/>
                <w:sz w:val="24"/>
                <w:szCs w:val="24"/>
              </w:rPr>
            </w:pPr>
            <w:r w:rsidRPr="00F66337">
              <w:rPr>
                <w:rFonts w:ascii="標楷體" w:eastAsia="標楷體" w:hAnsi="標楷體" w:hint="eastAsia"/>
                <w:bCs/>
                <w:color w:val="000000" w:themeColor="text1"/>
                <w:sz w:val="24"/>
                <w:szCs w:val="24"/>
              </w:rPr>
              <w:t>課程重點</w:t>
            </w:r>
          </w:p>
        </w:tc>
        <w:tc>
          <w:tcPr>
            <w:tcW w:w="1583" w:type="dxa"/>
          </w:tcPr>
          <w:p w14:paraId="2AB614BC" w14:textId="77777777" w:rsidR="001C3077" w:rsidRPr="00F66337" w:rsidRDefault="001C3077" w:rsidP="00BC1E82">
            <w:pPr>
              <w:adjustRightInd w:val="0"/>
              <w:snapToGrid w:val="0"/>
              <w:jc w:val="center"/>
              <w:rPr>
                <w:rFonts w:ascii="標楷體" w:eastAsia="標楷體" w:hAnsi="標楷體"/>
                <w:bCs/>
                <w:color w:val="000000" w:themeColor="text1"/>
                <w:sz w:val="24"/>
                <w:szCs w:val="24"/>
              </w:rPr>
            </w:pPr>
            <w:r w:rsidRPr="00F66337">
              <w:rPr>
                <w:rFonts w:ascii="標楷體" w:eastAsia="標楷體" w:hAnsi="標楷體" w:hint="eastAsia"/>
                <w:bCs/>
                <w:color w:val="000000" w:themeColor="text1"/>
                <w:sz w:val="24"/>
                <w:szCs w:val="24"/>
              </w:rPr>
              <w:t>備註</w:t>
            </w:r>
          </w:p>
        </w:tc>
      </w:tr>
      <w:tr w:rsidR="001C3077" w:rsidRPr="000565FF" w14:paraId="325CD7E0" w14:textId="77777777" w:rsidTr="00BC1E82">
        <w:trPr>
          <w:jc w:val="center"/>
        </w:trPr>
        <w:tc>
          <w:tcPr>
            <w:tcW w:w="2663" w:type="dxa"/>
          </w:tcPr>
          <w:p w14:paraId="703E01E7" w14:textId="77777777" w:rsidR="001C3077" w:rsidRPr="00F66337" w:rsidRDefault="001C3077" w:rsidP="00BC1E82">
            <w:pPr>
              <w:adjustRightInd w:val="0"/>
              <w:snapToGrid w:val="0"/>
              <w:jc w:val="center"/>
              <w:rPr>
                <w:rFonts w:ascii="標楷體" w:eastAsia="標楷體" w:hAnsi="標楷體"/>
                <w:bCs/>
                <w:color w:val="000000" w:themeColor="text1"/>
                <w:sz w:val="24"/>
              </w:rPr>
            </w:pPr>
            <w:r w:rsidRPr="00F66337">
              <w:rPr>
                <w:rFonts w:ascii="標楷體" w:eastAsia="標楷體" w:hAnsi="標楷體" w:hint="eastAsia"/>
                <w:bCs/>
                <w:color w:val="000000" w:themeColor="text1"/>
                <w:sz w:val="24"/>
              </w:rPr>
              <w:t>七</w:t>
            </w:r>
          </w:p>
        </w:tc>
        <w:tc>
          <w:tcPr>
            <w:tcW w:w="3118" w:type="dxa"/>
          </w:tcPr>
          <w:p w14:paraId="15DBF67A" w14:textId="77777777" w:rsidR="001C3077" w:rsidRPr="00F66337" w:rsidRDefault="001C3077" w:rsidP="00BC1E82">
            <w:pPr>
              <w:adjustRightInd w:val="0"/>
              <w:snapToGrid w:val="0"/>
              <w:jc w:val="center"/>
              <w:rPr>
                <w:rFonts w:ascii="標楷體" w:eastAsia="標楷體" w:hAnsi="標楷體"/>
                <w:bCs/>
                <w:color w:val="000000" w:themeColor="text1"/>
                <w:sz w:val="24"/>
              </w:rPr>
            </w:pPr>
            <w:r w:rsidRPr="00F66337">
              <w:rPr>
                <w:rFonts w:ascii="標楷體" w:eastAsia="標楷體" w:hAnsi="標楷體" w:hint="eastAsia"/>
                <w:bCs/>
                <w:color w:val="000000" w:themeColor="text1"/>
                <w:sz w:val="24"/>
              </w:rPr>
              <w:t>統整性主題</w:t>
            </w:r>
          </w:p>
        </w:tc>
        <w:tc>
          <w:tcPr>
            <w:tcW w:w="992" w:type="dxa"/>
            <w:vAlign w:val="center"/>
          </w:tcPr>
          <w:p w14:paraId="328B6E07" w14:textId="77777777" w:rsidR="001C3077" w:rsidRPr="00F66337" w:rsidRDefault="001C3077" w:rsidP="00BC1E82">
            <w:pPr>
              <w:adjustRightInd w:val="0"/>
              <w:snapToGrid w:val="0"/>
              <w:jc w:val="center"/>
              <w:rPr>
                <w:rFonts w:ascii="標楷體" w:eastAsia="標楷體" w:hAnsi="標楷體"/>
                <w:bCs/>
                <w:color w:val="000000" w:themeColor="text1"/>
                <w:sz w:val="24"/>
                <w:szCs w:val="24"/>
              </w:rPr>
            </w:pPr>
            <w:r w:rsidRPr="00F66337">
              <w:rPr>
                <w:rFonts w:ascii="標楷體" w:eastAsia="標楷體" w:hAnsi="標楷體" w:hint="eastAsia"/>
                <w:bCs/>
                <w:color w:val="000000" w:themeColor="text1"/>
                <w:sz w:val="24"/>
                <w:szCs w:val="24"/>
              </w:rPr>
              <w:t>1</w:t>
            </w:r>
          </w:p>
        </w:tc>
        <w:tc>
          <w:tcPr>
            <w:tcW w:w="2578" w:type="dxa"/>
            <w:vAlign w:val="center"/>
          </w:tcPr>
          <w:p w14:paraId="2A08D5DD" w14:textId="77777777" w:rsidR="001C3077" w:rsidRPr="00F66337" w:rsidRDefault="001C3077" w:rsidP="00BC1E82">
            <w:pPr>
              <w:adjustRightInd w:val="0"/>
              <w:snapToGrid w:val="0"/>
              <w:jc w:val="center"/>
              <w:rPr>
                <w:rFonts w:ascii="標楷體" w:eastAsia="標楷體" w:hAnsi="標楷體"/>
                <w:bCs/>
                <w:color w:val="000000" w:themeColor="text1"/>
                <w:sz w:val="24"/>
                <w:szCs w:val="24"/>
              </w:rPr>
            </w:pPr>
            <w:r w:rsidRPr="00F66337">
              <w:rPr>
                <w:rFonts w:ascii="標楷體" w:eastAsia="標楷體" w:hAnsi="標楷體" w:hint="eastAsia"/>
                <w:bCs/>
                <w:color w:val="000000" w:themeColor="text1"/>
                <w:sz w:val="24"/>
                <w:szCs w:val="24"/>
                <w:lang w:eastAsia="zh-HK"/>
              </w:rPr>
              <w:t>認識水金九</w:t>
            </w:r>
          </w:p>
        </w:tc>
        <w:tc>
          <w:tcPr>
            <w:tcW w:w="2941" w:type="dxa"/>
            <w:vAlign w:val="center"/>
          </w:tcPr>
          <w:p w14:paraId="30015887" w14:textId="77777777" w:rsidR="001C3077" w:rsidRPr="00F66337" w:rsidRDefault="001C3077" w:rsidP="00BC1E82">
            <w:pPr>
              <w:adjustRightInd w:val="0"/>
              <w:snapToGrid w:val="0"/>
              <w:jc w:val="center"/>
              <w:rPr>
                <w:rFonts w:ascii="標楷體" w:eastAsia="標楷體" w:hAnsi="標楷體"/>
                <w:bCs/>
                <w:color w:val="000000" w:themeColor="text1"/>
                <w:sz w:val="24"/>
                <w:szCs w:val="24"/>
              </w:rPr>
            </w:pPr>
            <w:r w:rsidRPr="00F66337">
              <w:rPr>
                <w:rFonts w:ascii="標楷體" w:eastAsia="標楷體" w:hAnsi="標楷體" w:hint="eastAsia"/>
                <w:bCs/>
                <w:color w:val="000000" w:themeColor="text1"/>
                <w:sz w:val="24"/>
                <w:szCs w:val="24"/>
                <w:lang w:eastAsia="zh-HK"/>
              </w:rPr>
              <w:t>從自然人文探討水金九</w:t>
            </w:r>
          </w:p>
        </w:tc>
        <w:tc>
          <w:tcPr>
            <w:tcW w:w="1583" w:type="dxa"/>
          </w:tcPr>
          <w:p w14:paraId="3EADF355" w14:textId="77777777" w:rsidR="001C3077" w:rsidRPr="00F66337" w:rsidRDefault="001C3077" w:rsidP="00BC1E82">
            <w:pPr>
              <w:adjustRightInd w:val="0"/>
              <w:snapToGrid w:val="0"/>
              <w:jc w:val="center"/>
              <w:rPr>
                <w:rFonts w:ascii="標楷體" w:eastAsia="標楷體" w:hAnsi="標楷體"/>
                <w:bCs/>
                <w:color w:val="000000" w:themeColor="text1"/>
                <w:sz w:val="24"/>
                <w:szCs w:val="24"/>
              </w:rPr>
            </w:pPr>
            <w:r w:rsidRPr="00F66337">
              <w:rPr>
                <w:rFonts w:ascii="標楷體" w:eastAsia="標楷體" w:hAnsi="標楷體" w:hint="eastAsia"/>
                <w:bCs/>
                <w:color w:val="000000" w:themeColor="text1"/>
                <w:sz w:val="24"/>
                <w:szCs w:val="24"/>
              </w:rPr>
              <w:t>每週</w:t>
            </w:r>
            <w:r>
              <w:rPr>
                <w:rFonts w:ascii="標楷體" w:eastAsia="標楷體" w:hAnsi="標楷體"/>
                <w:bCs/>
                <w:color w:val="000000" w:themeColor="text1"/>
                <w:sz w:val="24"/>
                <w:szCs w:val="24"/>
              </w:rPr>
              <w:t>1</w:t>
            </w:r>
            <w:r w:rsidRPr="00F66337">
              <w:rPr>
                <w:rFonts w:ascii="標楷體" w:eastAsia="標楷體" w:hAnsi="標楷體" w:hint="eastAsia"/>
                <w:bCs/>
                <w:color w:val="000000" w:themeColor="text1"/>
                <w:sz w:val="24"/>
                <w:szCs w:val="24"/>
              </w:rPr>
              <w:t>節</w:t>
            </w:r>
          </w:p>
        </w:tc>
      </w:tr>
      <w:tr w:rsidR="001C3077" w:rsidRPr="000565FF" w14:paraId="19337580" w14:textId="77777777" w:rsidTr="00BC1E82">
        <w:trPr>
          <w:jc w:val="center"/>
        </w:trPr>
        <w:tc>
          <w:tcPr>
            <w:tcW w:w="2663" w:type="dxa"/>
          </w:tcPr>
          <w:p w14:paraId="2ED2779B" w14:textId="77777777" w:rsidR="001C3077" w:rsidRPr="00F66337" w:rsidRDefault="001C3077" w:rsidP="00BC1E82">
            <w:pPr>
              <w:adjustRightInd w:val="0"/>
              <w:snapToGrid w:val="0"/>
              <w:jc w:val="center"/>
              <w:rPr>
                <w:rFonts w:ascii="標楷體" w:eastAsia="標楷體" w:hAnsi="標楷體"/>
                <w:bCs/>
                <w:color w:val="000000" w:themeColor="text1"/>
                <w:sz w:val="24"/>
              </w:rPr>
            </w:pPr>
            <w:r w:rsidRPr="00F66337">
              <w:rPr>
                <w:rFonts w:ascii="標楷體" w:eastAsia="標楷體" w:hAnsi="標楷體" w:hint="eastAsia"/>
                <w:bCs/>
                <w:color w:val="000000" w:themeColor="text1"/>
                <w:sz w:val="24"/>
              </w:rPr>
              <w:t>七</w:t>
            </w:r>
          </w:p>
        </w:tc>
        <w:tc>
          <w:tcPr>
            <w:tcW w:w="3118" w:type="dxa"/>
          </w:tcPr>
          <w:p w14:paraId="5B4336DF" w14:textId="77777777" w:rsidR="001C3077" w:rsidRPr="00F66337" w:rsidRDefault="001C3077" w:rsidP="00BC1E82">
            <w:pPr>
              <w:adjustRightInd w:val="0"/>
              <w:snapToGrid w:val="0"/>
              <w:jc w:val="center"/>
              <w:rPr>
                <w:rFonts w:ascii="標楷體" w:eastAsia="標楷體" w:hAnsi="標楷體"/>
                <w:bCs/>
                <w:color w:val="000000" w:themeColor="text1"/>
                <w:sz w:val="24"/>
              </w:rPr>
            </w:pPr>
            <w:r w:rsidRPr="00F66337">
              <w:rPr>
                <w:rFonts w:ascii="標楷體" w:eastAsia="標楷體" w:hAnsi="標楷體" w:hint="eastAsia"/>
                <w:bCs/>
                <w:color w:val="000000" w:themeColor="text1"/>
                <w:sz w:val="24"/>
              </w:rPr>
              <w:t>社團</w:t>
            </w:r>
          </w:p>
        </w:tc>
        <w:tc>
          <w:tcPr>
            <w:tcW w:w="992" w:type="dxa"/>
            <w:vAlign w:val="center"/>
          </w:tcPr>
          <w:p w14:paraId="3C9CE061" w14:textId="77777777" w:rsidR="001C3077" w:rsidRPr="00F66337" w:rsidRDefault="001C3077" w:rsidP="00BC1E82">
            <w:pPr>
              <w:adjustRightInd w:val="0"/>
              <w:snapToGrid w:val="0"/>
              <w:jc w:val="center"/>
              <w:rPr>
                <w:rFonts w:ascii="標楷體" w:eastAsia="標楷體" w:hAnsi="標楷體"/>
                <w:bCs/>
                <w:color w:val="000000" w:themeColor="text1"/>
                <w:sz w:val="24"/>
                <w:szCs w:val="24"/>
              </w:rPr>
            </w:pPr>
            <w:r w:rsidRPr="00F66337">
              <w:rPr>
                <w:rFonts w:ascii="標楷體" w:eastAsia="標楷體" w:hAnsi="標楷體" w:hint="eastAsia"/>
                <w:bCs/>
                <w:color w:val="000000" w:themeColor="text1"/>
                <w:sz w:val="24"/>
                <w:szCs w:val="24"/>
              </w:rPr>
              <w:t>2</w:t>
            </w:r>
          </w:p>
        </w:tc>
        <w:tc>
          <w:tcPr>
            <w:tcW w:w="2578" w:type="dxa"/>
            <w:vAlign w:val="center"/>
          </w:tcPr>
          <w:p w14:paraId="6958BB22" w14:textId="77777777" w:rsidR="001C3077" w:rsidRPr="00F66337" w:rsidRDefault="001C3077" w:rsidP="00BC1E82">
            <w:pPr>
              <w:adjustRightInd w:val="0"/>
              <w:snapToGrid w:val="0"/>
              <w:jc w:val="center"/>
              <w:rPr>
                <w:rFonts w:ascii="標楷體" w:eastAsia="標楷體" w:hAnsi="標楷體"/>
                <w:bCs/>
                <w:color w:val="000000" w:themeColor="text1"/>
                <w:sz w:val="24"/>
                <w:szCs w:val="24"/>
              </w:rPr>
            </w:pPr>
          </w:p>
        </w:tc>
        <w:tc>
          <w:tcPr>
            <w:tcW w:w="2941" w:type="dxa"/>
            <w:vAlign w:val="center"/>
          </w:tcPr>
          <w:p w14:paraId="0C0FF5A6" w14:textId="77777777" w:rsidR="001C3077" w:rsidRPr="00F66337" w:rsidRDefault="001C3077" w:rsidP="00BC1E82">
            <w:pPr>
              <w:adjustRightInd w:val="0"/>
              <w:snapToGrid w:val="0"/>
              <w:jc w:val="center"/>
              <w:rPr>
                <w:rFonts w:ascii="標楷體" w:eastAsia="標楷體" w:hAnsi="標楷體"/>
                <w:bCs/>
                <w:color w:val="000000" w:themeColor="text1"/>
                <w:sz w:val="24"/>
                <w:szCs w:val="24"/>
              </w:rPr>
            </w:pPr>
          </w:p>
        </w:tc>
        <w:tc>
          <w:tcPr>
            <w:tcW w:w="1583" w:type="dxa"/>
          </w:tcPr>
          <w:p w14:paraId="5B4FA32A" w14:textId="77777777" w:rsidR="001C3077" w:rsidRPr="00F66337" w:rsidRDefault="001C3077" w:rsidP="00BC1E82">
            <w:pPr>
              <w:adjustRightInd w:val="0"/>
              <w:snapToGrid w:val="0"/>
              <w:jc w:val="center"/>
              <w:rPr>
                <w:rFonts w:ascii="標楷體" w:eastAsia="標楷體" w:hAnsi="標楷體"/>
                <w:bCs/>
                <w:color w:val="000000" w:themeColor="text1"/>
                <w:sz w:val="24"/>
                <w:szCs w:val="24"/>
              </w:rPr>
            </w:pPr>
            <w:r w:rsidRPr="00F66337">
              <w:rPr>
                <w:rFonts w:ascii="標楷體" w:eastAsia="標楷體" w:hAnsi="標楷體" w:hint="eastAsia"/>
                <w:bCs/>
                <w:color w:val="000000" w:themeColor="text1"/>
                <w:sz w:val="24"/>
                <w:szCs w:val="24"/>
              </w:rPr>
              <w:t>每週1節</w:t>
            </w:r>
          </w:p>
        </w:tc>
      </w:tr>
      <w:tr w:rsidR="001C3077" w:rsidRPr="000565FF" w14:paraId="37D46F64" w14:textId="77777777" w:rsidTr="00BC1E82">
        <w:trPr>
          <w:jc w:val="center"/>
        </w:trPr>
        <w:tc>
          <w:tcPr>
            <w:tcW w:w="2663" w:type="dxa"/>
          </w:tcPr>
          <w:p w14:paraId="662F70E9" w14:textId="77777777" w:rsidR="001C3077" w:rsidRPr="00F66337" w:rsidRDefault="001C3077" w:rsidP="00BC1E82">
            <w:pPr>
              <w:adjustRightInd w:val="0"/>
              <w:snapToGrid w:val="0"/>
              <w:jc w:val="center"/>
              <w:rPr>
                <w:rFonts w:ascii="標楷體" w:eastAsia="標楷體" w:hAnsi="標楷體"/>
                <w:bCs/>
                <w:color w:val="000000" w:themeColor="text1"/>
                <w:sz w:val="24"/>
              </w:rPr>
            </w:pPr>
            <w:r w:rsidRPr="00F66337">
              <w:rPr>
                <w:rFonts w:ascii="標楷體" w:eastAsia="標楷體" w:hAnsi="標楷體" w:hint="eastAsia"/>
                <w:bCs/>
                <w:color w:val="000000" w:themeColor="text1"/>
                <w:sz w:val="24"/>
              </w:rPr>
              <w:t>七</w:t>
            </w:r>
          </w:p>
        </w:tc>
        <w:tc>
          <w:tcPr>
            <w:tcW w:w="3118" w:type="dxa"/>
          </w:tcPr>
          <w:p w14:paraId="450B8A70" w14:textId="77777777" w:rsidR="001C3077" w:rsidRPr="00F66337" w:rsidRDefault="001C3077" w:rsidP="00BC1E82">
            <w:pPr>
              <w:adjustRightInd w:val="0"/>
              <w:snapToGrid w:val="0"/>
              <w:jc w:val="center"/>
              <w:rPr>
                <w:rFonts w:ascii="標楷體" w:eastAsia="標楷體" w:hAnsi="標楷體"/>
                <w:bCs/>
                <w:color w:val="000000" w:themeColor="text1"/>
                <w:sz w:val="24"/>
              </w:rPr>
            </w:pPr>
            <w:r>
              <w:rPr>
                <w:rFonts w:ascii="標楷體" w:eastAsia="標楷體" w:hAnsi="標楷體" w:hint="eastAsia"/>
                <w:bCs/>
                <w:color w:val="000000" w:themeColor="text1"/>
                <w:sz w:val="24"/>
                <w:lang w:eastAsia="zh-HK"/>
              </w:rPr>
              <w:t>週會</w:t>
            </w:r>
          </w:p>
        </w:tc>
        <w:tc>
          <w:tcPr>
            <w:tcW w:w="992" w:type="dxa"/>
            <w:vAlign w:val="center"/>
          </w:tcPr>
          <w:p w14:paraId="66CAC4D3" w14:textId="77777777" w:rsidR="001C3077" w:rsidRPr="00F66337" w:rsidRDefault="001C3077" w:rsidP="00BC1E82">
            <w:pPr>
              <w:adjustRightInd w:val="0"/>
              <w:snapToGrid w:val="0"/>
              <w:jc w:val="center"/>
              <w:rPr>
                <w:rFonts w:ascii="標楷體" w:eastAsia="標楷體" w:hAnsi="標楷體"/>
                <w:bCs/>
                <w:color w:val="000000" w:themeColor="text1"/>
                <w:sz w:val="24"/>
                <w:szCs w:val="24"/>
              </w:rPr>
            </w:pPr>
            <w:r>
              <w:rPr>
                <w:rFonts w:ascii="標楷體" w:eastAsia="標楷體" w:hAnsi="標楷體" w:hint="eastAsia"/>
                <w:bCs/>
                <w:color w:val="000000" w:themeColor="text1"/>
                <w:sz w:val="24"/>
                <w:szCs w:val="24"/>
              </w:rPr>
              <w:t>3</w:t>
            </w:r>
          </w:p>
        </w:tc>
        <w:tc>
          <w:tcPr>
            <w:tcW w:w="2578" w:type="dxa"/>
            <w:vAlign w:val="center"/>
          </w:tcPr>
          <w:p w14:paraId="0BEDC033" w14:textId="77777777" w:rsidR="001C3077" w:rsidRPr="00F66337" w:rsidRDefault="001C3077" w:rsidP="00BC1E82">
            <w:pPr>
              <w:adjustRightInd w:val="0"/>
              <w:snapToGrid w:val="0"/>
              <w:jc w:val="center"/>
              <w:rPr>
                <w:rFonts w:ascii="標楷體" w:eastAsia="標楷體" w:hAnsi="標楷體"/>
                <w:bCs/>
                <w:color w:val="000000" w:themeColor="text1"/>
                <w:sz w:val="24"/>
                <w:szCs w:val="24"/>
              </w:rPr>
            </w:pPr>
          </w:p>
        </w:tc>
        <w:tc>
          <w:tcPr>
            <w:tcW w:w="2941" w:type="dxa"/>
            <w:vAlign w:val="center"/>
          </w:tcPr>
          <w:p w14:paraId="3AF32D6F" w14:textId="77777777" w:rsidR="001C3077" w:rsidRPr="00F66337" w:rsidRDefault="001C3077" w:rsidP="00BC1E82">
            <w:pPr>
              <w:adjustRightInd w:val="0"/>
              <w:snapToGrid w:val="0"/>
              <w:jc w:val="center"/>
              <w:rPr>
                <w:rFonts w:ascii="標楷體" w:eastAsia="標楷體" w:hAnsi="標楷體"/>
                <w:bCs/>
                <w:color w:val="000000" w:themeColor="text1"/>
                <w:sz w:val="24"/>
                <w:szCs w:val="24"/>
              </w:rPr>
            </w:pPr>
          </w:p>
        </w:tc>
        <w:tc>
          <w:tcPr>
            <w:tcW w:w="1583" w:type="dxa"/>
          </w:tcPr>
          <w:p w14:paraId="1E22CB0D" w14:textId="77777777" w:rsidR="001C3077" w:rsidRPr="00F66337" w:rsidRDefault="001C3077" w:rsidP="00BC1E82">
            <w:pPr>
              <w:adjustRightInd w:val="0"/>
              <w:snapToGrid w:val="0"/>
              <w:jc w:val="center"/>
              <w:rPr>
                <w:rFonts w:ascii="標楷體" w:eastAsia="標楷體" w:hAnsi="標楷體"/>
                <w:bCs/>
                <w:color w:val="000000" w:themeColor="text1"/>
                <w:sz w:val="24"/>
                <w:szCs w:val="24"/>
              </w:rPr>
            </w:pPr>
            <w:r w:rsidRPr="00F66337">
              <w:rPr>
                <w:rFonts w:ascii="標楷體" w:eastAsia="標楷體" w:hAnsi="標楷體" w:hint="eastAsia"/>
                <w:bCs/>
                <w:color w:val="000000" w:themeColor="text1"/>
                <w:sz w:val="24"/>
                <w:szCs w:val="24"/>
              </w:rPr>
              <w:t>每週1節</w:t>
            </w:r>
          </w:p>
        </w:tc>
      </w:tr>
      <w:tr w:rsidR="001C3077" w:rsidRPr="000565FF" w14:paraId="250BEC81" w14:textId="77777777" w:rsidTr="00BC1E82">
        <w:trPr>
          <w:jc w:val="center"/>
        </w:trPr>
        <w:tc>
          <w:tcPr>
            <w:tcW w:w="2663" w:type="dxa"/>
          </w:tcPr>
          <w:p w14:paraId="6BC2159C" w14:textId="77777777" w:rsidR="001C3077" w:rsidRPr="00F66337" w:rsidRDefault="001C3077" w:rsidP="00BC1E82">
            <w:pPr>
              <w:adjustRightInd w:val="0"/>
              <w:snapToGrid w:val="0"/>
              <w:jc w:val="center"/>
              <w:rPr>
                <w:rFonts w:ascii="標楷體" w:eastAsia="標楷體" w:hAnsi="標楷體"/>
                <w:bCs/>
                <w:color w:val="000000" w:themeColor="text1"/>
                <w:sz w:val="24"/>
              </w:rPr>
            </w:pPr>
            <w:r w:rsidRPr="00F66337">
              <w:rPr>
                <w:rFonts w:ascii="標楷體" w:eastAsia="標楷體" w:hAnsi="標楷體" w:hint="eastAsia"/>
                <w:bCs/>
                <w:color w:val="000000" w:themeColor="text1"/>
                <w:sz w:val="24"/>
              </w:rPr>
              <w:t>七</w:t>
            </w:r>
          </w:p>
        </w:tc>
        <w:tc>
          <w:tcPr>
            <w:tcW w:w="3118" w:type="dxa"/>
          </w:tcPr>
          <w:p w14:paraId="0FC3EA0D" w14:textId="77777777" w:rsidR="001C3077" w:rsidRPr="00F66337" w:rsidRDefault="001C3077" w:rsidP="00BC1E82">
            <w:pPr>
              <w:adjustRightInd w:val="0"/>
              <w:snapToGrid w:val="0"/>
              <w:jc w:val="center"/>
              <w:rPr>
                <w:rFonts w:ascii="標楷體" w:eastAsia="標楷體" w:hAnsi="標楷體"/>
                <w:bCs/>
                <w:color w:val="000000" w:themeColor="text1"/>
                <w:sz w:val="24"/>
              </w:rPr>
            </w:pPr>
            <w:r w:rsidRPr="00F66337">
              <w:rPr>
                <w:rFonts w:ascii="標楷體" w:eastAsia="標楷體" w:hAnsi="標楷體" w:hint="eastAsia"/>
                <w:bCs/>
                <w:color w:val="000000" w:themeColor="text1"/>
                <w:sz w:val="24"/>
                <w:lang w:eastAsia="zh-HK"/>
              </w:rPr>
              <w:t>其他類</w:t>
            </w:r>
          </w:p>
        </w:tc>
        <w:tc>
          <w:tcPr>
            <w:tcW w:w="992" w:type="dxa"/>
            <w:vAlign w:val="center"/>
          </w:tcPr>
          <w:p w14:paraId="69F6A93F" w14:textId="77777777" w:rsidR="001C3077" w:rsidRPr="00F66337" w:rsidRDefault="001C3077" w:rsidP="00BC1E82">
            <w:pPr>
              <w:adjustRightInd w:val="0"/>
              <w:snapToGrid w:val="0"/>
              <w:jc w:val="center"/>
              <w:rPr>
                <w:rFonts w:ascii="標楷體" w:eastAsia="標楷體" w:hAnsi="標楷體"/>
                <w:bCs/>
                <w:color w:val="000000" w:themeColor="text1"/>
                <w:sz w:val="24"/>
                <w:szCs w:val="24"/>
              </w:rPr>
            </w:pPr>
            <w:r>
              <w:rPr>
                <w:rFonts w:ascii="標楷體" w:eastAsia="標楷體" w:hAnsi="標楷體" w:hint="eastAsia"/>
                <w:bCs/>
                <w:color w:val="000000" w:themeColor="text1"/>
                <w:sz w:val="24"/>
                <w:szCs w:val="24"/>
              </w:rPr>
              <w:t>4</w:t>
            </w:r>
          </w:p>
        </w:tc>
        <w:tc>
          <w:tcPr>
            <w:tcW w:w="2578" w:type="dxa"/>
            <w:vAlign w:val="center"/>
          </w:tcPr>
          <w:p w14:paraId="36C7BC64" w14:textId="77777777" w:rsidR="001C3077" w:rsidRPr="00F66337" w:rsidRDefault="001C3077" w:rsidP="00BC1E82">
            <w:pPr>
              <w:adjustRightInd w:val="0"/>
              <w:snapToGrid w:val="0"/>
              <w:jc w:val="center"/>
              <w:rPr>
                <w:rFonts w:ascii="標楷體" w:eastAsia="標楷體" w:hAnsi="標楷體"/>
                <w:bCs/>
                <w:color w:val="000000" w:themeColor="text1"/>
                <w:sz w:val="24"/>
                <w:szCs w:val="24"/>
              </w:rPr>
            </w:pPr>
            <w:bookmarkStart w:id="1" w:name="OLE_LINK57"/>
            <w:bookmarkStart w:id="2" w:name="OLE_LINK58"/>
            <w:r>
              <w:rPr>
                <w:rFonts w:ascii="標楷體" w:eastAsia="標楷體" w:hAnsi="標楷體" w:hint="eastAsia"/>
              </w:rPr>
              <w:t>閱讀英語主題讀本</w:t>
            </w:r>
            <w:bookmarkEnd w:id="1"/>
            <w:bookmarkEnd w:id="2"/>
          </w:p>
        </w:tc>
        <w:tc>
          <w:tcPr>
            <w:tcW w:w="2941" w:type="dxa"/>
            <w:vAlign w:val="center"/>
          </w:tcPr>
          <w:p w14:paraId="27930E63" w14:textId="77777777" w:rsidR="001C3077" w:rsidRPr="00F66337" w:rsidRDefault="001C3077" w:rsidP="00BC1E82">
            <w:pPr>
              <w:adjustRightInd w:val="0"/>
              <w:snapToGrid w:val="0"/>
              <w:jc w:val="center"/>
              <w:rPr>
                <w:rFonts w:ascii="標楷體" w:eastAsia="標楷體" w:hAnsi="標楷體"/>
                <w:bCs/>
                <w:color w:val="000000" w:themeColor="text1"/>
                <w:sz w:val="24"/>
                <w:szCs w:val="24"/>
              </w:rPr>
            </w:pPr>
            <w:r>
              <w:rPr>
                <w:rFonts w:ascii="標楷體" w:eastAsia="標楷體" w:hAnsi="標楷體" w:hint="eastAsia"/>
                <w:bCs/>
                <w:color w:val="000000" w:themeColor="text1"/>
                <w:sz w:val="24"/>
                <w:szCs w:val="24"/>
              </w:rPr>
              <w:t>藉由英語故事書主題式的生活化教學(綠野仙蹤)</w:t>
            </w:r>
          </w:p>
        </w:tc>
        <w:tc>
          <w:tcPr>
            <w:tcW w:w="1583" w:type="dxa"/>
          </w:tcPr>
          <w:p w14:paraId="4F9BBF6F" w14:textId="77777777" w:rsidR="001C3077" w:rsidRPr="00F66337" w:rsidRDefault="001C3077" w:rsidP="00BC1E82">
            <w:pPr>
              <w:adjustRightInd w:val="0"/>
              <w:snapToGrid w:val="0"/>
              <w:jc w:val="center"/>
              <w:rPr>
                <w:rFonts w:ascii="標楷體" w:eastAsia="標楷體" w:hAnsi="標楷體"/>
                <w:bCs/>
                <w:color w:val="000000" w:themeColor="text1"/>
                <w:sz w:val="24"/>
                <w:szCs w:val="24"/>
              </w:rPr>
            </w:pPr>
            <w:r w:rsidRPr="00F66337">
              <w:rPr>
                <w:rFonts w:ascii="標楷體" w:eastAsia="標楷體" w:hAnsi="標楷體" w:hint="eastAsia"/>
                <w:bCs/>
                <w:color w:val="000000" w:themeColor="text1"/>
                <w:sz w:val="24"/>
                <w:szCs w:val="24"/>
              </w:rPr>
              <w:t>每週</w:t>
            </w:r>
            <w:r w:rsidRPr="00F66337">
              <w:rPr>
                <w:rFonts w:ascii="標楷體" w:eastAsia="標楷體" w:hAnsi="標楷體"/>
                <w:bCs/>
                <w:color w:val="000000" w:themeColor="text1"/>
                <w:sz w:val="24"/>
                <w:szCs w:val="24"/>
              </w:rPr>
              <w:t>2</w:t>
            </w:r>
            <w:r w:rsidRPr="00F66337">
              <w:rPr>
                <w:rFonts w:ascii="標楷體" w:eastAsia="標楷體" w:hAnsi="標楷體" w:hint="eastAsia"/>
                <w:bCs/>
                <w:color w:val="000000" w:themeColor="text1"/>
                <w:sz w:val="24"/>
                <w:szCs w:val="24"/>
              </w:rPr>
              <w:t>節</w:t>
            </w:r>
          </w:p>
        </w:tc>
      </w:tr>
      <w:tr w:rsidR="001C3077" w:rsidRPr="000565FF" w14:paraId="0DADAE2B" w14:textId="77777777" w:rsidTr="00BC1E82">
        <w:tblPrEx>
          <w:jc w:val="left"/>
        </w:tblPrEx>
        <w:tc>
          <w:tcPr>
            <w:tcW w:w="2663" w:type="dxa"/>
          </w:tcPr>
          <w:p w14:paraId="557CC8E9" w14:textId="77777777" w:rsidR="001C3077" w:rsidRPr="00F66337" w:rsidRDefault="001C3077" w:rsidP="00BC1E82">
            <w:pPr>
              <w:adjustRightInd w:val="0"/>
              <w:snapToGrid w:val="0"/>
              <w:jc w:val="center"/>
              <w:rPr>
                <w:rFonts w:ascii="標楷體" w:eastAsia="標楷體" w:hAnsi="標楷體"/>
                <w:bCs/>
                <w:color w:val="000000" w:themeColor="text1"/>
                <w:sz w:val="24"/>
                <w:szCs w:val="24"/>
              </w:rPr>
            </w:pPr>
            <w:r w:rsidRPr="00F66337">
              <w:rPr>
                <w:rFonts w:ascii="標楷體" w:eastAsia="標楷體" w:hAnsi="標楷體" w:hint="eastAsia"/>
                <w:bCs/>
                <w:color w:val="000000" w:themeColor="text1"/>
                <w:sz w:val="24"/>
                <w:szCs w:val="24"/>
              </w:rPr>
              <w:t>年級</w:t>
            </w:r>
          </w:p>
        </w:tc>
        <w:tc>
          <w:tcPr>
            <w:tcW w:w="3118" w:type="dxa"/>
          </w:tcPr>
          <w:p w14:paraId="2F346764" w14:textId="77777777" w:rsidR="001C3077" w:rsidRPr="00F66337" w:rsidRDefault="001C3077" w:rsidP="00BC1E82">
            <w:pPr>
              <w:adjustRightInd w:val="0"/>
              <w:snapToGrid w:val="0"/>
              <w:jc w:val="center"/>
              <w:rPr>
                <w:rFonts w:ascii="標楷體" w:eastAsia="標楷體" w:hAnsi="標楷體"/>
                <w:bCs/>
                <w:color w:val="000000" w:themeColor="text1"/>
                <w:sz w:val="24"/>
                <w:szCs w:val="24"/>
              </w:rPr>
            </w:pPr>
            <w:r w:rsidRPr="00F66337">
              <w:rPr>
                <w:rFonts w:ascii="標楷體" w:eastAsia="標楷體" w:hAnsi="標楷體" w:hint="eastAsia"/>
                <w:bCs/>
                <w:color w:val="000000" w:themeColor="text1"/>
                <w:sz w:val="24"/>
                <w:szCs w:val="24"/>
              </w:rPr>
              <w:t>類別</w:t>
            </w:r>
          </w:p>
        </w:tc>
        <w:tc>
          <w:tcPr>
            <w:tcW w:w="992" w:type="dxa"/>
          </w:tcPr>
          <w:p w14:paraId="086F2B84" w14:textId="77777777" w:rsidR="001C3077" w:rsidRPr="00F66337" w:rsidRDefault="001C3077" w:rsidP="00BC1E82">
            <w:pPr>
              <w:adjustRightInd w:val="0"/>
              <w:snapToGrid w:val="0"/>
              <w:jc w:val="center"/>
              <w:rPr>
                <w:rFonts w:ascii="標楷體" w:eastAsia="標楷體" w:hAnsi="標楷體"/>
                <w:bCs/>
                <w:color w:val="000000" w:themeColor="text1"/>
                <w:sz w:val="24"/>
                <w:szCs w:val="24"/>
              </w:rPr>
            </w:pPr>
            <w:r w:rsidRPr="00F66337">
              <w:rPr>
                <w:rFonts w:ascii="標楷體" w:eastAsia="標楷體" w:hAnsi="標楷體" w:hint="eastAsia"/>
                <w:bCs/>
                <w:color w:val="000000" w:themeColor="text1"/>
                <w:sz w:val="24"/>
                <w:szCs w:val="24"/>
              </w:rPr>
              <w:t>編號</w:t>
            </w:r>
          </w:p>
        </w:tc>
        <w:tc>
          <w:tcPr>
            <w:tcW w:w="2578" w:type="dxa"/>
          </w:tcPr>
          <w:p w14:paraId="2BE525AB" w14:textId="77777777" w:rsidR="001C3077" w:rsidRPr="00F66337" w:rsidRDefault="001C3077" w:rsidP="00BC1E82">
            <w:pPr>
              <w:adjustRightInd w:val="0"/>
              <w:snapToGrid w:val="0"/>
              <w:jc w:val="center"/>
              <w:rPr>
                <w:rFonts w:ascii="標楷體" w:eastAsia="標楷體" w:hAnsi="標楷體"/>
                <w:bCs/>
                <w:color w:val="000000" w:themeColor="text1"/>
                <w:sz w:val="24"/>
                <w:szCs w:val="24"/>
              </w:rPr>
            </w:pPr>
            <w:r w:rsidRPr="00F66337">
              <w:rPr>
                <w:rFonts w:ascii="標楷體" w:eastAsia="標楷體" w:hAnsi="標楷體" w:hint="eastAsia"/>
                <w:bCs/>
                <w:color w:val="000000" w:themeColor="text1"/>
                <w:sz w:val="24"/>
                <w:szCs w:val="24"/>
              </w:rPr>
              <w:t>課程名稱</w:t>
            </w:r>
          </w:p>
        </w:tc>
        <w:tc>
          <w:tcPr>
            <w:tcW w:w="2941" w:type="dxa"/>
          </w:tcPr>
          <w:p w14:paraId="10E2EC3D" w14:textId="77777777" w:rsidR="001C3077" w:rsidRPr="00F66337" w:rsidRDefault="001C3077" w:rsidP="00BC1E82">
            <w:pPr>
              <w:adjustRightInd w:val="0"/>
              <w:snapToGrid w:val="0"/>
              <w:jc w:val="center"/>
              <w:rPr>
                <w:rFonts w:ascii="標楷體" w:eastAsia="標楷體" w:hAnsi="標楷體"/>
                <w:bCs/>
                <w:color w:val="000000" w:themeColor="text1"/>
                <w:sz w:val="24"/>
                <w:szCs w:val="24"/>
              </w:rPr>
            </w:pPr>
            <w:r w:rsidRPr="00F66337">
              <w:rPr>
                <w:rFonts w:ascii="標楷體" w:eastAsia="標楷體" w:hAnsi="標楷體" w:hint="eastAsia"/>
                <w:bCs/>
                <w:color w:val="000000" w:themeColor="text1"/>
                <w:sz w:val="24"/>
                <w:szCs w:val="24"/>
              </w:rPr>
              <w:t>課程重點</w:t>
            </w:r>
          </w:p>
        </w:tc>
        <w:tc>
          <w:tcPr>
            <w:tcW w:w="1583" w:type="dxa"/>
          </w:tcPr>
          <w:p w14:paraId="6C8D8ED7" w14:textId="77777777" w:rsidR="001C3077" w:rsidRPr="00F66337" w:rsidRDefault="001C3077" w:rsidP="00BC1E82">
            <w:pPr>
              <w:adjustRightInd w:val="0"/>
              <w:snapToGrid w:val="0"/>
              <w:jc w:val="center"/>
              <w:rPr>
                <w:rFonts w:ascii="標楷體" w:eastAsia="標楷體" w:hAnsi="標楷體"/>
                <w:bCs/>
                <w:color w:val="000000" w:themeColor="text1"/>
                <w:sz w:val="24"/>
                <w:szCs w:val="24"/>
              </w:rPr>
            </w:pPr>
            <w:r w:rsidRPr="00F66337">
              <w:rPr>
                <w:rFonts w:ascii="標楷體" w:eastAsia="標楷體" w:hAnsi="標楷體" w:hint="eastAsia"/>
                <w:bCs/>
                <w:color w:val="000000" w:themeColor="text1"/>
                <w:sz w:val="24"/>
                <w:szCs w:val="24"/>
              </w:rPr>
              <w:t>備註</w:t>
            </w:r>
          </w:p>
        </w:tc>
      </w:tr>
      <w:tr w:rsidR="001C3077" w:rsidRPr="000565FF" w14:paraId="1744130F" w14:textId="77777777" w:rsidTr="00BC1E82">
        <w:tblPrEx>
          <w:jc w:val="left"/>
        </w:tblPrEx>
        <w:tc>
          <w:tcPr>
            <w:tcW w:w="2663" w:type="dxa"/>
          </w:tcPr>
          <w:p w14:paraId="5AFF5600" w14:textId="77777777" w:rsidR="001C3077" w:rsidRPr="00F66337" w:rsidRDefault="001C3077" w:rsidP="00BC1E82">
            <w:pPr>
              <w:adjustRightInd w:val="0"/>
              <w:snapToGrid w:val="0"/>
              <w:jc w:val="center"/>
              <w:rPr>
                <w:rFonts w:ascii="標楷體" w:eastAsia="標楷體" w:hAnsi="標楷體"/>
                <w:bCs/>
                <w:color w:val="000000" w:themeColor="text1"/>
                <w:sz w:val="24"/>
              </w:rPr>
            </w:pPr>
            <w:r>
              <w:rPr>
                <w:rFonts w:ascii="標楷體" w:eastAsia="標楷體" w:hAnsi="標楷體" w:hint="eastAsia"/>
                <w:bCs/>
                <w:color w:val="000000" w:themeColor="text1"/>
                <w:sz w:val="24"/>
              </w:rPr>
              <w:t>八</w:t>
            </w:r>
          </w:p>
        </w:tc>
        <w:tc>
          <w:tcPr>
            <w:tcW w:w="3118" w:type="dxa"/>
          </w:tcPr>
          <w:p w14:paraId="1093288D" w14:textId="77777777" w:rsidR="001C3077" w:rsidRPr="00F66337" w:rsidRDefault="001C3077" w:rsidP="00BC1E82">
            <w:pPr>
              <w:adjustRightInd w:val="0"/>
              <w:snapToGrid w:val="0"/>
              <w:jc w:val="center"/>
              <w:rPr>
                <w:rFonts w:ascii="標楷體" w:eastAsia="標楷體" w:hAnsi="標楷體"/>
                <w:bCs/>
                <w:color w:val="000000" w:themeColor="text1"/>
                <w:sz w:val="24"/>
              </w:rPr>
            </w:pPr>
            <w:r w:rsidRPr="00F66337">
              <w:rPr>
                <w:rFonts w:ascii="標楷體" w:eastAsia="標楷體" w:hAnsi="標楷體" w:hint="eastAsia"/>
                <w:bCs/>
                <w:color w:val="000000" w:themeColor="text1"/>
                <w:sz w:val="24"/>
              </w:rPr>
              <w:t>統整性主題</w:t>
            </w:r>
          </w:p>
        </w:tc>
        <w:tc>
          <w:tcPr>
            <w:tcW w:w="992" w:type="dxa"/>
          </w:tcPr>
          <w:p w14:paraId="788767EF" w14:textId="77777777" w:rsidR="001C3077" w:rsidRPr="00F66337" w:rsidRDefault="001C3077" w:rsidP="00BC1E82">
            <w:pPr>
              <w:adjustRightInd w:val="0"/>
              <w:snapToGrid w:val="0"/>
              <w:jc w:val="center"/>
              <w:rPr>
                <w:rFonts w:ascii="標楷體" w:eastAsia="標楷體" w:hAnsi="標楷體"/>
                <w:bCs/>
                <w:color w:val="000000" w:themeColor="text1"/>
                <w:sz w:val="24"/>
                <w:szCs w:val="24"/>
              </w:rPr>
            </w:pPr>
            <w:r w:rsidRPr="00F66337">
              <w:rPr>
                <w:rFonts w:ascii="標楷體" w:eastAsia="標楷體" w:hAnsi="標楷體" w:hint="eastAsia"/>
                <w:bCs/>
                <w:color w:val="000000" w:themeColor="text1"/>
                <w:sz w:val="24"/>
                <w:szCs w:val="24"/>
              </w:rPr>
              <w:t>1</w:t>
            </w:r>
          </w:p>
        </w:tc>
        <w:tc>
          <w:tcPr>
            <w:tcW w:w="2578" w:type="dxa"/>
          </w:tcPr>
          <w:p w14:paraId="7DAB3D4C" w14:textId="77777777" w:rsidR="001C3077" w:rsidRPr="00F66337" w:rsidRDefault="001C3077" w:rsidP="00BC1E82">
            <w:pPr>
              <w:adjustRightInd w:val="0"/>
              <w:snapToGrid w:val="0"/>
              <w:jc w:val="center"/>
              <w:rPr>
                <w:rFonts w:ascii="標楷體" w:eastAsia="標楷體" w:hAnsi="標楷體"/>
                <w:bCs/>
                <w:color w:val="000000" w:themeColor="text1"/>
                <w:sz w:val="24"/>
                <w:szCs w:val="24"/>
              </w:rPr>
            </w:pPr>
            <w:r w:rsidRPr="00F66337">
              <w:rPr>
                <w:rFonts w:ascii="標楷體" w:eastAsia="標楷體" w:hAnsi="標楷體" w:hint="eastAsia"/>
                <w:bCs/>
                <w:color w:val="000000" w:themeColor="text1"/>
                <w:sz w:val="24"/>
                <w:szCs w:val="24"/>
                <w:lang w:eastAsia="zh-HK"/>
              </w:rPr>
              <w:t>認識水金九</w:t>
            </w:r>
          </w:p>
        </w:tc>
        <w:tc>
          <w:tcPr>
            <w:tcW w:w="2941" w:type="dxa"/>
          </w:tcPr>
          <w:p w14:paraId="2D5B8805" w14:textId="77777777" w:rsidR="001C3077" w:rsidRPr="00F66337" w:rsidRDefault="001C3077" w:rsidP="00BC1E82">
            <w:pPr>
              <w:adjustRightInd w:val="0"/>
              <w:snapToGrid w:val="0"/>
              <w:jc w:val="center"/>
              <w:rPr>
                <w:rFonts w:ascii="標楷體" w:eastAsia="標楷體" w:hAnsi="標楷體"/>
                <w:bCs/>
                <w:color w:val="000000" w:themeColor="text1"/>
                <w:sz w:val="24"/>
                <w:szCs w:val="24"/>
              </w:rPr>
            </w:pPr>
            <w:r>
              <w:rPr>
                <w:rFonts w:ascii="標楷體" w:eastAsia="標楷體" w:hAnsi="標楷體" w:hint="eastAsia"/>
                <w:bCs/>
                <w:color w:val="000000" w:themeColor="text1"/>
                <w:sz w:val="24"/>
                <w:szCs w:val="24"/>
              </w:rPr>
              <w:t>文學大富翁</w:t>
            </w:r>
          </w:p>
        </w:tc>
        <w:tc>
          <w:tcPr>
            <w:tcW w:w="1583" w:type="dxa"/>
          </w:tcPr>
          <w:p w14:paraId="2B7DE196" w14:textId="77777777" w:rsidR="001C3077" w:rsidRPr="00F66337" w:rsidRDefault="001C3077" w:rsidP="00BC1E82">
            <w:pPr>
              <w:adjustRightInd w:val="0"/>
              <w:snapToGrid w:val="0"/>
              <w:jc w:val="center"/>
              <w:rPr>
                <w:rFonts w:ascii="標楷體" w:eastAsia="標楷體" w:hAnsi="標楷體"/>
                <w:bCs/>
                <w:color w:val="000000" w:themeColor="text1"/>
                <w:sz w:val="24"/>
                <w:szCs w:val="24"/>
              </w:rPr>
            </w:pPr>
            <w:r w:rsidRPr="00F66337">
              <w:rPr>
                <w:rFonts w:ascii="標楷體" w:eastAsia="標楷體" w:hAnsi="標楷體" w:hint="eastAsia"/>
                <w:bCs/>
                <w:color w:val="000000" w:themeColor="text1"/>
                <w:sz w:val="24"/>
                <w:szCs w:val="24"/>
              </w:rPr>
              <w:t>每週</w:t>
            </w:r>
            <w:r>
              <w:rPr>
                <w:rFonts w:ascii="標楷體" w:eastAsia="標楷體" w:hAnsi="標楷體"/>
                <w:bCs/>
                <w:color w:val="000000" w:themeColor="text1"/>
                <w:sz w:val="24"/>
                <w:szCs w:val="24"/>
              </w:rPr>
              <w:t>1</w:t>
            </w:r>
            <w:r w:rsidRPr="00F66337">
              <w:rPr>
                <w:rFonts w:ascii="標楷體" w:eastAsia="標楷體" w:hAnsi="標楷體" w:hint="eastAsia"/>
                <w:bCs/>
                <w:color w:val="000000" w:themeColor="text1"/>
                <w:sz w:val="24"/>
                <w:szCs w:val="24"/>
              </w:rPr>
              <w:t>節</w:t>
            </w:r>
          </w:p>
        </w:tc>
      </w:tr>
      <w:tr w:rsidR="001C3077" w:rsidRPr="000565FF" w14:paraId="49C75D9C" w14:textId="77777777" w:rsidTr="00BC1E82">
        <w:tblPrEx>
          <w:jc w:val="left"/>
        </w:tblPrEx>
        <w:tc>
          <w:tcPr>
            <w:tcW w:w="2663" w:type="dxa"/>
          </w:tcPr>
          <w:p w14:paraId="299BD894" w14:textId="77777777" w:rsidR="001C3077" w:rsidRPr="00F66337" w:rsidRDefault="001C3077" w:rsidP="00BC1E82">
            <w:pPr>
              <w:adjustRightInd w:val="0"/>
              <w:snapToGrid w:val="0"/>
              <w:jc w:val="center"/>
              <w:rPr>
                <w:rFonts w:ascii="標楷體" w:eastAsia="標楷體" w:hAnsi="標楷體"/>
                <w:bCs/>
                <w:color w:val="000000" w:themeColor="text1"/>
                <w:sz w:val="24"/>
              </w:rPr>
            </w:pPr>
            <w:r>
              <w:rPr>
                <w:rFonts w:ascii="標楷體" w:eastAsia="標楷體" w:hAnsi="標楷體" w:hint="eastAsia"/>
                <w:bCs/>
                <w:color w:val="000000" w:themeColor="text1"/>
                <w:sz w:val="24"/>
              </w:rPr>
              <w:t>八</w:t>
            </w:r>
          </w:p>
        </w:tc>
        <w:tc>
          <w:tcPr>
            <w:tcW w:w="3118" w:type="dxa"/>
          </w:tcPr>
          <w:p w14:paraId="5AD06D19" w14:textId="77777777" w:rsidR="001C3077" w:rsidRPr="00F66337" w:rsidRDefault="001C3077" w:rsidP="00BC1E82">
            <w:pPr>
              <w:adjustRightInd w:val="0"/>
              <w:snapToGrid w:val="0"/>
              <w:jc w:val="center"/>
              <w:rPr>
                <w:rFonts w:ascii="標楷體" w:eastAsia="標楷體" w:hAnsi="標楷體"/>
                <w:bCs/>
                <w:color w:val="000000" w:themeColor="text1"/>
                <w:sz w:val="24"/>
              </w:rPr>
            </w:pPr>
            <w:r w:rsidRPr="00F66337">
              <w:rPr>
                <w:rFonts w:ascii="標楷體" w:eastAsia="標楷體" w:hAnsi="標楷體" w:hint="eastAsia"/>
                <w:bCs/>
                <w:color w:val="000000" w:themeColor="text1"/>
                <w:sz w:val="24"/>
              </w:rPr>
              <w:t>社團</w:t>
            </w:r>
          </w:p>
        </w:tc>
        <w:tc>
          <w:tcPr>
            <w:tcW w:w="992" w:type="dxa"/>
          </w:tcPr>
          <w:p w14:paraId="08F62EED" w14:textId="77777777" w:rsidR="001C3077" w:rsidRPr="00F66337" w:rsidRDefault="001C3077" w:rsidP="00BC1E82">
            <w:pPr>
              <w:adjustRightInd w:val="0"/>
              <w:snapToGrid w:val="0"/>
              <w:jc w:val="center"/>
              <w:rPr>
                <w:rFonts w:ascii="標楷體" w:eastAsia="標楷體" w:hAnsi="標楷體"/>
                <w:bCs/>
                <w:color w:val="000000" w:themeColor="text1"/>
                <w:sz w:val="24"/>
                <w:szCs w:val="24"/>
              </w:rPr>
            </w:pPr>
            <w:r w:rsidRPr="00F66337">
              <w:rPr>
                <w:rFonts w:ascii="標楷體" w:eastAsia="標楷體" w:hAnsi="標楷體" w:hint="eastAsia"/>
                <w:bCs/>
                <w:color w:val="000000" w:themeColor="text1"/>
                <w:sz w:val="24"/>
                <w:szCs w:val="24"/>
              </w:rPr>
              <w:t>2</w:t>
            </w:r>
          </w:p>
        </w:tc>
        <w:tc>
          <w:tcPr>
            <w:tcW w:w="2578" w:type="dxa"/>
          </w:tcPr>
          <w:p w14:paraId="67730194" w14:textId="77777777" w:rsidR="001C3077" w:rsidRPr="00F66337" w:rsidRDefault="001C3077" w:rsidP="00BC1E82">
            <w:pPr>
              <w:adjustRightInd w:val="0"/>
              <w:snapToGrid w:val="0"/>
              <w:jc w:val="center"/>
              <w:rPr>
                <w:rFonts w:ascii="標楷體" w:eastAsia="標楷體" w:hAnsi="標楷體"/>
                <w:bCs/>
                <w:color w:val="000000" w:themeColor="text1"/>
                <w:sz w:val="24"/>
                <w:szCs w:val="24"/>
              </w:rPr>
            </w:pPr>
          </w:p>
        </w:tc>
        <w:tc>
          <w:tcPr>
            <w:tcW w:w="2941" w:type="dxa"/>
          </w:tcPr>
          <w:p w14:paraId="42106F8B" w14:textId="77777777" w:rsidR="001C3077" w:rsidRPr="00F66337" w:rsidRDefault="001C3077" w:rsidP="00BC1E82">
            <w:pPr>
              <w:adjustRightInd w:val="0"/>
              <w:snapToGrid w:val="0"/>
              <w:jc w:val="center"/>
              <w:rPr>
                <w:rFonts w:ascii="標楷體" w:eastAsia="標楷體" w:hAnsi="標楷體"/>
                <w:bCs/>
                <w:color w:val="000000" w:themeColor="text1"/>
                <w:sz w:val="24"/>
                <w:szCs w:val="24"/>
              </w:rPr>
            </w:pPr>
          </w:p>
        </w:tc>
        <w:tc>
          <w:tcPr>
            <w:tcW w:w="1583" w:type="dxa"/>
          </w:tcPr>
          <w:p w14:paraId="0B940D1A" w14:textId="77777777" w:rsidR="001C3077" w:rsidRPr="00F66337" w:rsidRDefault="001C3077" w:rsidP="00BC1E82">
            <w:pPr>
              <w:adjustRightInd w:val="0"/>
              <w:snapToGrid w:val="0"/>
              <w:jc w:val="center"/>
              <w:rPr>
                <w:rFonts w:ascii="標楷體" w:eastAsia="標楷體" w:hAnsi="標楷體"/>
                <w:bCs/>
                <w:color w:val="000000" w:themeColor="text1"/>
                <w:sz w:val="24"/>
                <w:szCs w:val="24"/>
              </w:rPr>
            </w:pPr>
            <w:r w:rsidRPr="00F66337">
              <w:rPr>
                <w:rFonts w:ascii="標楷體" w:eastAsia="標楷體" w:hAnsi="標楷體" w:hint="eastAsia"/>
                <w:bCs/>
                <w:color w:val="000000" w:themeColor="text1"/>
                <w:sz w:val="24"/>
                <w:szCs w:val="24"/>
              </w:rPr>
              <w:t>每週1節</w:t>
            </w:r>
          </w:p>
        </w:tc>
      </w:tr>
      <w:tr w:rsidR="001C3077" w:rsidRPr="000565FF" w14:paraId="62610071" w14:textId="77777777" w:rsidTr="00BC1E82">
        <w:tblPrEx>
          <w:jc w:val="left"/>
        </w:tblPrEx>
        <w:tc>
          <w:tcPr>
            <w:tcW w:w="2663" w:type="dxa"/>
          </w:tcPr>
          <w:p w14:paraId="005F083C" w14:textId="77777777" w:rsidR="001C3077" w:rsidRPr="00F66337" w:rsidRDefault="001C3077" w:rsidP="00BC1E82">
            <w:pPr>
              <w:adjustRightInd w:val="0"/>
              <w:snapToGrid w:val="0"/>
              <w:jc w:val="center"/>
              <w:rPr>
                <w:rFonts w:ascii="標楷體" w:eastAsia="標楷體" w:hAnsi="標楷體"/>
                <w:bCs/>
                <w:color w:val="000000" w:themeColor="text1"/>
                <w:sz w:val="24"/>
              </w:rPr>
            </w:pPr>
            <w:r>
              <w:rPr>
                <w:rFonts w:ascii="標楷體" w:eastAsia="標楷體" w:hAnsi="標楷體" w:hint="eastAsia"/>
                <w:bCs/>
                <w:color w:val="000000" w:themeColor="text1"/>
                <w:sz w:val="24"/>
              </w:rPr>
              <w:t>八</w:t>
            </w:r>
          </w:p>
        </w:tc>
        <w:tc>
          <w:tcPr>
            <w:tcW w:w="3118" w:type="dxa"/>
          </w:tcPr>
          <w:p w14:paraId="58CBA21D" w14:textId="77777777" w:rsidR="001C3077" w:rsidRPr="00F66337" w:rsidRDefault="001C3077" w:rsidP="00BC1E82">
            <w:pPr>
              <w:adjustRightInd w:val="0"/>
              <w:snapToGrid w:val="0"/>
              <w:jc w:val="center"/>
              <w:rPr>
                <w:rFonts w:ascii="標楷體" w:eastAsia="標楷體" w:hAnsi="標楷體"/>
                <w:bCs/>
                <w:color w:val="000000" w:themeColor="text1"/>
                <w:sz w:val="24"/>
              </w:rPr>
            </w:pPr>
            <w:r>
              <w:rPr>
                <w:rFonts w:ascii="標楷體" w:eastAsia="標楷體" w:hAnsi="標楷體" w:hint="eastAsia"/>
                <w:bCs/>
                <w:color w:val="000000" w:themeColor="text1"/>
                <w:sz w:val="24"/>
                <w:lang w:eastAsia="zh-HK"/>
              </w:rPr>
              <w:t>週會</w:t>
            </w:r>
          </w:p>
        </w:tc>
        <w:tc>
          <w:tcPr>
            <w:tcW w:w="992" w:type="dxa"/>
          </w:tcPr>
          <w:p w14:paraId="171714D8" w14:textId="77777777" w:rsidR="001C3077" w:rsidRPr="00F66337" w:rsidRDefault="001C3077" w:rsidP="00BC1E82">
            <w:pPr>
              <w:adjustRightInd w:val="0"/>
              <w:snapToGrid w:val="0"/>
              <w:jc w:val="center"/>
              <w:rPr>
                <w:rFonts w:ascii="標楷體" w:eastAsia="標楷體" w:hAnsi="標楷體"/>
                <w:bCs/>
                <w:color w:val="000000" w:themeColor="text1"/>
                <w:sz w:val="24"/>
                <w:szCs w:val="24"/>
              </w:rPr>
            </w:pPr>
            <w:r>
              <w:rPr>
                <w:rFonts w:ascii="標楷體" w:eastAsia="標楷體" w:hAnsi="標楷體" w:hint="eastAsia"/>
                <w:bCs/>
                <w:color w:val="000000" w:themeColor="text1"/>
                <w:sz w:val="24"/>
                <w:szCs w:val="24"/>
              </w:rPr>
              <w:t>3</w:t>
            </w:r>
          </w:p>
        </w:tc>
        <w:tc>
          <w:tcPr>
            <w:tcW w:w="2578" w:type="dxa"/>
          </w:tcPr>
          <w:p w14:paraId="6B877051" w14:textId="77777777" w:rsidR="001C3077" w:rsidRPr="00F66337" w:rsidRDefault="001C3077" w:rsidP="00BC1E82">
            <w:pPr>
              <w:adjustRightInd w:val="0"/>
              <w:snapToGrid w:val="0"/>
              <w:jc w:val="center"/>
              <w:rPr>
                <w:rFonts w:ascii="標楷體" w:eastAsia="標楷體" w:hAnsi="標楷體"/>
                <w:bCs/>
                <w:color w:val="000000" w:themeColor="text1"/>
                <w:sz w:val="24"/>
                <w:szCs w:val="24"/>
              </w:rPr>
            </w:pPr>
          </w:p>
        </w:tc>
        <w:tc>
          <w:tcPr>
            <w:tcW w:w="2941" w:type="dxa"/>
          </w:tcPr>
          <w:p w14:paraId="45ECC910" w14:textId="77777777" w:rsidR="001C3077" w:rsidRPr="00F66337" w:rsidRDefault="001C3077" w:rsidP="00BC1E82">
            <w:pPr>
              <w:adjustRightInd w:val="0"/>
              <w:snapToGrid w:val="0"/>
              <w:jc w:val="center"/>
              <w:rPr>
                <w:rFonts w:ascii="標楷體" w:eastAsia="標楷體" w:hAnsi="標楷體"/>
                <w:bCs/>
                <w:color w:val="000000" w:themeColor="text1"/>
                <w:sz w:val="24"/>
                <w:szCs w:val="24"/>
              </w:rPr>
            </w:pPr>
          </w:p>
        </w:tc>
        <w:tc>
          <w:tcPr>
            <w:tcW w:w="1583" w:type="dxa"/>
          </w:tcPr>
          <w:p w14:paraId="27EA4B8C" w14:textId="77777777" w:rsidR="001C3077" w:rsidRPr="00F66337" w:rsidRDefault="001C3077" w:rsidP="00BC1E82">
            <w:pPr>
              <w:adjustRightInd w:val="0"/>
              <w:snapToGrid w:val="0"/>
              <w:jc w:val="center"/>
              <w:rPr>
                <w:rFonts w:ascii="標楷體" w:eastAsia="標楷體" w:hAnsi="標楷體"/>
                <w:bCs/>
                <w:color w:val="000000" w:themeColor="text1"/>
                <w:sz w:val="24"/>
                <w:szCs w:val="24"/>
              </w:rPr>
            </w:pPr>
            <w:r w:rsidRPr="00F66337">
              <w:rPr>
                <w:rFonts w:ascii="標楷體" w:eastAsia="標楷體" w:hAnsi="標楷體" w:hint="eastAsia"/>
                <w:bCs/>
                <w:color w:val="000000" w:themeColor="text1"/>
                <w:sz w:val="24"/>
                <w:szCs w:val="24"/>
              </w:rPr>
              <w:t>每週1節</w:t>
            </w:r>
          </w:p>
        </w:tc>
      </w:tr>
      <w:tr w:rsidR="001C3077" w:rsidRPr="000565FF" w14:paraId="0AC14EBA" w14:textId="77777777" w:rsidTr="00BC1E82">
        <w:tblPrEx>
          <w:jc w:val="left"/>
        </w:tblPrEx>
        <w:tc>
          <w:tcPr>
            <w:tcW w:w="2663" w:type="dxa"/>
          </w:tcPr>
          <w:p w14:paraId="3E5ACCF0" w14:textId="77777777" w:rsidR="001C3077" w:rsidRPr="00F66337" w:rsidRDefault="001C3077" w:rsidP="00BC1E82">
            <w:pPr>
              <w:adjustRightInd w:val="0"/>
              <w:snapToGrid w:val="0"/>
              <w:jc w:val="center"/>
              <w:rPr>
                <w:rFonts w:ascii="標楷體" w:eastAsia="標楷體" w:hAnsi="標楷體"/>
                <w:bCs/>
                <w:color w:val="000000" w:themeColor="text1"/>
                <w:sz w:val="24"/>
              </w:rPr>
            </w:pPr>
            <w:r>
              <w:rPr>
                <w:rFonts w:ascii="標楷體" w:eastAsia="標楷體" w:hAnsi="標楷體" w:hint="eastAsia"/>
                <w:bCs/>
                <w:color w:val="000000" w:themeColor="text1"/>
                <w:sz w:val="24"/>
              </w:rPr>
              <w:t>八</w:t>
            </w:r>
          </w:p>
        </w:tc>
        <w:tc>
          <w:tcPr>
            <w:tcW w:w="3118" w:type="dxa"/>
          </w:tcPr>
          <w:p w14:paraId="3C74DD84" w14:textId="77777777" w:rsidR="001C3077" w:rsidRPr="00F66337" w:rsidRDefault="001C3077" w:rsidP="00BC1E82">
            <w:pPr>
              <w:adjustRightInd w:val="0"/>
              <w:snapToGrid w:val="0"/>
              <w:jc w:val="center"/>
              <w:rPr>
                <w:rFonts w:ascii="標楷體" w:eastAsia="標楷體" w:hAnsi="標楷體"/>
                <w:bCs/>
                <w:color w:val="000000" w:themeColor="text1"/>
                <w:sz w:val="24"/>
              </w:rPr>
            </w:pPr>
            <w:r w:rsidRPr="00F66337">
              <w:rPr>
                <w:rFonts w:ascii="標楷體" w:eastAsia="標楷體" w:hAnsi="標楷體" w:hint="eastAsia"/>
                <w:bCs/>
                <w:color w:val="000000" w:themeColor="text1"/>
                <w:sz w:val="24"/>
                <w:lang w:eastAsia="zh-HK"/>
              </w:rPr>
              <w:t>其他類</w:t>
            </w:r>
          </w:p>
        </w:tc>
        <w:tc>
          <w:tcPr>
            <w:tcW w:w="992" w:type="dxa"/>
          </w:tcPr>
          <w:p w14:paraId="6A62F1FC" w14:textId="77777777" w:rsidR="001C3077" w:rsidRPr="00F66337" w:rsidRDefault="001C3077" w:rsidP="00BC1E82">
            <w:pPr>
              <w:adjustRightInd w:val="0"/>
              <w:snapToGrid w:val="0"/>
              <w:jc w:val="center"/>
              <w:rPr>
                <w:rFonts w:ascii="標楷體" w:eastAsia="標楷體" w:hAnsi="標楷體"/>
                <w:bCs/>
                <w:color w:val="000000" w:themeColor="text1"/>
                <w:sz w:val="24"/>
                <w:szCs w:val="24"/>
              </w:rPr>
            </w:pPr>
            <w:r>
              <w:rPr>
                <w:rFonts w:ascii="標楷體" w:eastAsia="標楷體" w:hAnsi="標楷體" w:hint="eastAsia"/>
                <w:bCs/>
                <w:color w:val="000000" w:themeColor="text1"/>
                <w:sz w:val="24"/>
                <w:szCs w:val="24"/>
              </w:rPr>
              <w:t>4</w:t>
            </w:r>
          </w:p>
        </w:tc>
        <w:tc>
          <w:tcPr>
            <w:tcW w:w="2578" w:type="dxa"/>
          </w:tcPr>
          <w:p w14:paraId="70EA3300" w14:textId="77777777" w:rsidR="001C3077" w:rsidRPr="00F66337" w:rsidRDefault="001C3077" w:rsidP="00BC1E82">
            <w:pPr>
              <w:adjustRightInd w:val="0"/>
              <w:snapToGrid w:val="0"/>
              <w:jc w:val="center"/>
              <w:rPr>
                <w:rFonts w:ascii="標楷體" w:eastAsia="標楷體" w:hAnsi="標楷體"/>
                <w:bCs/>
                <w:color w:val="000000" w:themeColor="text1"/>
                <w:sz w:val="24"/>
                <w:szCs w:val="24"/>
              </w:rPr>
            </w:pPr>
            <w:r>
              <w:rPr>
                <w:rFonts w:ascii="標楷體" w:eastAsia="標楷體" w:hAnsi="標楷體" w:hint="eastAsia"/>
              </w:rPr>
              <w:t>閱讀英語主題讀本</w:t>
            </w:r>
          </w:p>
        </w:tc>
        <w:tc>
          <w:tcPr>
            <w:tcW w:w="2941" w:type="dxa"/>
          </w:tcPr>
          <w:p w14:paraId="63B37AC3" w14:textId="77777777" w:rsidR="001C3077" w:rsidRPr="00F66337" w:rsidRDefault="001C3077" w:rsidP="00BC1E82">
            <w:pPr>
              <w:adjustRightInd w:val="0"/>
              <w:snapToGrid w:val="0"/>
              <w:jc w:val="center"/>
              <w:rPr>
                <w:rFonts w:ascii="標楷體" w:eastAsia="標楷體" w:hAnsi="標楷體"/>
                <w:bCs/>
                <w:color w:val="000000" w:themeColor="text1"/>
                <w:sz w:val="24"/>
                <w:szCs w:val="24"/>
              </w:rPr>
            </w:pPr>
            <w:r>
              <w:rPr>
                <w:rFonts w:ascii="標楷體" w:eastAsia="標楷體" w:hAnsi="標楷體" w:hint="eastAsia"/>
                <w:bCs/>
                <w:color w:val="000000" w:themeColor="text1"/>
                <w:sz w:val="24"/>
                <w:szCs w:val="24"/>
              </w:rPr>
              <w:t>藉由英語故事書主題式的生活化教學(綠野仙蹤)</w:t>
            </w:r>
          </w:p>
        </w:tc>
        <w:tc>
          <w:tcPr>
            <w:tcW w:w="1583" w:type="dxa"/>
          </w:tcPr>
          <w:p w14:paraId="77797D1A" w14:textId="77777777" w:rsidR="001C3077" w:rsidRPr="00F66337" w:rsidRDefault="001C3077" w:rsidP="00BC1E82">
            <w:pPr>
              <w:adjustRightInd w:val="0"/>
              <w:snapToGrid w:val="0"/>
              <w:jc w:val="center"/>
              <w:rPr>
                <w:rFonts w:ascii="標楷體" w:eastAsia="標楷體" w:hAnsi="標楷體"/>
                <w:bCs/>
                <w:color w:val="000000" w:themeColor="text1"/>
                <w:sz w:val="24"/>
                <w:szCs w:val="24"/>
              </w:rPr>
            </w:pPr>
            <w:r w:rsidRPr="00F66337">
              <w:rPr>
                <w:rFonts w:ascii="標楷體" w:eastAsia="標楷體" w:hAnsi="標楷體" w:hint="eastAsia"/>
                <w:bCs/>
                <w:color w:val="000000" w:themeColor="text1"/>
                <w:sz w:val="24"/>
                <w:szCs w:val="24"/>
              </w:rPr>
              <w:t>每週</w:t>
            </w:r>
            <w:r w:rsidRPr="00F66337">
              <w:rPr>
                <w:rFonts w:ascii="標楷體" w:eastAsia="標楷體" w:hAnsi="標楷體"/>
                <w:bCs/>
                <w:color w:val="000000" w:themeColor="text1"/>
                <w:sz w:val="24"/>
                <w:szCs w:val="24"/>
              </w:rPr>
              <w:t>2</w:t>
            </w:r>
            <w:r w:rsidRPr="00F66337">
              <w:rPr>
                <w:rFonts w:ascii="標楷體" w:eastAsia="標楷體" w:hAnsi="標楷體" w:hint="eastAsia"/>
                <w:bCs/>
                <w:color w:val="000000" w:themeColor="text1"/>
                <w:sz w:val="24"/>
                <w:szCs w:val="24"/>
              </w:rPr>
              <w:t>節</w:t>
            </w:r>
          </w:p>
        </w:tc>
      </w:tr>
    </w:tbl>
    <w:p w14:paraId="1E37C032" w14:textId="5BD50951" w:rsidR="008D6EB5" w:rsidRDefault="008D6EB5" w:rsidP="0068446F">
      <w:pPr>
        <w:adjustRightInd w:val="0"/>
        <w:snapToGrid w:val="0"/>
        <w:jc w:val="center"/>
        <w:rPr>
          <w:rFonts w:ascii="標楷體" w:eastAsia="標楷體" w:hAnsi="標楷體"/>
          <w:b/>
          <w:bCs/>
          <w:color w:val="FF0000"/>
          <w:sz w:val="24"/>
        </w:rPr>
      </w:pPr>
    </w:p>
    <w:p w14:paraId="16D34963" w14:textId="77777777" w:rsidR="008D6EB5" w:rsidRDefault="008D6EB5" w:rsidP="0068446F">
      <w:pPr>
        <w:adjustRightInd w:val="0"/>
        <w:snapToGrid w:val="0"/>
        <w:jc w:val="center"/>
        <w:rPr>
          <w:rFonts w:ascii="標楷體" w:eastAsia="標楷體" w:hAnsi="標楷體"/>
          <w:b/>
          <w:bCs/>
          <w:color w:val="FF0000"/>
          <w:sz w:val="24"/>
        </w:rPr>
      </w:pPr>
    </w:p>
    <w:p w14:paraId="10DD6C9E" w14:textId="418BAB35" w:rsidR="00B23FFF" w:rsidRDefault="00B23FFF" w:rsidP="00B23FFF">
      <w:pPr>
        <w:rPr>
          <w:rFonts w:ascii="標楷體" w:eastAsia="標楷體" w:hAnsi="標楷體"/>
          <w:b/>
          <w:color w:val="auto"/>
          <w:sz w:val="28"/>
          <w:szCs w:val="28"/>
        </w:rPr>
      </w:pPr>
      <w:r w:rsidRPr="007E5F72">
        <w:rPr>
          <w:rFonts w:ascii="標楷體" w:eastAsia="標楷體" w:hAnsi="標楷體" w:cs="標楷體" w:hint="eastAsia"/>
          <w:b/>
          <w:color w:val="auto"/>
          <w:sz w:val="28"/>
          <w:szCs w:val="28"/>
        </w:rPr>
        <w:t>六、</w:t>
      </w:r>
      <w:r w:rsidRPr="007E5F72">
        <w:rPr>
          <w:rFonts w:ascii="標楷體" w:eastAsia="標楷體" w:hAnsi="標楷體" w:hint="eastAsia"/>
          <w:b/>
          <w:color w:val="auto"/>
          <w:sz w:val="28"/>
          <w:szCs w:val="28"/>
        </w:rPr>
        <w:t>法律規定教育議題實施規劃</w:t>
      </w:r>
    </w:p>
    <w:tbl>
      <w:tblPr>
        <w:tblStyle w:val="a3"/>
        <w:tblW w:w="0" w:type="auto"/>
        <w:jc w:val="center"/>
        <w:tblLook w:val="04A0" w:firstRow="1" w:lastRow="0" w:firstColumn="1" w:lastColumn="0" w:noHBand="0" w:noVBand="1"/>
      </w:tblPr>
      <w:tblGrid>
        <w:gridCol w:w="705"/>
        <w:gridCol w:w="3438"/>
        <w:gridCol w:w="845"/>
        <w:gridCol w:w="2379"/>
        <w:gridCol w:w="1178"/>
        <w:gridCol w:w="1263"/>
        <w:gridCol w:w="4140"/>
      </w:tblGrid>
      <w:tr w:rsidR="001C3077" w:rsidRPr="00441B99" w14:paraId="40A8E574" w14:textId="77777777" w:rsidTr="00BC1E82">
        <w:trPr>
          <w:jc w:val="center"/>
        </w:trPr>
        <w:tc>
          <w:tcPr>
            <w:tcW w:w="705" w:type="dxa"/>
            <w:vMerge w:val="restart"/>
            <w:vAlign w:val="center"/>
          </w:tcPr>
          <w:p w14:paraId="556B079E" w14:textId="77777777" w:rsidR="001C3077" w:rsidRPr="00441B99" w:rsidRDefault="001C3077" w:rsidP="00BC1E82">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序號</w:t>
            </w:r>
          </w:p>
        </w:tc>
        <w:tc>
          <w:tcPr>
            <w:tcW w:w="3438" w:type="dxa"/>
            <w:vMerge w:val="restart"/>
            <w:vAlign w:val="center"/>
          </w:tcPr>
          <w:p w14:paraId="061014CA" w14:textId="77777777" w:rsidR="001C3077" w:rsidRPr="00441B99" w:rsidRDefault="001C3077" w:rsidP="00BC1E82">
            <w:pPr>
              <w:jc w:val="center"/>
              <w:rPr>
                <w:rFonts w:ascii="標楷體" w:eastAsia="標楷體" w:hAnsi="標楷體" w:cs="標楷體"/>
                <w:color w:val="auto"/>
                <w:sz w:val="24"/>
                <w:szCs w:val="24"/>
              </w:rPr>
            </w:pPr>
            <w:r w:rsidRPr="00441B99">
              <w:rPr>
                <w:rFonts w:ascii="標楷體" w:eastAsia="標楷體" w:hAnsi="標楷體" w:cs="標楷體" w:hint="eastAsia"/>
                <w:color w:val="auto"/>
                <w:sz w:val="24"/>
                <w:szCs w:val="24"/>
              </w:rPr>
              <w:t>重要教育工作</w:t>
            </w:r>
          </w:p>
        </w:tc>
        <w:tc>
          <w:tcPr>
            <w:tcW w:w="4402" w:type="dxa"/>
            <w:gridSpan w:val="3"/>
            <w:vAlign w:val="center"/>
          </w:tcPr>
          <w:p w14:paraId="31FA3B70" w14:textId="77777777" w:rsidR="001C3077" w:rsidRPr="00441B99" w:rsidRDefault="001C3077" w:rsidP="00BC1E82">
            <w:pPr>
              <w:jc w:val="center"/>
              <w:rPr>
                <w:rFonts w:ascii="標楷體" w:eastAsia="標楷體" w:hAnsi="標楷體" w:cs="標楷體"/>
                <w:color w:val="auto"/>
                <w:sz w:val="24"/>
                <w:szCs w:val="24"/>
              </w:rPr>
            </w:pPr>
            <w:r w:rsidRPr="00441B99">
              <w:rPr>
                <w:rFonts w:ascii="標楷體" w:eastAsia="標楷體" w:hAnsi="標楷體" w:cs="標楷體" w:hint="eastAsia"/>
                <w:color w:val="auto"/>
                <w:sz w:val="24"/>
                <w:szCs w:val="24"/>
              </w:rPr>
              <w:t>納入課程規劃實施情形</w:t>
            </w:r>
          </w:p>
          <w:p w14:paraId="67C6F80C" w14:textId="77777777" w:rsidR="001C3077" w:rsidRPr="001A1D6E" w:rsidRDefault="001C3077" w:rsidP="00BC1E82">
            <w:pPr>
              <w:rPr>
                <w:rFonts w:ascii="標楷體" w:eastAsia="標楷體" w:hAnsi="標楷體" w:cs="標楷體"/>
                <w:b/>
                <w:color w:val="auto"/>
              </w:rPr>
            </w:pPr>
            <w:r w:rsidRPr="001A1D6E">
              <w:rPr>
                <w:rFonts w:ascii="標楷體" w:eastAsia="標楷體" w:hAnsi="標楷體" w:hint="eastAsia"/>
                <w:b/>
                <w:color w:val="FF0000"/>
              </w:rPr>
              <w:t>（請視實際情形自行增列，內容須與各年級領域學習或彈性學習課程計畫相符）</w:t>
            </w:r>
          </w:p>
        </w:tc>
        <w:tc>
          <w:tcPr>
            <w:tcW w:w="1263" w:type="dxa"/>
            <w:vMerge w:val="restart"/>
            <w:vAlign w:val="center"/>
          </w:tcPr>
          <w:p w14:paraId="5726E5AF" w14:textId="77777777" w:rsidR="001C3077" w:rsidRPr="00441B99" w:rsidRDefault="001C3077" w:rsidP="00BC1E82">
            <w:pPr>
              <w:jc w:val="center"/>
              <w:rPr>
                <w:rFonts w:ascii="標楷體" w:eastAsia="標楷體" w:hAnsi="標楷體" w:cs="標楷體"/>
                <w:color w:val="auto"/>
                <w:sz w:val="24"/>
                <w:szCs w:val="24"/>
              </w:rPr>
            </w:pPr>
            <w:r w:rsidRPr="00441B99">
              <w:rPr>
                <w:rFonts w:ascii="標楷體" w:eastAsia="標楷體" w:hAnsi="標楷體" w:cs="標楷體" w:hint="eastAsia"/>
                <w:color w:val="auto"/>
                <w:sz w:val="24"/>
                <w:szCs w:val="24"/>
              </w:rPr>
              <w:t>本學期</w:t>
            </w:r>
          </w:p>
          <w:p w14:paraId="0A46580C" w14:textId="77777777" w:rsidR="001C3077" w:rsidRPr="00441B99" w:rsidRDefault="001C3077" w:rsidP="00BC1E82">
            <w:pPr>
              <w:jc w:val="center"/>
              <w:rPr>
                <w:rFonts w:ascii="標楷體" w:eastAsia="標楷體" w:hAnsi="標楷體" w:cs="標楷體"/>
                <w:color w:val="auto"/>
                <w:sz w:val="24"/>
                <w:szCs w:val="24"/>
              </w:rPr>
            </w:pPr>
            <w:r w:rsidRPr="00441B99">
              <w:rPr>
                <w:rFonts w:ascii="標楷體" w:eastAsia="標楷體" w:hAnsi="標楷體" w:cs="標楷體" w:hint="eastAsia"/>
                <w:color w:val="auto"/>
                <w:sz w:val="24"/>
                <w:szCs w:val="24"/>
              </w:rPr>
              <w:t>實施時數</w:t>
            </w:r>
          </w:p>
        </w:tc>
        <w:tc>
          <w:tcPr>
            <w:tcW w:w="4140" w:type="dxa"/>
            <w:vMerge w:val="restart"/>
            <w:vAlign w:val="center"/>
          </w:tcPr>
          <w:p w14:paraId="47AC864C" w14:textId="77777777" w:rsidR="001C3077" w:rsidRPr="00FB6D66" w:rsidRDefault="001C3077" w:rsidP="00BC1E82">
            <w:pPr>
              <w:jc w:val="center"/>
              <w:rPr>
                <w:rFonts w:ascii="標楷體" w:eastAsia="標楷體" w:hAnsi="標楷體" w:cs="標楷體"/>
                <w:color w:val="auto"/>
                <w:sz w:val="24"/>
                <w:szCs w:val="24"/>
              </w:rPr>
            </w:pPr>
            <w:r w:rsidRPr="00FB6D66">
              <w:rPr>
                <w:rFonts w:ascii="標楷體" w:eastAsia="標楷體" w:hAnsi="標楷體" w:cs="標楷體" w:hint="eastAsia"/>
                <w:color w:val="auto"/>
                <w:sz w:val="24"/>
                <w:szCs w:val="24"/>
              </w:rPr>
              <w:t>相關規定說明</w:t>
            </w:r>
          </w:p>
        </w:tc>
      </w:tr>
      <w:tr w:rsidR="001C3077" w:rsidRPr="00441B99" w14:paraId="2D87852A" w14:textId="77777777" w:rsidTr="00BC1E82">
        <w:trPr>
          <w:jc w:val="center"/>
        </w:trPr>
        <w:tc>
          <w:tcPr>
            <w:tcW w:w="705" w:type="dxa"/>
            <w:vMerge/>
          </w:tcPr>
          <w:p w14:paraId="2A7776CC" w14:textId="77777777" w:rsidR="001C3077" w:rsidRPr="00441B99" w:rsidRDefault="001C3077" w:rsidP="00BC1E82">
            <w:pPr>
              <w:jc w:val="center"/>
              <w:rPr>
                <w:rFonts w:ascii="標楷體" w:eastAsia="標楷體" w:hAnsi="標楷體" w:cs="標楷體"/>
                <w:color w:val="auto"/>
                <w:sz w:val="24"/>
                <w:szCs w:val="24"/>
              </w:rPr>
            </w:pPr>
          </w:p>
        </w:tc>
        <w:tc>
          <w:tcPr>
            <w:tcW w:w="3438" w:type="dxa"/>
            <w:vMerge/>
          </w:tcPr>
          <w:p w14:paraId="441539EA" w14:textId="77777777" w:rsidR="001C3077" w:rsidRPr="00441B99" w:rsidRDefault="001C3077" w:rsidP="00BC1E82">
            <w:pPr>
              <w:jc w:val="center"/>
              <w:rPr>
                <w:rFonts w:ascii="標楷體" w:eastAsia="標楷體" w:hAnsi="標楷體" w:cs="標楷體"/>
                <w:color w:val="auto"/>
                <w:sz w:val="24"/>
                <w:szCs w:val="24"/>
              </w:rPr>
            </w:pPr>
          </w:p>
        </w:tc>
        <w:tc>
          <w:tcPr>
            <w:tcW w:w="845" w:type="dxa"/>
            <w:vAlign w:val="center"/>
          </w:tcPr>
          <w:p w14:paraId="7D5B9C9F" w14:textId="77777777" w:rsidR="001C3077" w:rsidRPr="00441B99" w:rsidRDefault="001C3077" w:rsidP="00BC1E82">
            <w:pPr>
              <w:jc w:val="center"/>
              <w:rPr>
                <w:rFonts w:ascii="標楷體" w:eastAsia="標楷體" w:hAnsi="標楷體" w:cs="標楷體"/>
                <w:color w:val="auto"/>
                <w:sz w:val="24"/>
                <w:szCs w:val="24"/>
              </w:rPr>
            </w:pPr>
            <w:r w:rsidRPr="00441B99">
              <w:rPr>
                <w:rFonts w:ascii="標楷體" w:eastAsia="標楷體" w:hAnsi="標楷體" w:cs="標楷體" w:hint="eastAsia"/>
                <w:color w:val="auto"/>
                <w:sz w:val="24"/>
                <w:szCs w:val="24"/>
              </w:rPr>
              <w:t>實施年級</w:t>
            </w:r>
          </w:p>
        </w:tc>
        <w:tc>
          <w:tcPr>
            <w:tcW w:w="2379" w:type="dxa"/>
            <w:vAlign w:val="center"/>
          </w:tcPr>
          <w:p w14:paraId="3E947F11" w14:textId="77777777" w:rsidR="001C3077" w:rsidRPr="00441B99" w:rsidRDefault="001C3077" w:rsidP="00BC1E82">
            <w:pPr>
              <w:jc w:val="center"/>
              <w:rPr>
                <w:rFonts w:ascii="標楷體" w:eastAsia="標楷體" w:hAnsi="標楷體" w:cs="標楷體"/>
                <w:color w:val="auto"/>
                <w:sz w:val="24"/>
                <w:szCs w:val="24"/>
              </w:rPr>
            </w:pPr>
            <w:r w:rsidRPr="00441B99">
              <w:rPr>
                <w:rFonts w:ascii="標楷體" w:eastAsia="標楷體" w:hAnsi="標楷體" w:cs="標楷體" w:hint="eastAsia"/>
                <w:color w:val="auto"/>
                <w:sz w:val="24"/>
                <w:szCs w:val="24"/>
              </w:rPr>
              <w:t>領域學習或彈性學習課程別</w:t>
            </w:r>
          </w:p>
        </w:tc>
        <w:tc>
          <w:tcPr>
            <w:tcW w:w="1178" w:type="dxa"/>
            <w:vAlign w:val="center"/>
          </w:tcPr>
          <w:p w14:paraId="61DB7A07" w14:textId="77777777" w:rsidR="001C3077" w:rsidRDefault="001C3077" w:rsidP="00BC1E82">
            <w:pPr>
              <w:jc w:val="center"/>
              <w:rPr>
                <w:rFonts w:ascii="標楷體" w:eastAsia="標楷體" w:hAnsi="標楷體" w:cs="標楷體"/>
                <w:color w:val="auto"/>
                <w:sz w:val="24"/>
                <w:szCs w:val="24"/>
              </w:rPr>
            </w:pPr>
            <w:r w:rsidRPr="00441B99">
              <w:rPr>
                <w:rFonts w:ascii="標楷體" w:eastAsia="標楷體" w:hAnsi="標楷體" w:cs="標楷體" w:hint="eastAsia"/>
                <w:color w:val="auto"/>
                <w:sz w:val="24"/>
                <w:szCs w:val="24"/>
              </w:rPr>
              <w:t>實施</w:t>
            </w:r>
          </w:p>
          <w:p w14:paraId="3BE549FE" w14:textId="77777777" w:rsidR="001C3077" w:rsidRPr="00441B99" w:rsidRDefault="001C3077" w:rsidP="00BC1E82">
            <w:pPr>
              <w:jc w:val="center"/>
              <w:rPr>
                <w:rFonts w:ascii="標楷體" w:eastAsia="標楷體" w:hAnsi="標楷體" w:cs="標楷體"/>
                <w:color w:val="auto"/>
                <w:sz w:val="24"/>
                <w:szCs w:val="24"/>
              </w:rPr>
            </w:pPr>
            <w:r w:rsidRPr="00441B99">
              <w:rPr>
                <w:rFonts w:ascii="標楷體" w:eastAsia="標楷體" w:hAnsi="標楷體" w:cs="標楷體" w:hint="eastAsia"/>
                <w:color w:val="auto"/>
                <w:sz w:val="24"/>
                <w:szCs w:val="24"/>
              </w:rPr>
              <w:t>週次</w:t>
            </w:r>
          </w:p>
        </w:tc>
        <w:tc>
          <w:tcPr>
            <w:tcW w:w="1263" w:type="dxa"/>
            <w:vMerge/>
            <w:vAlign w:val="center"/>
          </w:tcPr>
          <w:p w14:paraId="66545AE1" w14:textId="77777777" w:rsidR="001C3077" w:rsidRPr="00441B99" w:rsidRDefault="001C3077" w:rsidP="00BC1E82">
            <w:pPr>
              <w:jc w:val="center"/>
              <w:rPr>
                <w:rFonts w:ascii="標楷體" w:eastAsia="標楷體" w:hAnsi="標楷體" w:cs="標楷體"/>
                <w:color w:val="auto"/>
                <w:sz w:val="24"/>
                <w:szCs w:val="24"/>
              </w:rPr>
            </w:pPr>
          </w:p>
        </w:tc>
        <w:tc>
          <w:tcPr>
            <w:tcW w:w="4140" w:type="dxa"/>
            <w:vMerge/>
          </w:tcPr>
          <w:p w14:paraId="4D2F6020" w14:textId="77777777" w:rsidR="001C3077" w:rsidRPr="00FB6D66" w:rsidRDefault="001C3077" w:rsidP="00BC1E82">
            <w:pPr>
              <w:jc w:val="center"/>
              <w:rPr>
                <w:rFonts w:ascii="標楷體" w:eastAsia="標楷體" w:hAnsi="標楷體" w:cs="標楷體"/>
                <w:color w:val="auto"/>
                <w:sz w:val="24"/>
                <w:szCs w:val="24"/>
              </w:rPr>
            </w:pPr>
          </w:p>
        </w:tc>
      </w:tr>
      <w:tr w:rsidR="001C3077" w:rsidRPr="00441B99" w14:paraId="27E0C8CD" w14:textId="77777777" w:rsidTr="00BC1E82">
        <w:trPr>
          <w:trHeight w:val="340"/>
          <w:jc w:val="center"/>
        </w:trPr>
        <w:tc>
          <w:tcPr>
            <w:tcW w:w="705" w:type="dxa"/>
            <w:vMerge w:val="restart"/>
            <w:vAlign w:val="center"/>
          </w:tcPr>
          <w:p w14:paraId="430C786B" w14:textId="77777777" w:rsidR="001C3077" w:rsidRPr="00441B99" w:rsidRDefault="001C3077" w:rsidP="00BC1E82">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1</w:t>
            </w:r>
          </w:p>
        </w:tc>
        <w:tc>
          <w:tcPr>
            <w:tcW w:w="3438" w:type="dxa"/>
            <w:vMerge w:val="restart"/>
            <w:vAlign w:val="center"/>
          </w:tcPr>
          <w:p w14:paraId="50748ABE" w14:textId="77777777" w:rsidR="001C3077" w:rsidRPr="00441B99" w:rsidRDefault="001C3077" w:rsidP="00BC1E82">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性別平等教育課程或活動</w:t>
            </w:r>
          </w:p>
        </w:tc>
        <w:tc>
          <w:tcPr>
            <w:tcW w:w="845" w:type="dxa"/>
            <w:vAlign w:val="center"/>
          </w:tcPr>
          <w:p w14:paraId="21FB8E1E" w14:textId="77777777" w:rsidR="001C3077" w:rsidRPr="00441B99" w:rsidRDefault="001C3077" w:rsidP="00BC1E82">
            <w:pPr>
              <w:rPr>
                <w:rFonts w:ascii="標楷體" w:eastAsia="標楷體" w:hAnsi="標楷體" w:cs="標楷體"/>
                <w:color w:val="auto"/>
                <w:sz w:val="24"/>
                <w:szCs w:val="24"/>
              </w:rPr>
            </w:pPr>
            <w:r>
              <w:rPr>
                <w:rFonts w:ascii="標楷體" w:eastAsia="標楷體" w:hAnsi="標楷體" w:cs="標楷體" w:hint="eastAsia"/>
                <w:color w:val="auto"/>
                <w:sz w:val="24"/>
                <w:szCs w:val="24"/>
              </w:rPr>
              <w:t>7</w:t>
            </w:r>
            <w:r>
              <w:rPr>
                <w:rFonts w:ascii="標楷體" w:eastAsia="標楷體" w:hAnsi="標楷體" w:cs="標楷體"/>
                <w:color w:val="auto"/>
                <w:sz w:val="24"/>
                <w:szCs w:val="24"/>
              </w:rPr>
              <w:t>89</w:t>
            </w:r>
            <w:r>
              <w:rPr>
                <w:rFonts w:ascii="標楷體" w:eastAsia="標楷體" w:hAnsi="標楷體" w:cs="標楷體" w:hint="eastAsia"/>
                <w:color w:val="auto"/>
                <w:sz w:val="24"/>
                <w:szCs w:val="24"/>
                <w:lang w:eastAsia="zh-HK"/>
              </w:rPr>
              <w:t>上</w:t>
            </w:r>
          </w:p>
        </w:tc>
        <w:tc>
          <w:tcPr>
            <w:tcW w:w="2379" w:type="dxa"/>
            <w:vAlign w:val="center"/>
          </w:tcPr>
          <w:p w14:paraId="4A87C860" w14:textId="77777777" w:rsidR="001C3077" w:rsidRPr="00441B99" w:rsidRDefault="001C3077" w:rsidP="00BC1E82">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lang w:eastAsia="zh-HK"/>
              </w:rPr>
              <w:t>綜合活動</w:t>
            </w:r>
          </w:p>
        </w:tc>
        <w:tc>
          <w:tcPr>
            <w:tcW w:w="1178" w:type="dxa"/>
            <w:vAlign w:val="center"/>
          </w:tcPr>
          <w:p w14:paraId="561EDC8C" w14:textId="77777777" w:rsidR="001C3077" w:rsidRPr="00441B99" w:rsidRDefault="001C3077" w:rsidP="00BC1E82">
            <w:pPr>
              <w:rPr>
                <w:rFonts w:ascii="標楷體" w:eastAsia="標楷體" w:hAnsi="標楷體" w:cs="標楷體"/>
                <w:color w:val="auto"/>
                <w:sz w:val="24"/>
                <w:szCs w:val="24"/>
              </w:rPr>
            </w:pPr>
            <w:r>
              <w:rPr>
                <w:rFonts w:ascii="標楷體" w:eastAsia="標楷體" w:hAnsi="標楷體" w:cs="標楷體" w:hint="eastAsia"/>
                <w:color w:val="auto"/>
                <w:sz w:val="24"/>
                <w:szCs w:val="24"/>
                <w:lang w:eastAsia="zh-HK"/>
              </w:rPr>
              <w:t>第</w:t>
            </w:r>
            <w:r>
              <w:rPr>
                <w:rFonts w:ascii="標楷體" w:eastAsia="標楷體" w:hAnsi="標楷體" w:cs="標楷體" w:hint="eastAsia"/>
                <w:color w:val="auto"/>
                <w:sz w:val="24"/>
                <w:szCs w:val="24"/>
              </w:rPr>
              <w:t>1</w:t>
            </w:r>
            <w:r>
              <w:rPr>
                <w:rFonts w:ascii="標楷體" w:eastAsia="標楷體" w:hAnsi="標楷體" w:cs="標楷體" w:hint="eastAsia"/>
                <w:color w:val="auto"/>
                <w:sz w:val="24"/>
                <w:szCs w:val="24"/>
                <w:lang w:eastAsia="zh-HK"/>
              </w:rPr>
              <w:t>週</w:t>
            </w:r>
          </w:p>
        </w:tc>
        <w:tc>
          <w:tcPr>
            <w:tcW w:w="1263" w:type="dxa"/>
            <w:vAlign w:val="center"/>
          </w:tcPr>
          <w:p w14:paraId="78FFC03F" w14:textId="77777777" w:rsidR="001C3077" w:rsidRPr="00441B99" w:rsidRDefault="001C3077" w:rsidP="00BC1E82">
            <w:pPr>
              <w:rPr>
                <w:rFonts w:ascii="標楷體" w:eastAsia="標楷體" w:hAnsi="標楷體" w:cs="標楷體"/>
                <w:color w:val="auto"/>
                <w:sz w:val="24"/>
                <w:szCs w:val="24"/>
              </w:rPr>
            </w:pPr>
            <w:r>
              <w:rPr>
                <w:rFonts w:ascii="標楷體" w:eastAsia="標楷體" w:hAnsi="標楷體" w:cs="標楷體"/>
                <w:color w:val="auto"/>
                <w:sz w:val="24"/>
                <w:szCs w:val="24"/>
              </w:rPr>
              <w:t>1</w:t>
            </w:r>
            <w:r>
              <w:rPr>
                <w:rFonts w:ascii="標楷體" w:eastAsia="標楷體" w:hAnsi="標楷體" w:cs="標楷體" w:hint="eastAsia"/>
                <w:color w:val="auto"/>
                <w:sz w:val="24"/>
                <w:szCs w:val="24"/>
                <w:lang w:eastAsia="zh-HK"/>
              </w:rPr>
              <w:t>小時</w:t>
            </w:r>
          </w:p>
        </w:tc>
        <w:tc>
          <w:tcPr>
            <w:tcW w:w="4140" w:type="dxa"/>
            <w:vMerge w:val="restart"/>
            <w:vAlign w:val="center"/>
          </w:tcPr>
          <w:p w14:paraId="067F257B" w14:textId="77777777" w:rsidR="001C3077" w:rsidRPr="00FB6D66" w:rsidRDefault="001C3077" w:rsidP="00BC1E82">
            <w:pPr>
              <w:jc w:val="left"/>
              <w:rPr>
                <w:rFonts w:ascii="標楷體" w:eastAsia="標楷體" w:hAnsi="標楷體" w:cs="標楷體"/>
                <w:color w:val="auto"/>
                <w:sz w:val="24"/>
                <w:szCs w:val="24"/>
              </w:rPr>
            </w:pPr>
            <w:r w:rsidRPr="00FB6D66">
              <w:rPr>
                <w:rFonts w:ascii="新細明體" w:eastAsia="新細明體" w:hAnsi="新細明體" w:hint="eastAsia"/>
                <w:color w:val="auto"/>
                <w:sz w:val="24"/>
                <w:szCs w:val="24"/>
              </w:rPr>
              <w:t>✽</w:t>
            </w:r>
            <w:r w:rsidRPr="00FB6D66">
              <w:rPr>
                <w:rFonts w:ascii="標楷體" w:eastAsia="標楷體" w:hAnsi="標楷體" w:hint="eastAsia"/>
                <w:color w:val="auto"/>
                <w:sz w:val="24"/>
                <w:szCs w:val="24"/>
              </w:rPr>
              <w:t>性別平等教育法第17條</w:t>
            </w:r>
          </w:p>
          <w:p w14:paraId="56CD8512" w14:textId="77777777" w:rsidR="001C3077" w:rsidRPr="00FB6D66" w:rsidRDefault="001C3077" w:rsidP="00BC1E82">
            <w:pPr>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 xml:space="preserve">  </w:t>
            </w:r>
            <w:r w:rsidRPr="00FB6D66">
              <w:rPr>
                <w:rFonts w:ascii="標楷體" w:eastAsia="標楷體" w:hAnsi="標楷體" w:cs="標楷體" w:hint="eastAsia"/>
                <w:color w:val="auto"/>
                <w:sz w:val="24"/>
                <w:szCs w:val="24"/>
              </w:rPr>
              <w:t>每學期至少4小時</w:t>
            </w:r>
          </w:p>
          <w:p w14:paraId="2576F5E2" w14:textId="77777777" w:rsidR="001C3077" w:rsidRPr="00FB6D66" w:rsidRDefault="001C3077" w:rsidP="00BC1E82">
            <w:pPr>
              <w:jc w:val="left"/>
              <w:rPr>
                <w:rFonts w:ascii="標楷體" w:eastAsia="標楷體" w:hAnsi="標楷體"/>
                <w:color w:val="auto"/>
                <w:sz w:val="24"/>
                <w:szCs w:val="24"/>
              </w:rPr>
            </w:pPr>
            <w:r w:rsidRPr="00FB6D66">
              <w:rPr>
                <w:rFonts w:ascii="新細明體" w:eastAsia="新細明體" w:hAnsi="新細明體" w:hint="eastAsia"/>
                <w:color w:val="auto"/>
                <w:sz w:val="24"/>
                <w:szCs w:val="24"/>
              </w:rPr>
              <w:t>✽</w:t>
            </w:r>
            <w:r w:rsidRPr="00FB6D66">
              <w:rPr>
                <w:rFonts w:ascii="標楷體" w:eastAsia="標楷體" w:hAnsi="標楷體" w:hint="eastAsia"/>
                <w:color w:val="auto"/>
                <w:sz w:val="24"/>
                <w:szCs w:val="24"/>
              </w:rPr>
              <w:t>兒童及少年性剝削防制條例第4條</w:t>
            </w:r>
          </w:p>
          <w:p w14:paraId="5FC3999E" w14:textId="77777777" w:rsidR="001C3077" w:rsidRDefault="001C3077" w:rsidP="00BC1E82">
            <w:pPr>
              <w:jc w:val="left"/>
              <w:rPr>
                <w:rFonts w:ascii="標楷體" w:eastAsia="標楷體" w:hAnsi="標楷體"/>
                <w:color w:val="auto"/>
                <w:sz w:val="24"/>
                <w:szCs w:val="24"/>
              </w:rPr>
            </w:pPr>
            <w:r>
              <w:rPr>
                <w:rFonts w:ascii="標楷體" w:eastAsia="標楷體" w:hAnsi="標楷體" w:hint="eastAsia"/>
                <w:color w:val="auto"/>
                <w:sz w:val="24"/>
                <w:szCs w:val="24"/>
              </w:rPr>
              <w:t xml:space="preserve">  </w:t>
            </w:r>
            <w:r w:rsidRPr="00FB6D66">
              <w:rPr>
                <w:rFonts w:ascii="標楷體" w:eastAsia="標楷體" w:hAnsi="標楷體" w:hint="eastAsia"/>
                <w:color w:val="auto"/>
                <w:sz w:val="24"/>
                <w:szCs w:val="24"/>
              </w:rPr>
              <w:t>每學年應辦理兒童及少年性剝削防</w:t>
            </w:r>
            <w:r>
              <w:rPr>
                <w:rFonts w:ascii="標楷體" w:eastAsia="標楷體" w:hAnsi="標楷體" w:hint="eastAsia"/>
                <w:color w:val="auto"/>
                <w:sz w:val="24"/>
                <w:szCs w:val="24"/>
              </w:rPr>
              <w:t xml:space="preserve">  </w:t>
            </w:r>
          </w:p>
          <w:p w14:paraId="6DE93D47" w14:textId="77777777" w:rsidR="001C3077" w:rsidRPr="00FB6D66" w:rsidRDefault="001C3077" w:rsidP="00BC1E82">
            <w:pPr>
              <w:jc w:val="left"/>
              <w:rPr>
                <w:rFonts w:ascii="標楷體" w:eastAsia="標楷體" w:hAnsi="標楷體" w:cs="標楷體"/>
                <w:color w:val="auto"/>
                <w:sz w:val="24"/>
                <w:szCs w:val="24"/>
              </w:rPr>
            </w:pPr>
            <w:r>
              <w:rPr>
                <w:rFonts w:ascii="標楷體" w:eastAsia="標楷體" w:hAnsi="標楷體" w:hint="eastAsia"/>
                <w:color w:val="auto"/>
                <w:sz w:val="24"/>
                <w:szCs w:val="24"/>
              </w:rPr>
              <w:lastRenderedPageBreak/>
              <w:t xml:space="preserve">  </w:t>
            </w:r>
            <w:r w:rsidRPr="00FB6D66">
              <w:rPr>
                <w:rFonts w:ascii="標楷體" w:eastAsia="標楷體" w:hAnsi="標楷體" w:hint="eastAsia"/>
                <w:color w:val="auto"/>
                <w:sz w:val="24"/>
                <w:szCs w:val="24"/>
              </w:rPr>
              <w:t>治教育課程或教育宣導(建議融入)</w:t>
            </w:r>
          </w:p>
        </w:tc>
      </w:tr>
      <w:tr w:rsidR="001C3077" w:rsidRPr="00441B99" w14:paraId="5C93D53D" w14:textId="77777777" w:rsidTr="00BC1E82">
        <w:trPr>
          <w:trHeight w:val="340"/>
          <w:jc w:val="center"/>
        </w:trPr>
        <w:tc>
          <w:tcPr>
            <w:tcW w:w="705" w:type="dxa"/>
            <w:vMerge/>
            <w:vAlign w:val="center"/>
          </w:tcPr>
          <w:p w14:paraId="75842B9F" w14:textId="77777777" w:rsidR="001C3077" w:rsidRDefault="001C3077" w:rsidP="00BC1E82">
            <w:pPr>
              <w:jc w:val="center"/>
              <w:rPr>
                <w:rFonts w:ascii="標楷體" w:eastAsia="標楷體" w:hAnsi="標楷體" w:cs="標楷體"/>
                <w:color w:val="auto"/>
                <w:sz w:val="24"/>
                <w:szCs w:val="24"/>
              </w:rPr>
            </w:pPr>
          </w:p>
        </w:tc>
        <w:tc>
          <w:tcPr>
            <w:tcW w:w="3438" w:type="dxa"/>
            <w:vMerge/>
            <w:vAlign w:val="center"/>
          </w:tcPr>
          <w:p w14:paraId="6A8A7A14" w14:textId="77777777" w:rsidR="001C3077" w:rsidRDefault="001C3077" w:rsidP="00BC1E82">
            <w:pPr>
              <w:jc w:val="center"/>
              <w:rPr>
                <w:rFonts w:ascii="標楷體" w:eastAsia="標楷體" w:hAnsi="標楷體" w:cs="標楷體"/>
                <w:color w:val="auto"/>
                <w:sz w:val="24"/>
                <w:szCs w:val="24"/>
              </w:rPr>
            </w:pPr>
          </w:p>
        </w:tc>
        <w:tc>
          <w:tcPr>
            <w:tcW w:w="845" w:type="dxa"/>
            <w:vAlign w:val="center"/>
          </w:tcPr>
          <w:p w14:paraId="5D7A5344" w14:textId="77777777" w:rsidR="001C3077" w:rsidRPr="00441B99" w:rsidRDefault="001C3077" w:rsidP="00BC1E82">
            <w:pPr>
              <w:rPr>
                <w:rFonts w:ascii="標楷體" w:eastAsia="標楷體" w:hAnsi="標楷體" w:cs="標楷體"/>
                <w:color w:val="auto"/>
                <w:sz w:val="24"/>
                <w:szCs w:val="24"/>
              </w:rPr>
            </w:pPr>
            <w:r>
              <w:rPr>
                <w:rFonts w:ascii="標楷體" w:eastAsia="標楷體" w:hAnsi="標楷體" w:cs="標楷體" w:hint="eastAsia"/>
                <w:color w:val="auto"/>
                <w:sz w:val="24"/>
                <w:szCs w:val="24"/>
              </w:rPr>
              <w:t>7</w:t>
            </w:r>
            <w:r>
              <w:rPr>
                <w:rFonts w:ascii="標楷體" w:eastAsia="標楷體" w:hAnsi="標楷體" w:cs="標楷體"/>
                <w:color w:val="auto"/>
                <w:sz w:val="24"/>
                <w:szCs w:val="24"/>
              </w:rPr>
              <w:t>89</w:t>
            </w:r>
            <w:r>
              <w:rPr>
                <w:rFonts w:ascii="標楷體" w:eastAsia="標楷體" w:hAnsi="標楷體" w:cs="標楷體" w:hint="eastAsia"/>
                <w:color w:val="auto"/>
                <w:sz w:val="24"/>
                <w:szCs w:val="24"/>
                <w:lang w:eastAsia="zh-HK"/>
              </w:rPr>
              <w:t>上</w:t>
            </w:r>
          </w:p>
        </w:tc>
        <w:tc>
          <w:tcPr>
            <w:tcW w:w="2379" w:type="dxa"/>
            <w:vAlign w:val="center"/>
          </w:tcPr>
          <w:p w14:paraId="38D9372A" w14:textId="77777777" w:rsidR="001C3077" w:rsidRPr="00441B99" w:rsidRDefault="001C3077" w:rsidP="00BC1E82">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lang w:eastAsia="zh-HK"/>
              </w:rPr>
              <w:t>綜合活動</w:t>
            </w:r>
          </w:p>
        </w:tc>
        <w:tc>
          <w:tcPr>
            <w:tcW w:w="1178" w:type="dxa"/>
            <w:vAlign w:val="center"/>
          </w:tcPr>
          <w:p w14:paraId="00260979" w14:textId="77777777" w:rsidR="001C3077" w:rsidRPr="00441B99" w:rsidRDefault="001C3077" w:rsidP="00BC1E82">
            <w:pPr>
              <w:rPr>
                <w:rFonts w:ascii="標楷體" w:eastAsia="標楷體" w:hAnsi="標楷體" w:cs="標楷體"/>
                <w:color w:val="auto"/>
                <w:sz w:val="24"/>
                <w:szCs w:val="24"/>
              </w:rPr>
            </w:pPr>
            <w:r>
              <w:rPr>
                <w:rFonts w:ascii="標楷體" w:eastAsia="標楷體" w:hAnsi="標楷體" w:cs="標楷體" w:hint="eastAsia"/>
                <w:color w:val="auto"/>
                <w:sz w:val="24"/>
                <w:szCs w:val="24"/>
                <w:lang w:eastAsia="zh-HK"/>
              </w:rPr>
              <w:t>第</w:t>
            </w:r>
            <w:r>
              <w:rPr>
                <w:rFonts w:ascii="標楷體" w:eastAsia="標楷體" w:hAnsi="標楷體" w:cs="標楷體" w:hint="eastAsia"/>
                <w:color w:val="auto"/>
                <w:sz w:val="24"/>
                <w:szCs w:val="24"/>
              </w:rPr>
              <w:t>3</w:t>
            </w:r>
            <w:r>
              <w:rPr>
                <w:rFonts w:ascii="標楷體" w:eastAsia="標楷體" w:hAnsi="標楷體" w:cs="標楷體" w:hint="eastAsia"/>
                <w:color w:val="auto"/>
                <w:sz w:val="24"/>
                <w:szCs w:val="24"/>
                <w:lang w:eastAsia="zh-HK"/>
              </w:rPr>
              <w:t>週</w:t>
            </w:r>
          </w:p>
        </w:tc>
        <w:tc>
          <w:tcPr>
            <w:tcW w:w="1263" w:type="dxa"/>
            <w:vAlign w:val="center"/>
          </w:tcPr>
          <w:p w14:paraId="4E4617CF" w14:textId="77777777" w:rsidR="001C3077" w:rsidRPr="00441B99" w:rsidRDefault="001C3077" w:rsidP="00BC1E82">
            <w:pPr>
              <w:rPr>
                <w:rFonts w:ascii="標楷體" w:eastAsia="標楷體" w:hAnsi="標楷體" w:cs="標楷體"/>
                <w:color w:val="auto"/>
                <w:sz w:val="24"/>
                <w:szCs w:val="24"/>
              </w:rPr>
            </w:pPr>
            <w:r>
              <w:rPr>
                <w:rFonts w:ascii="標楷體" w:eastAsia="標楷體" w:hAnsi="標楷體" w:cs="標楷體"/>
                <w:color w:val="auto"/>
                <w:sz w:val="24"/>
                <w:szCs w:val="24"/>
              </w:rPr>
              <w:t>1</w:t>
            </w:r>
            <w:r>
              <w:rPr>
                <w:rFonts w:ascii="標楷體" w:eastAsia="標楷體" w:hAnsi="標楷體" w:cs="標楷體" w:hint="eastAsia"/>
                <w:color w:val="auto"/>
                <w:sz w:val="24"/>
                <w:szCs w:val="24"/>
                <w:lang w:eastAsia="zh-HK"/>
              </w:rPr>
              <w:t>小時</w:t>
            </w:r>
          </w:p>
        </w:tc>
        <w:tc>
          <w:tcPr>
            <w:tcW w:w="4140" w:type="dxa"/>
            <w:vMerge/>
            <w:vAlign w:val="center"/>
          </w:tcPr>
          <w:p w14:paraId="720C4A85" w14:textId="77777777" w:rsidR="001C3077" w:rsidRPr="00FB6D66" w:rsidRDefault="001C3077" w:rsidP="00BC1E82">
            <w:pPr>
              <w:jc w:val="left"/>
              <w:rPr>
                <w:rFonts w:ascii="新細明體" w:eastAsia="新細明體" w:hAnsi="新細明體"/>
                <w:color w:val="auto"/>
                <w:sz w:val="24"/>
                <w:szCs w:val="24"/>
              </w:rPr>
            </w:pPr>
          </w:p>
        </w:tc>
      </w:tr>
      <w:tr w:rsidR="001C3077" w:rsidRPr="00441B99" w14:paraId="570EE7F6" w14:textId="77777777" w:rsidTr="00BC1E82">
        <w:trPr>
          <w:trHeight w:val="801"/>
          <w:jc w:val="center"/>
        </w:trPr>
        <w:tc>
          <w:tcPr>
            <w:tcW w:w="705" w:type="dxa"/>
            <w:vMerge/>
            <w:vAlign w:val="center"/>
          </w:tcPr>
          <w:p w14:paraId="2E6867FE" w14:textId="77777777" w:rsidR="001C3077" w:rsidRDefault="001C3077" w:rsidP="00BC1E82">
            <w:pPr>
              <w:jc w:val="center"/>
              <w:rPr>
                <w:rFonts w:ascii="標楷體" w:eastAsia="標楷體" w:hAnsi="標楷體" w:cs="標楷體"/>
                <w:color w:val="auto"/>
                <w:sz w:val="24"/>
                <w:szCs w:val="24"/>
              </w:rPr>
            </w:pPr>
          </w:p>
        </w:tc>
        <w:tc>
          <w:tcPr>
            <w:tcW w:w="3438" w:type="dxa"/>
            <w:vMerge/>
            <w:vAlign w:val="center"/>
          </w:tcPr>
          <w:p w14:paraId="766A4526" w14:textId="77777777" w:rsidR="001C3077" w:rsidRDefault="001C3077" w:rsidP="00BC1E82">
            <w:pPr>
              <w:jc w:val="center"/>
              <w:rPr>
                <w:rFonts w:ascii="標楷體" w:eastAsia="標楷體" w:hAnsi="標楷體" w:cs="標楷體"/>
                <w:color w:val="auto"/>
                <w:sz w:val="24"/>
                <w:szCs w:val="24"/>
              </w:rPr>
            </w:pPr>
          </w:p>
        </w:tc>
        <w:tc>
          <w:tcPr>
            <w:tcW w:w="845" w:type="dxa"/>
            <w:vAlign w:val="center"/>
          </w:tcPr>
          <w:p w14:paraId="65EBC6C0" w14:textId="77777777" w:rsidR="001C3077" w:rsidRDefault="001C3077" w:rsidP="00BC1E82">
            <w:pPr>
              <w:rPr>
                <w:rFonts w:ascii="標楷體" w:eastAsia="標楷體" w:hAnsi="標楷體" w:cs="標楷體"/>
                <w:color w:val="auto"/>
                <w:sz w:val="24"/>
                <w:szCs w:val="24"/>
              </w:rPr>
            </w:pPr>
            <w:r>
              <w:rPr>
                <w:rFonts w:ascii="標楷體" w:eastAsia="標楷體" w:hAnsi="標楷體" w:cs="標楷體" w:hint="eastAsia"/>
                <w:color w:val="auto"/>
                <w:sz w:val="24"/>
                <w:szCs w:val="24"/>
              </w:rPr>
              <w:t>7</w:t>
            </w:r>
            <w:r>
              <w:rPr>
                <w:rFonts w:ascii="標楷體" w:eastAsia="標楷體" w:hAnsi="標楷體" w:cs="標楷體" w:hint="eastAsia"/>
                <w:color w:val="auto"/>
                <w:sz w:val="24"/>
                <w:szCs w:val="24"/>
                <w:lang w:eastAsia="zh-HK"/>
              </w:rPr>
              <w:t>上</w:t>
            </w:r>
          </w:p>
        </w:tc>
        <w:tc>
          <w:tcPr>
            <w:tcW w:w="2379" w:type="dxa"/>
            <w:vAlign w:val="center"/>
          </w:tcPr>
          <w:p w14:paraId="2134AF02" w14:textId="77777777" w:rsidR="001C3077" w:rsidRDefault="001C3077" w:rsidP="00BC1E82">
            <w:pPr>
              <w:jc w:val="center"/>
              <w:rPr>
                <w:rFonts w:ascii="標楷體" w:eastAsia="標楷體" w:hAnsi="標楷體" w:cs="標楷體"/>
                <w:color w:val="auto"/>
                <w:sz w:val="24"/>
                <w:szCs w:val="24"/>
                <w:lang w:eastAsia="zh-HK"/>
              </w:rPr>
            </w:pPr>
            <w:r>
              <w:rPr>
                <w:rFonts w:ascii="標楷體" w:eastAsia="標楷體" w:hAnsi="標楷體" w:cs="標楷體" w:hint="eastAsia"/>
                <w:color w:val="auto"/>
                <w:sz w:val="24"/>
                <w:szCs w:val="24"/>
                <w:lang w:eastAsia="zh-HK"/>
              </w:rPr>
              <w:t>綜合活動</w:t>
            </w:r>
          </w:p>
          <w:p w14:paraId="7D2AB1D8" w14:textId="77777777" w:rsidR="001C3077" w:rsidRDefault="001C3077" w:rsidP="00BC1E82">
            <w:pPr>
              <w:jc w:val="center"/>
              <w:rPr>
                <w:rFonts w:ascii="標楷體" w:eastAsia="標楷體" w:hAnsi="標楷體" w:cs="標楷體"/>
                <w:color w:val="auto"/>
                <w:sz w:val="24"/>
                <w:szCs w:val="24"/>
                <w:lang w:eastAsia="zh-HK"/>
              </w:rPr>
            </w:pPr>
            <w:r>
              <w:rPr>
                <w:rFonts w:ascii="標楷體" w:eastAsia="標楷體" w:hAnsi="標楷體" w:cs="標楷體" w:hint="eastAsia"/>
                <w:color w:val="auto"/>
                <w:sz w:val="24"/>
                <w:szCs w:val="24"/>
                <w:lang w:eastAsia="zh-HK"/>
              </w:rPr>
              <w:t>(青春無悔)</w:t>
            </w:r>
          </w:p>
        </w:tc>
        <w:tc>
          <w:tcPr>
            <w:tcW w:w="1178" w:type="dxa"/>
            <w:vAlign w:val="center"/>
          </w:tcPr>
          <w:p w14:paraId="69F5AEAA" w14:textId="77777777" w:rsidR="001C3077" w:rsidRDefault="001C3077" w:rsidP="00BC1E82">
            <w:pPr>
              <w:rPr>
                <w:rFonts w:ascii="標楷體" w:eastAsia="標楷體" w:hAnsi="標楷體" w:cs="標楷體"/>
                <w:color w:val="auto"/>
                <w:sz w:val="24"/>
                <w:szCs w:val="24"/>
                <w:lang w:eastAsia="zh-HK"/>
              </w:rPr>
            </w:pPr>
            <w:r>
              <w:rPr>
                <w:rFonts w:ascii="標楷體" w:eastAsia="標楷體" w:hAnsi="標楷體" w:cs="標楷體" w:hint="eastAsia"/>
                <w:color w:val="auto"/>
                <w:sz w:val="24"/>
                <w:szCs w:val="24"/>
                <w:lang w:eastAsia="zh-HK"/>
              </w:rPr>
              <w:t>第22週</w:t>
            </w:r>
          </w:p>
        </w:tc>
        <w:tc>
          <w:tcPr>
            <w:tcW w:w="1263" w:type="dxa"/>
            <w:vAlign w:val="center"/>
          </w:tcPr>
          <w:p w14:paraId="113AB210" w14:textId="77777777" w:rsidR="001C3077" w:rsidRDefault="001C3077" w:rsidP="00BC1E82">
            <w:pPr>
              <w:rPr>
                <w:rFonts w:ascii="標楷體" w:eastAsia="標楷體" w:hAnsi="標楷體" w:cs="標楷體"/>
                <w:color w:val="auto"/>
                <w:sz w:val="24"/>
                <w:szCs w:val="24"/>
              </w:rPr>
            </w:pPr>
            <w:r>
              <w:rPr>
                <w:rFonts w:ascii="標楷體" w:eastAsia="標楷體" w:hAnsi="標楷體" w:cs="標楷體"/>
                <w:color w:val="auto"/>
                <w:sz w:val="24"/>
                <w:szCs w:val="24"/>
              </w:rPr>
              <w:t>4</w:t>
            </w:r>
            <w:r>
              <w:rPr>
                <w:rFonts w:ascii="標楷體" w:eastAsia="標楷體" w:hAnsi="標楷體" w:cs="標楷體" w:hint="eastAsia"/>
                <w:color w:val="auto"/>
                <w:sz w:val="24"/>
                <w:szCs w:val="24"/>
                <w:lang w:eastAsia="zh-HK"/>
              </w:rPr>
              <w:t>小時</w:t>
            </w:r>
          </w:p>
        </w:tc>
        <w:tc>
          <w:tcPr>
            <w:tcW w:w="4140" w:type="dxa"/>
            <w:vMerge/>
            <w:vAlign w:val="center"/>
          </w:tcPr>
          <w:p w14:paraId="13CDBE6C" w14:textId="77777777" w:rsidR="001C3077" w:rsidRPr="00FB6D66" w:rsidRDefault="001C3077" w:rsidP="00BC1E82">
            <w:pPr>
              <w:jc w:val="left"/>
              <w:rPr>
                <w:rFonts w:ascii="新細明體" w:eastAsia="新細明體" w:hAnsi="新細明體"/>
                <w:color w:val="auto"/>
                <w:sz w:val="24"/>
                <w:szCs w:val="24"/>
              </w:rPr>
            </w:pPr>
          </w:p>
        </w:tc>
      </w:tr>
      <w:tr w:rsidR="001C3077" w:rsidRPr="00441B99" w14:paraId="771661B3" w14:textId="77777777" w:rsidTr="00BC1E82">
        <w:trPr>
          <w:trHeight w:val="340"/>
          <w:jc w:val="center"/>
        </w:trPr>
        <w:tc>
          <w:tcPr>
            <w:tcW w:w="705" w:type="dxa"/>
            <w:vMerge/>
            <w:vAlign w:val="center"/>
          </w:tcPr>
          <w:p w14:paraId="71E5A114" w14:textId="77777777" w:rsidR="001C3077" w:rsidRDefault="001C3077" w:rsidP="00BC1E82">
            <w:pPr>
              <w:jc w:val="center"/>
              <w:rPr>
                <w:rFonts w:ascii="標楷體" w:eastAsia="標楷體" w:hAnsi="標楷體" w:cs="標楷體"/>
                <w:color w:val="auto"/>
                <w:sz w:val="24"/>
                <w:szCs w:val="24"/>
              </w:rPr>
            </w:pPr>
          </w:p>
        </w:tc>
        <w:tc>
          <w:tcPr>
            <w:tcW w:w="3438" w:type="dxa"/>
            <w:vMerge/>
            <w:vAlign w:val="center"/>
          </w:tcPr>
          <w:p w14:paraId="11617EDE" w14:textId="77777777" w:rsidR="001C3077" w:rsidRDefault="001C3077" w:rsidP="00BC1E82">
            <w:pPr>
              <w:jc w:val="center"/>
              <w:rPr>
                <w:rFonts w:ascii="標楷體" w:eastAsia="標楷體" w:hAnsi="標楷體" w:cs="標楷體"/>
                <w:color w:val="auto"/>
                <w:sz w:val="24"/>
                <w:szCs w:val="24"/>
              </w:rPr>
            </w:pPr>
          </w:p>
        </w:tc>
        <w:tc>
          <w:tcPr>
            <w:tcW w:w="845" w:type="dxa"/>
            <w:vAlign w:val="center"/>
          </w:tcPr>
          <w:p w14:paraId="644CD533" w14:textId="77777777" w:rsidR="001C3077" w:rsidRPr="00441B99" w:rsidRDefault="001C3077" w:rsidP="00BC1E82">
            <w:pPr>
              <w:rPr>
                <w:rFonts w:ascii="標楷體" w:eastAsia="標楷體" w:hAnsi="標楷體" w:cs="標楷體"/>
                <w:color w:val="auto"/>
                <w:sz w:val="24"/>
                <w:szCs w:val="24"/>
              </w:rPr>
            </w:pPr>
            <w:r>
              <w:rPr>
                <w:rFonts w:ascii="標楷體" w:eastAsia="標楷體" w:hAnsi="標楷體" w:cs="標楷體" w:hint="eastAsia"/>
                <w:color w:val="auto"/>
                <w:sz w:val="24"/>
                <w:szCs w:val="24"/>
              </w:rPr>
              <w:t>7</w:t>
            </w:r>
            <w:r>
              <w:rPr>
                <w:rFonts w:ascii="標楷體" w:eastAsia="標楷體" w:hAnsi="標楷體" w:cs="標楷體"/>
                <w:color w:val="auto"/>
                <w:sz w:val="24"/>
                <w:szCs w:val="24"/>
              </w:rPr>
              <w:t>89</w:t>
            </w:r>
            <w:r>
              <w:rPr>
                <w:rFonts w:ascii="標楷體" w:eastAsia="標楷體" w:hAnsi="標楷體" w:cs="標楷體" w:hint="eastAsia"/>
                <w:color w:val="auto"/>
                <w:sz w:val="24"/>
                <w:szCs w:val="24"/>
                <w:lang w:eastAsia="zh-HK"/>
              </w:rPr>
              <w:t>上</w:t>
            </w:r>
          </w:p>
        </w:tc>
        <w:tc>
          <w:tcPr>
            <w:tcW w:w="2379" w:type="dxa"/>
            <w:vAlign w:val="center"/>
          </w:tcPr>
          <w:p w14:paraId="729BFB76" w14:textId="77777777" w:rsidR="001C3077" w:rsidRPr="00441B99" w:rsidRDefault="001C3077" w:rsidP="00BC1E82">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lang w:eastAsia="zh-HK"/>
              </w:rPr>
              <w:t>綜合活動</w:t>
            </w:r>
          </w:p>
        </w:tc>
        <w:tc>
          <w:tcPr>
            <w:tcW w:w="1178" w:type="dxa"/>
            <w:vAlign w:val="center"/>
          </w:tcPr>
          <w:p w14:paraId="650ADA52" w14:textId="77777777" w:rsidR="001C3077" w:rsidRPr="00441B99" w:rsidRDefault="001C3077" w:rsidP="00BC1E82">
            <w:pPr>
              <w:rPr>
                <w:rFonts w:ascii="標楷體" w:eastAsia="標楷體" w:hAnsi="標楷體" w:cs="標楷體"/>
                <w:color w:val="auto"/>
                <w:sz w:val="24"/>
                <w:szCs w:val="24"/>
              </w:rPr>
            </w:pPr>
            <w:r>
              <w:rPr>
                <w:rFonts w:ascii="標楷體" w:eastAsia="標楷體" w:hAnsi="標楷體" w:cs="標楷體" w:hint="eastAsia"/>
                <w:color w:val="auto"/>
                <w:sz w:val="24"/>
                <w:szCs w:val="24"/>
                <w:lang w:eastAsia="zh-HK"/>
              </w:rPr>
              <w:t>第</w:t>
            </w:r>
            <w:r>
              <w:rPr>
                <w:rFonts w:ascii="標楷體" w:eastAsia="標楷體" w:hAnsi="標楷體" w:cs="標楷體" w:hint="eastAsia"/>
                <w:color w:val="auto"/>
                <w:sz w:val="24"/>
                <w:szCs w:val="24"/>
              </w:rPr>
              <w:t>5</w:t>
            </w:r>
            <w:r>
              <w:rPr>
                <w:rFonts w:ascii="標楷體" w:eastAsia="標楷體" w:hAnsi="標楷體" w:cs="標楷體" w:hint="eastAsia"/>
                <w:color w:val="auto"/>
                <w:sz w:val="24"/>
                <w:szCs w:val="24"/>
                <w:lang w:eastAsia="zh-HK"/>
              </w:rPr>
              <w:t>週</w:t>
            </w:r>
          </w:p>
        </w:tc>
        <w:tc>
          <w:tcPr>
            <w:tcW w:w="1263" w:type="dxa"/>
            <w:vAlign w:val="center"/>
          </w:tcPr>
          <w:p w14:paraId="6C6670C0" w14:textId="77777777" w:rsidR="001C3077" w:rsidRPr="00441B99" w:rsidRDefault="001C3077" w:rsidP="00BC1E82">
            <w:pPr>
              <w:rPr>
                <w:rFonts w:ascii="標楷體" w:eastAsia="標楷體" w:hAnsi="標楷體" w:cs="標楷體"/>
                <w:color w:val="auto"/>
                <w:sz w:val="24"/>
                <w:szCs w:val="24"/>
              </w:rPr>
            </w:pPr>
            <w:r>
              <w:rPr>
                <w:rFonts w:ascii="標楷體" w:eastAsia="標楷體" w:hAnsi="標楷體" w:cs="標楷體"/>
                <w:color w:val="auto"/>
                <w:sz w:val="24"/>
                <w:szCs w:val="24"/>
              </w:rPr>
              <w:t>1</w:t>
            </w:r>
            <w:r>
              <w:rPr>
                <w:rFonts w:ascii="標楷體" w:eastAsia="標楷體" w:hAnsi="標楷體" w:cs="標楷體" w:hint="eastAsia"/>
                <w:color w:val="auto"/>
                <w:sz w:val="24"/>
                <w:szCs w:val="24"/>
                <w:lang w:eastAsia="zh-HK"/>
              </w:rPr>
              <w:t>小時</w:t>
            </w:r>
          </w:p>
        </w:tc>
        <w:tc>
          <w:tcPr>
            <w:tcW w:w="4140" w:type="dxa"/>
            <w:vMerge/>
            <w:vAlign w:val="center"/>
          </w:tcPr>
          <w:p w14:paraId="31006458" w14:textId="77777777" w:rsidR="001C3077" w:rsidRPr="00FB6D66" w:rsidRDefault="001C3077" w:rsidP="00BC1E82">
            <w:pPr>
              <w:jc w:val="left"/>
              <w:rPr>
                <w:rFonts w:ascii="新細明體" w:eastAsia="新細明體" w:hAnsi="新細明體"/>
                <w:color w:val="auto"/>
                <w:sz w:val="24"/>
                <w:szCs w:val="24"/>
              </w:rPr>
            </w:pPr>
          </w:p>
        </w:tc>
      </w:tr>
      <w:tr w:rsidR="001C3077" w:rsidRPr="00441B99" w14:paraId="49419967" w14:textId="77777777" w:rsidTr="00BC1E82">
        <w:trPr>
          <w:trHeight w:val="514"/>
          <w:jc w:val="center"/>
        </w:trPr>
        <w:tc>
          <w:tcPr>
            <w:tcW w:w="705" w:type="dxa"/>
            <w:vMerge/>
            <w:vAlign w:val="center"/>
          </w:tcPr>
          <w:p w14:paraId="30AF1926" w14:textId="77777777" w:rsidR="001C3077" w:rsidRPr="00441B99" w:rsidRDefault="001C3077" w:rsidP="00BC1E82">
            <w:pPr>
              <w:jc w:val="center"/>
              <w:rPr>
                <w:rFonts w:ascii="標楷體" w:eastAsia="標楷體" w:hAnsi="標楷體" w:cs="標楷體"/>
                <w:color w:val="auto"/>
                <w:sz w:val="24"/>
                <w:szCs w:val="24"/>
              </w:rPr>
            </w:pPr>
          </w:p>
        </w:tc>
        <w:tc>
          <w:tcPr>
            <w:tcW w:w="3438" w:type="dxa"/>
            <w:vMerge/>
            <w:vAlign w:val="center"/>
          </w:tcPr>
          <w:p w14:paraId="486489DE" w14:textId="77777777" w:rsidR="001C3077" w:rsidRPr="00441B99" w:rsidRDefault="001C3077" w:rsidP="00BC1E82">
            <w:pPr>
              <w:jc w:val="center"/>
              <w:rPr>
                <w:rFonts w:ascii="標楷體" w:eastAsia="標楷體" w:hAnsi="標楷體" w:cs="標楷體"/>
                <w:color w:val="auto"/>
                <w:sz w:val="24"/>
                <w:szCs w:val="24"/>
              </w:rPr>
            </w:pPr>
          </w:p>
        </w:tc>
        <w:tc>
          <w:tcPr>
            <w:tcW w:w="845" w:type="dxa"/>
            <w:vAlign w:val="center"/>
          </w:tcPr>
          <w:p w14:paraId="5409D2ED" w14:textId="77777777" w:rsidR="001C3077" w:rsidRPr="00441B99" w:rsidRDefault="001C3077" w:rsidP="00BC1E82">
            <w:pPr>
              <w:rPr>
                <w:rFonts w:ascii="標楷體" w:eastAsia="標楷體" w:hAnsi="標楷體" w:cs="標楷體"/>
                <w:color w:val="auto"/>
                <w:sz w:val="24"/>
                <w:szCs w:val="24"/>
              </w:rPr>
            </w:pPr>
            <w:r>
              <w:rPr>
                <w:rFonts w:ascii="標楷體" w:eastAsia="標楷體" w:hAnsi="標楷體" w:cs="標楷體" w:hint="eastAsia"/>
                <w:color w:val="auto"/>
                <w:sz w:val="24"/>
                <w:szCs w:val="24"/>
              </w:rPr>
              <w:t>7</w:t>
            </w:r>
            <w:r>
              <w:rPr>
                <w:rFonts w:ascii="標楷體" w:eastAsia="標楷體" w:hAnsi="標楷體" w:cs="標楷體"/>
                <w:color w:val="auto"/>
                <w:sz w:val="24"/>
                <w:szCs w:val="24"/>
              </w:rPr>
              <w:t>89</w:t>
            </w:r>
            <w:r>
              <w:rPr>
                <w:rFonts w:ascii="標楷體" w:eastAsia="標楷體" w:hAnsi="標楷體" w:cs="標楷體" w:hint="eastAsia"/>
                <w:color w:val="auto"/>
                <w:sz w:val="24"/>
                <w:szCs w:val="24"/>
                <w:lang w:eastAsia="zh-HK"/>
              </w:rPr>
              <w:t>上</w:t>
            </w:r>
          </w:p>
        </w:tc>
        <w:tc>
          <w:tcPr>
            <w:tcW w:w="2379" w:type="dxa"/>
            <w:vAlign w:val="center"/>
          </w:tcPr>
          <w:p w14:paraId="17EDC0AA" w14:textId="77777777" w:rsidR="001C3077" w:rsidRPr="00441B99" w:rsidRDefault="001C3077" w:rsidP="00BC1E82">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lang w:eastAsia="zh-HK"/>
              </w:rPr>
              <w:t>綜合活動</w:t>
            </w:r>
          </w:p>
        </w:tc>
        <w:tc>
          <w:tcPr>
            <w:tcW w:w="1178" w:type="dxa"/>
            <w:vAlign w:val="center"/>
          </w:tcPr>
          <w:p w14:paraId="1705092F" w14:textId="77777777" w:rsidR="001C3077" w:rsidRPr="00441B99" w:rsidRDefault="001C3077" w:rsidP="00BC1E82">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lang w:eastAsia="zh-HK"/>
              </w:rPr>
              <w:t>第</w:t>
            </w:r>
            <w:r>
              <w:rPr>
                <w:rFonts w:ascii="標楷體" w:eastAsia="標楷體" w:hAnsi="標楷體" w:cs="標楷體" w:hint="eastAsia"/>
                <w:color w:val="auto"/>
                <w:sz w:val="24"/>
                <w:szCs w:val="24"/>
              </w:rPr>
              <w:t>7</w:t>
            </w:r>
            <w:r>
              <w:rPr>
                <w:rFonts w:ascii="標楷體" w:eastAsia="標楷體" w:hAnsi="標楷體" w:cs="標楷體" w:hint="eastAsia"/>
                <w:color w:val="auto"/>
                <w:sz w:val="24"/>
                <w:szCs w:val="24"/>
                <w:lang w:eastAsia="zh-HK"/>
              </w:rPr>
              <w:t>週</w:t>
            </w:r>
          </w:p>
        </w:tc>
        <w:tc>
          <w:tcPr>
            <w:tcW w:w="1263" w:type="dxa"/>
            <w:vAlign w:val="center"/>
          </w:tcPr>
          <w:p w14:paraId="373E183B" w14:textId="77777777" w:rsidR="001C3077" w:rsidRPr="00441B99" w:rsidRDefault="001C3077" w:rsidP="00BC1E82">
            <w:pPr>
              <w:jc w:val="center"/>
              <w:rPr>
                <w:rFonts w:ascii="標楷體" w:eastAsia="標楷體" w:hAnsi="標楷體" w:cs="標楷體"/>
                <w:color w:val="auto"/>
                <w:sz w:val="24"/>
                <w:szCs w:val="24"/>
              </w:rPr>
            </w:pPr>
            <w:r>
              <w:rPr>
                <w:rFonts w:ascii="標楷體" w:eastAsia="標楷體" w:hAnsi="標楷體" w:cs="標楷體"/>
                <w:color w:val="auto"/>
                <w:sz w:val="24"/>
                <w:szCs w:val="24"/>
              </w:rPr>
              <w:t>1</w:t>
            </w:r>
            <w:r>
              <w:rPr>
                <w:rFonts w:ascii="標楷體" w:eastAsia="標楷體" w:hAnsi="標楷體" w:cs="標楷體" w:hint="eastAsia"/>
                <w:color w:val="auto"/>
                <w:sz w:val="24"/>
                <w:szCs w:val="24"/>
                <w:lang w:eastAsia="zh-HK"/>
              </w:rPr>
              <w:t>小時</w:t>
            </w:r>
          </w:p>
        </w:tc>
        <w:tc>
          <w:tcPr>
            <w:tcW w:w="4140" w:type="dxa"/>
            <w:vMerge/>
          </w:tcPr>
          <w:p w14:paraId="64346633" w14:textId="77777777" w:rsidR="001C3077" w:rsidRPr="00FB6D66" w:rsidRDefault="001C3077" w:rsidP="00BC1E82">
            <w:pPr>
              <w:jc w:val="center"/>
              <w:rPr>
                <w:rFonts w:ascii="標楷體" w:eastAsia="標楷體" w:hAnsi="標楷體" w:cs="標楷體"/>
                <w:color w:val="auto"/>
                <w:sz w:val="24"/>
                <w:szCs w:val="24"/>
              </w:rPr>
            </w:pPr>
          </w:p>
        </w:tc>
      </w:tr>
      <w:tr w:rsidR="001C3077" w:rsidRPr="00441B99" w14:paraId="757B6972" w14:textId="77777777" w:rsidTr="00BC1E82">
        <w:trPr>
          <w:trHeight w:val="628"/>
          <w:jc w:val="center"/>
        </w:trPr>
        <w:tc>
          <w:tcPr>
            <w:tcW w:w="705" w:type="dxa"/>
            <w:vMerge w:val="restart"/>
            <w:vAlign w:val="center"/>
          </w:tcPr>
          <w:p w14:paraId="74A6ED51" w14:textId="77777777" w:rsidR="001C3077" w:rsidRPr="00441B99" w:rsidRDefault="001C3077" w:rsidP="00BC1E82">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2</w:t>
            </w:r>
          </w:p>
        </w:tc>
        <w:tc>
          <w:tcPr>
            <w:tcW w:w="3438" w:type="dxa"/>
            <w:vMerge w:val="restart"/>
            <w:vAlign w:val="center"/>
          </w:tcPr>
          <w:p w14:paraId="42EB21A7" w14:textId="77777777" w:rsidR="001C3077" w:rsidRPr="00441B99" w:rsidRDefault="001C3077" w:rsidP="00BC1E82">
            <w:pPr>
              <w:jc w:val="center"/>
              <w:rPr>
                <w:rFonts w:ascii="標楷體" w:eastAsia="標楷體" w:hAnsi="標楷體" w:cs="標楷體"/>
                <w:color w:val="auto"/>
                <w:sz w:val="24"/>
                <w:szCs w:val="24"/>
              </w:rPr>
            </w:pPr>
            <w:r w:rsidRPr="007C196E">
              <w:rPr>
                <w:rFonts w:ascii="標楷體" w:eastAsia="標楷體" w:hAnsi="標楷體" w:hint="eastAsia"/>
                <w:sz w:val="24"/>
                <w:szCs w:val="24"/>
              </w:rPr>
              <w:t>性侵害防治教育課程</w:t>
            </w:r>
          </w:p>
        </w:tc>
        <w:tc>
          <w:tcPr>
            <w:tcW w:w="845" w:type="dxa"/>
            <w:vAlign w:val="center"/>
          </w:tcPr>
          <w:p w14:paraId="5176ECCB" w14:textId="77777777" w:rsidR="001C3077" w:rsidRPr="00441B99" w:rsidRDefault="001C3077" w:rsidP="00BC1E82">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7</w:t>
            </w:r>
            <w:r>
              <w:rPr>
                <w:rFonts w:ascii="標楷體" w:eastAsia="標楷體" w:hAnsi="標楷體" w:cs="標楷體"/>
                <w:color w:val="auto"/>
                <w:sz w:val="24"/>
                <w:szCs w:val="24"/>
              </w:rPr>
              <w:t>89</w:t>
            </w:r>
            <w:r>
              <w:rPr>
                <w:rFonts w:ascii="標楷體" w:eastAsia="標楷體" w:hAnsi="標楷體" w:cs="標楷體" w:hint="eastAsia"/>
                <w:color w:val="auto"/>
                <w:sz w:val="24"/>
                <w:szCs w:val="24"/>
                <w:lang w:eastAsia="zh-HK"/>
              </w:rPr>
              <w:t>上</w:t>
            </w:r>
          </w:p>
        </w:tc>
        <w:tc>
          <w:tcPr>
            <w:tcW w:w="2379" w:type="dxa"/>
            <w:vAlign w:val="center"/>
          </w:tcPr>
          <w:p w14:paraId="5A66FB84" w14:textId="77777777" w:rsidR="001C3077" w:rsidRPr="00441B99" w:rsidRDefault="001C3077" w:rsidP="00BC1E82">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lang w:eastAsia="zh-HK"/>
              </w:rPr>
              <w:t>綜合活動</w:t>
            </w:r>
          </w:p>
        </w:tc>
        <w:tc>
          <w:tcPr>
            <w:tcW w:w="1178" w:type="dxa"/>
            <w:vAlign w:val="center"/>
          </w:tcPr>
          <w:p w14:paraId="3BCBD3A4" w14:textId="77777777" w:rsidR="001C3077" w:rsidRPr="00441B99" w:rsidRDefault="001C3077" w:rsidP="00BC1E82">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lang w:eastAsia="zh-HK"/>
              </w:rPr>
              <w:t>第</w:t>
            </w:r>
            <w:r>
              <w:rPr>
                <w:rFonts w:ascii="標楷體" w:eastAsia="標楷體" w:hAnsi="標楷體" w:cs="標楷體" w:hint="eastAsia"/>
                <w:color w:val="auto"/>
                <w:sz w:val="24"/>
                <w:szCs w:val="24"/>
              </w:rPr>
              <w:t>2</w:t>
            </w:r>
            <w:r>
              <w:rPr>
                <w:rFonts w:ascii="標楷體" w:eastAsia="標楷體" w:hAnsi="標楷體" w:cs="標楷體" w:hint="eastAsia"/>
                <w:color w:val="auto"/>
                <w:sz w:val="24"/>
                <w:szCs w:val="24"/>
                <w:lang w:eastAsia="zh-HK"/>
              </w:rPr>
              <w:t>週</w:t>
            </w:r>
          </w:p>
        </w:tc>
        <w:tc>
          <w:tcPr>
            <w:tcW w:w="1263" w:type="dxa"/>
            <w:vAlign w:val="center"/>
          </w:tcPr>
          <w:p w14:paraId="15830882" w14:textId="77777777" w:rsidR="001C3077" w:rsidRPr="00441B99" w:rsidRDefault="001C3077" w:rsidP="00BC1E82">
            <w:pPr>
              <w:jc w:val="center"/>
              <w:rPr>
                <w:rFonts w:ascii="標楷體" w:eastAsia="標楷體" w:hAnsi="標楷體" w:cs="標楷體"/>
                <w:color w:val="auto"/>
                <w:sz w:val="24"/>
                <w:szCs w:val="24"/>
              </w:rPr>
            </w:pPr>
            <w:r>
              <w:rPr>
                <w:rFonts w:ascii="標楷體" w:eastAsia="標楷體" w:hAnsi="標楷體" w:cs="標楷體"/>
                <w:color w:val="auto"/>
                <w:sz w:val="24"/>
                <w:szCs w:val="24"/>
              </w:rPr>
              <w:t>1</w:t>
            </w:r>
            <w:r>
              <w:rPr>
                <w:rFonts w:ascii="標楷體" w:eastAsia="標楷體" w:hAnsi="標楷體" w:cs="標楷體" w:hint="eastAsia"/>
                <w:color w:val="auto"/>
                <w:sz w:val="24"/>
                <w:szCs w:val="24"/>
                <w:lang w:eastAsia="zh-HK"/>
              </w:rPr>
              <w:t>小時</w:t>
            </w:r>
          </w:p>
        </w:tc>
        <w:tc>
          <w:tcPr>
            <w:tcW w:w="4140" w:type="dxa"/>
            <w:vMerge w:val="restart"/>
            <w:vAlign w:val="center"/>
          </w:tcPr>
          <w:p w14:paraId="5EEA131B" w14:textId="77777777" w:rsidR="001C3077" w:rsidRPr="00FB6D66" w:rsidRDefault="001C3077" w:rsidP="00BC1E82">
            <w:pPr>
              <w:jc w:val="left"/>
              <w:rPr>
                <w:rFonts w:ascii="標楷體" w:eastAsia="標楷體" w:hAnsi="標楷體"/>
                <w:color w:val="auto"/>
                <w:sz w:val="24"/>
                <w:szCs w:val="24"/>
              </w:rPr>
            </w:pPr>
            <w:r w:rsidRPr="00FB6D66">
              <w:rPr>
                <w:rFonts w:ascii="新細明體" w:eastAsia="新細明體" w:hAnsi="新細明體" w:hint="eastAsia"/>
                <w:color w:val="auto"/>
                <w:sz w:val="24"/>
                <w:szCs w:val="24"/>
              </w:rPr>
              <w:t>✽</w:t>
            </w:r>
            <w:r w:rsidRPr="00FB6D66">
              <w:rPr>
                <w:rFonts w:ascii="標楷體" w:eastAsia="標楷體" w:hAnsi="標楷體" w:hint="eastAsia"/>
                <w:color w:val="auto"/>
                <w:sz w:val="24"/>
                <w:szCs w:val="24"/>
              </w:rPr>
              <w:t>性侵害犯罪防治法第7條</w:t>
            </w:r>
          </w:p>
          <w:p w14:paraId="54EBCF45" w14:textId="77777777" w:rsidR="001C3077" w:rsidRPr="00FB6D66" w:rsidRDefault="001C3077" w:rsidP="00BC1E82">
            <w:pPr>
              <w:jc w:val="left"/>
              <w:rPr>
                <w:rFonts w:ascii="標楷體" w:eastAsia="標楷體" w:hAnsi="標楷體" w:cs="標楷體"/>
                <w:color w:val="auto"/>
                <w:sz w:val="24"/>
                <w:szCs w:val="24"/>
              </w:rPr>
            </w:pPr>
            <w:r>
              <w:rPr>
                <w:rFonts w:ascii="標楷體" w:eastAsia="標楷體" w:hAnsi="標楷體" w:hint="eastAsia"/>
                <w:color w:val="auto"/>
                <w:sz w:val="24"/>
                <w:szCs w:val="24"/>
              </w:rPr>
              <w:t xml:space="preserve">  </w:t>
            </w:r>
            <w:r w:rsidRPr="00FB6D66">
              <w:rPr>
                <w:rFonts w:ascii="標楷體" w:eastAsia="標楷體" w:hAnsi="標楷體" w:hint="eastAsia"/>
                <w:color w:val="auto"/>
                <w:sz w:val="24"/>
                <w:szCs w:val="24"/>
              </w:rPr>
              <w:t>每學年至少4小時</w:t>
            </w:r>
          </w:p>
        </w:tc>
      </w:tr>
      <w:tr w:rsidR="001C3077" w:rsidRPr="00441B99" w14:paraId="4B75A63D" w14:textId="77777777" w:rsidTr="00BC1E82">
        <w:trPr>
          <w:trHeight w:val="250"/>
          <w:jc w:val="center"/>
        </w:trPr>
        <w:tc>
          <w:tcPr>
            <w:tcW w:w="705" w:type="dxa"/>
            <w:vMerge/>
          </w:tcPr>
          <w:p w14:paraId="1A894363" w14:textId="77777777" w:rsidR="001C3077" w:rsidRPr="00441B99" w:rsidRDefault="001C3077" w:rsidP="00BC1E82">
            <w:pPr>
              <w:jc w:val="center"/>
              <w:rPr>
                <w:rFonts w:ascii="標楷體" w:eastAsia="標楷體" w:hAnsi="標楷體" w:cs="標楷體"/>
                <w:color w:val="auto"/>
                <w:sz w:val="24"/>
                <w:szCs w:val="24"/>
              </w:rPr>
            </w:pPr>
          </w:p>
        </w:tc>
        <w:tc>
          <w:tcPr>
            <w:tcW w:w="3438" w:type="dxa"/>
            <w:vMerge/>
          </w:tcPr>
          <w:p w14:paraId="1EEAE1F1" w14:textId="77777777" w:rsidR="001C3077" w:rsidRPr="00441B99" w:rsidRDefault="001C3077" w:rsidP="00BC1E82">
            <w:pPr>
              <w:jc w:val="center"/>
              <w:rPr>
                <w:rFonts w:ascii="標楷體" w:eastAsia="標楷體" w:hAnsi="標楷體" w:cs="標楷體"/>
                <w:color w:val="auto"/>
                <w:sz w:val="24"/>
                <w:szCs w:val="24"/>
              </w:rPr>
            </w:pPr>
          </w:p>
        </w:tc>
        <w:tc>
          <w:tcPr>
            <w:tcW w:w="845" w:type="dxa"/>
            <w:vAlign w:val="center"/>
          </w:tcPr>
          <w:p w14:paraId="33EA9E23" w14:textId="77777777" w:rsidR="001C3077" w:rsidRPr="00441B99" w:rsidRDefault="001C3077" w:rsidP="00BC1E82">
            <w:pPr>
              <w:rPr>
                <w:rFonts w:ascii="標楷體" w:eastAsia="標楷體" w:hAnsi="標楷體" w:cs="標楷體"/>
                <w:color w:val="auto"/>
                <w:sz w:val="24"/>
                <w:szCs w:val="24"/>
              </w:rPr>
            </w:pPr>
            <w:r>
              <w:rPr>
                <w:rFonts w:ascii="標楷體" w:eastAsia="標楷體" w:hAnsi="標楷體" w:cs="標楷體" w:hint="eastAsia"/>
                <w:color w:val="auto"/>
                <w:sz w:val="24"/>
                <w:szCs w:val="24"/>
              </w:rPr>
              <w:t>7</w:t>
            </w:r>
            <w:r>
              <w:rPr>
                <w:rFonts w:ascii="標楷體" w:eastAsia="標楷體" w:hAnsi="標楷體" w:cs="標楷體"/>
                <w:color w:val="auto"/>
                <w:sz w:val="24"/>
                <w:szCs w:val="24"/>
              </w:rPr>
              <w:t>89</w:t>
            </w:r>
            <w:r>
              <w:rPr>
                <w:rFonts w:ascii="標楷體" w:eastAsia="標楷體" w:hAnsi="標楷體" w:cs="標楷體" w:hint="eastAsia"/>
                <w:color w:val="auto"/>
                <w:sz w:val="24"/>
                <w:szCs w:val="24"/>
                <w:lang w:eastAsia="zh-HK"/>
              </w:rPr>
              <w:t>上</w:t>
            </w:r>
          </w:p>
        </w:tc>
        <w:tc>
          <w:tcPr>
            <w:tcW w:w="2379" w:type="dxa"/>
            <w:vAlign w:val="center"/>
          </w:tcPr>
          <w:p w14:paraId="4AC17869" w14:textId="77777777" w:rsidR="001C3077" w:rsidRPr="00441B99" w:rsidRDefault="001C3077" w:rsidP="00BC1E82">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lang w:eastAsia="zh-HK"/>
              </w:rPr>
              <w:t>綜合活動</w:t>
            </w:r>
          </w:p>
        </w:tc>
        <w:tc>
          <w:tcPr>
            <w:tcW w:w="1178" w:type="dxa"/>
            <w:vAlign w:val="center"/>
          </w:tcPr>
          <w:p w14:paraId="7B3529DC" w14:textId="77777777" w:rsidR="001C3077" w:rsidRPr="00441B99" w:rsidRDefault="001C3077" w:rsidP="00BC1E82">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lang w:eastAsia="zh-HK"/>
              </w:rPr>
              <w:t>第</w:t>
            </w:r>
            <w:r>
              <w:rPr>
                <w:rFonts w:ascii="標楷體" w:eastAsia="標楷體" w:hAnsi="標楷體" w:cs="標楷體" w:hint="eastAsia"/>
                <w:color w:val="auto"/>
                <w:sz w:val="24"/>
                <w:szCs w:val="24"/>
              </w:rPr>
              <w:t>4</w:t>
            </w:r>
            <w:r>
              <w:rPr>
                <w:rFonts w:ascii="標楷體" w:eastAsia="標楷體" w:hAnsi="標楷體" w:cs="標楷體" w:hint="eastAsia"/>
                <w:color w:val="auto"/>
                <w:sz w:val="24"/>
                <w:szCs w:val="24"/>
                <w:lang w:eastAsia="zh-HK"/>
              </w:rPr>
              <w:t>週</w:t>
            </w:r>
          </w:p>
        </w:tc>
        <w:tc>
          <w:tcPr>
            <w:tcW w:w="1263" w:type="dxa"/>
            <w:vAlign w:val="center"/>
          </w:tcPr>
          <w:p w14:paraId="4193D555" w14:textId="77777777" w:rsidR="001C3077" w:rsidRPr="00441B99" w:rsidRDefault="001C3077" w:rsidP="00BC1E82">
            <w:pPr>
              <w:jc w:val="center"/>
              <w:rPr>
                <w:rFonts w:ascii="標楷體" w:eastAsia="標楷體" w:hAnsi="標楷體" w:cs="標楷體"/>
                <w:color w:val="auto"/>
                <w:sz w:val="24"/>
                <w:szCs w:val="24"/>
              </w:rPr>
            </w:pPr>
            <w:r>
              <w:rPr>
                <w:rFonts w:ascii="標楷體" w:eastAsia="標楷體" w:hAnsi="標楷體" w:cs="標楷體"/>
                <w:color w:val="auto"/>
                <w:sz w:val="24"/>
                <w:szCs w:val="24"/>
              </w:rPr>
              <w:t>1</w:t>
            </w:r>
            <w:r>
              <w:rPr>
                <w:rFonts w:ascii="標楷體" w:eastAsia="標楷體" w:hAnsi="標楷體" w:cs="標楷體" w:hint="eastAsia"/>
                <w:color w:val="auto"/>
                <w:sz w:val="24"/>
                <w:szCs w:val="24"/>
                <w:lang w:eastAsia="zh-HK"/>
              </w:rPr>
              <w:t>小時</w:t>
            </w:r>
          </w:p>
        </w:tc>
        <w:tc>
          <w:tcPr>
            <w:tcW w:w="4140" w:type="dxa"/>
            <w:vMerge/>
          </w:tcPr>
          <w:p w14:paraId="5F6BF3D2" w14:textId="77777777" w:rsidR="001C3077" w:rsidRPr="00FB6D66" w:rsidRDefault="001C3077" w:rsidP="00BC1E82">
            <w:pPr>
              <w:jc w:val="center"/>
              <w:rPr>
                <w:rFonts w:ascii="標楷體" w:eastAsia="標楷體" w:hAnsi="標楷體" w:cs="標楷體"/>
                <w:color w:val="auto"/>
                <w:sz w:val="24"/>
                <w:szCs w:val="24"/>
              </w:rPr>
            </w:pPr>
          </w:p>
        </w:tc>
      </w:tr>
      <w:tr w:rsidR="001C3077" w:rsidRPr="00441B99" w14:paraId="22E17923" w14:textId="77777777" w:rsidTr="00BC1E82">
        <w:trPr>
          <w:trHeight w:val="250"/>
          <w:jc w:val="center"/>
        </w:trPr>
        <w:tc>
          <w:tcPr>
            <w:tcW w:w="705" w:type="dxa"/>
            <w:vMerge/>
          </w:tcPr>
          <w:p w14:paraId="7B776206" w14:textId="77777777" w:rsidR="001C3077" w:rsidRPr="00441B99" w:rsidRDefault="001C3077" w:rsidP="00BC1E82">
            <w:pPr>
              <w:jc w:val="center"/>
              <w:rPr>
                <w:rFonts w:ascii="標楷體" w:eastAsia="標楷體" w:hAnsi="標楷體" w:cs="標楷體"/>
                <w:color w:val="auto"/>
                <w:sz w:val="24"/>
                <w:szCs w:val="24"/>
              </w:rPr>
            </w:pPr>
          </w:p>
        </w:tc>
        <w:tc>
          <w:tcPr>
            <w:tcW w:w="3438" w:type="dxa"/>
            <w:vMerge/>
          </w:tcPr>
          <w:p w14:paraId="2DF887A7" w14:textId="77777777" w:rsidR="001C3077" w:rsidRPr="00441B99" w:rsidRDefault="001C3077" w:rsidP="00BC1E82">
            <w:pPr>
              <w:jc w:val="center"/>
              <w:rPr>
                <w:rFonts w:ascii="標楷體" w:eastAsia="標楷體" w:hAnsi="標楷體" w:cs="標楷體"/>
                <w:color w:val="auto"/>
                <w:sz w:val="24"/>
                <w:szCs w:val="24"/>
              </w:rPr>
            </w:pPr>
          </w:p>
        </w:tc>
        <w:tc>
          <w:tcPr>
            <w:tcW w:w="845" w:type="dxa"/>
            <w:vAlign w:val="center"/>
          </w:tcPr>
          <w:p w14:paraId="3278D4BB" w14:textId="77777777" w:rsidR="001C3077" w:rsidRDefault="001C3077" w:rsidP="00BC1E82">
            <w:pPr>
              <w:rPr>
                <w:rFonts w:ascii="標楷體" w:eastAsia="標楷體" w:hAnsi="標楷體" w:cs="標楷體"/>
                <w:color w:val="auto"/>
                <w:sz w:val="24"/>
                <w:szCs w:val="24"/>
              </w:rPr>
            </w:pPr>
            <w:r>
              <w:rPr>
                <w:rFonts w:ascii="標楷體" w:eastAsia="標楷體" w:hAnsi="標楷體" w:cs="標楷體" w:hint="eastAsia"/>
                <w:color w:val="auto"/>
                <w:sz w:val="24"/>
                <w:szCs w:val="24"/>
              </w:rPr>
              <w:t>8</w:t>
            </w:r>
            <w:r>
              <w:rPr>
                <w:rFonts w:ascii="標楷體" w:eastAsia="標楷體" w:hAnsi="標楷體" w:cs="標楷體" w:hint="eastAsia"/>
                <w:color w:val="auto"/>
                <w:sz w:val="24"/>
                <w:szCs w:val="24"/>
                <w:lang w:eastAsia="zh-HK"/>
              </w:rPr>
              <w:t>上</w:t>
            </w:r>
          </w:p>
        </w:tc>
        <w:tc>
          <w:tcPr>
            <w:tcW w:w="2379" w:type="dxa"/>
            <w:vAlign w:val="center"/>
          </w:tcPr>
          <w:p w14:paraId="6085D336" w14:textId="77777777" w:rsidR="001C3077" w:rsidRDefault="001C3077" w:rsidP="00BC1E82">
            <w:pPr>
              <w:jc w:val="center"/>
              <w:rPr>
                <w:rFonts w:ascii="標楷體" w:eastAsia="標楷體" w:hAnsi="標楷體" w:cs="標楷體"/>
                <w:color w:val="auto"/>
                <w:sz w:val="24"/>
                <w:szCs w:val="24"/>
                <w:lang w:eastAsia="zh-HK"/>
              </w:rPr>
            </w:pPr>
            <w:r>
              <w:rPr>
                <w:rFonts w:ascii="標楷體" w:eastAsia="標楷體" w:hAnsi="標楷體" w:cs="標楷體" w:hint="eastAsia"/>
                <w:color w:val="auto"/>
                <w:sz w:val="24"/>
                <w:szCs w:val="24"/>
                <w:lang w:eastAsia="zh-HK"/>
              </w:rPr>
              <w:t>綜合活動</w:t>
            </w:r>
          </w:p>
          <w:p w14:paraId="0904B130" w14:textId="77777777" w:rsidR="001C3077" w:rsidRDefault="001C3077" w:rsidP="00BC1E82">
            <w:pPr>
              <w:jc w:val="center"/>
              <w:rPr>
                <w:rFonts w:ascii="標楷體" w:eastAsia="標楷體" w:hAnsi="標楷體" w:cs="標楷體"/>
                <w:color w:val="auto"/>
                <w:sz w:val="24"/>
                <w:szCs w:val="24"/>
                <w:lang w:eastAsia="zh-HK"/>
              </w:rPr>
            </w:pPr>
            <w:r>
              <w:rPr>
                <w:rFonts w:ascii="標楷體" w:eastAsia="標楷體" w:hAnsi="標楷體" w:cs="標楷體"/>
                <w:color w:val="auto"/>
                <w:sz w:val="24"/>
                <w:szCs w:val="24"/>
                <w:lang w:eastAsia="zh-HK"/>
              </w:rPr>
              <w:t>(</w:t>
            </w:r>
            <w:r>
              <w:rPr>
                <w:rFonts w:ascii="標楷體" w:eastAsia="標楷體" w:hAnsi="標楷體" w:cs="標楷體" w:hint="eastAsia"/>
                <w:color w:val="auto"/>
                <w:sz w:val="24"/>
                <w:szCs w:val="24"/>
                <w:lang w:eastAsia="zh-HK"/>
              </w:rPr>
              <w:t>學校没教的性別法)</w:t>
            </w:r>
          </w:p>
        </w:tc>
        <w:tc>
          <w:tcPr>
            <w:tcW w:w="1178" w:type="dxa"/>
            <w:vAlign w:val="center"/>
          </w:tcPr>
          <w:p w14:paraId="140E2780" w14:textId="77777777" w:rsidR="001C3077" w:rsidRDefault="001C3077" w:rsidP="00BC1E82">
            <w:pPr>
              <w:jc w:val="center"/>
              <w:rPr>
                <w:rFonts w:ascii="標楷體" w:eastAsia="標楷體" w:hAnsi="標楷體" w:cs="標楷體"/>
                <w:color w:val="auto"/>
                <w:sz w:val="24"/>
                <w:szCs w:val="24"/>
                <w:lang w:eastAsia="zh-HK"/>
              </w:rPr>
            </w:pPr>
            <w:r>
              <w:rPr>
                <w:rFonts w:ascii="標楷體" w:eastAsia="標楷體" w:hAnsi="標楷體" w:cs="標楷體" w:hint="eastAsia"/>
                <w:color w:val="auto"/>
                <w:sz w:val="24"/>
                <w:szCs w:val="24"/>
                <w:lang w:eastAsia="zh-HK"/>
              </w:rPr>
              <w:t>第15週</w:t>
            </w:r>
          </w:p>
        </w:tc>
        <w:tc>
          <w:tcPr>
            <w:tcW w:w="1263" w:type="dxa"/>
            <w:vAlign w:val="center"/>
          </w:tcPr>
          <w:p w14:paraId="7E0E21A7" w14:textId="77777777" w:rsidR="001C3077" w:rsidRDefault="001C3077" w:rsidP="00BC1E82">
            <w:pPr>
              <w:jc w:val="center"/>
              <w:rPr>
                <w:rFonts w:ascii="標楷體" w:eastAsia="標楷體" w:hAnsi="標楷體" w:cs="標楷體"/>
                <w:color w:val="auto"/>
                <w:sz w:val="24"/>
                <w:szCs w:val="24"/>
              </w:rPr>
            </w:pPr>
            <w:r>
              <w:rPr>
                <w:rFonts w:ascii="標楷體" w:eastAsia="標楷體" w:hAnsi="標楷體" w:cs="標楷體"/>
                <w:color w:val="auto"/>
                <w:sz w:val="24"/>
                <w:szCs w:val="24"/>
              </w:rPr>
              <w:t>4</w:t>
            </w:r>
            <w:r>
              <w:rPr>
                <w:rFonts w:ascii="標楷體" w:eastAsia="標楷體" w:hAnsi="標楷體" w:cs="標楷體" w:hint="eastAsia"/>
                <w:color w:val="auto"/>
                <w:sz w:val="24"/>
                <w:szCs w:val="24"/>
                <w:lang w:eastAsia="zh-HK"/>
              </w:rPr>
              <w:t>小時</w:t>
            </w:r>
          </w:p>
        </w:tc>
        <w:tc>
          <w:tcPr>
            <w:tcW w:w="4140" w:type="dxa"/>
            <w:vMerge/>
          </w:tcPr>
          <w:p w14:paraId="7F2E00CB" w14:textId="77777777" w:rsidR="001C3077" w:rsidRPr="00FB6D66" w:rsidRDefault="001C3077" w:rsidP="00BC1E82">
            <w:pPr>
              <w:jc w:val="center"/>
              <w:rPr>
                <w:rFonts w:ascii="標楷體" w:eastAsia="標楷體" w:hAnsi="標楷體" w:cs="標楷體"/>
                <w:color w:val="auto"/>
                <w:sz w:val="24"/>
                <w:szCs w:val="24"/>
              </w:rPr>
            </w:pPr>
          </w:p>
        </w:tc>
      </w:tr>
      <w:tr w:rsidR="001C3077" w:rsidRPr="00441B99" w14:paraId="104D5998" w14:textId="77777777" w:rsidTr="00BC1E82">
        <w:trPr>
          <w:trHeight w:val="340"/>
          <w:jc w:val="center"/>
        </w:trPr>
        <w:tc>
          <w:tcPr>
            <w:tcW w:w="705" w:type="dxa"/>
            <w:vMerge/>
          </w:tcPr>
          <w:p w14:paraId="3EF10443" w14:textId="77777777" w:rsidR="001C3077" w:rsidRPr="00441B99" w:rsidRDefault="001C3077" w:rsidP="00BC1E82">
            <w:pPr>
              <w:jc w:val="center"/>
              <w:rPr>
                <w:rFonts w:ascii="標楷體" w:eastAsia="標楷體" w:hAnsi="標楷體" w:cs="標楷體"/>
                <w:color w:val="auto"/>
                <w:sz w:val="24"/>
                <w:szCs w:val="24"/>
              </w:rPr>
            </w:pPr>
          </w:p>
        </w:tc>
        <w:tc>
          <w:tcPr>
            <w:tcW w:w="3438" w:type="dxa"/>
            <w:vMerge/>
          </w:tcPr>
          <w:p w14:paraId="3F3D624B" w14:textId="77777777" w:rsidR="001C3077" w:rsidRPr="00441B99" w:rsidRDefault="001C3077" w:rsidP="00BC1E82">
            <w:pPr>
              <w:jc w:val="center"/>
              <w:rPr>
                <w:rFonts w:ascii="標楷體" w:eastAsia="標楷體" w:hAnsi="標楷體" w:cs="標楷體"/>
                <w:color w:val="auto"/>
                <w:sz w:val="24"/>
                <w:szCs w:val="24"/>
              </w:rPr>
            </w:pPr>
          </w:p>
        </w:tc>
        <w:tc>
          <w:tcPr>
            <w:tcW w:w="845" w:type="dxa"/>
            <w:vAlign w:val="center"/>
          </w:tcPr>
          <w:p w14:paraId="30F0BCED" w14:textId="77777777" w:rsidR="001C3077" w:rsidRPr="00441B99" w:rsidRDefault="001C3077" w:rsidP="00BC1E82">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7</w:t>
            </w:r>
            <w:r>
              <w:rPr>
                <w:rFonts w:ascii="標楷體" w:eastAsia="標楷體" w:hAnsi="標楷體" w:cs="標楷體"/>
                <w:color w:val="auto"/>
                <w:sz w:val="24"/>
                <w:szCs w:val="24"/>
              </w:rPr>
              <w:t>89</w:t>
            </w:r>
            <w:r>
              <w:rPr>
                <w:rFonts w:ascii="標楷體" w:eastAsia="標楷體" w:hAnsi="標楷體" w:cs="標楷體" w:hint="eastAsia"/>
                <w:color w:val="auto"/>
                <w:sz w:val="24"/>
                <w:szCs w:val="24"/>
                <w:lang w:eastAsia="zh-HK"/>
              </w:rPr>
              <w:t>下</w:t>
            </w:r>
          </w:p>
        </w:tc>
        <w:tc>
          <w:tcPr>
            <w:tcW w:w="2379" w:type="dxa"/>
            <w:vAlign w:val="center"/>
          </w:tcPr>
          <w:p w14:paraId="1E8C963C" w14:textId="77777777" w:rsidR="001C3077" w:rsidRPr="00441B99" w:rsidRDefault="001C3077" w:rsidP="00BC1E82">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lang w:eastAsia="zh-HK"/>
              </w:rPr>
              <w:t>綜合活動</w:t>
            </w:r>
          </w:p>
        </w:tc>
        <w:tc>
          <w:tcPr>
            <w:tcW w:w="1178" w:type="dxa"/>
            <w:vAlign w:val="center"/>
          </w:tcPr>
          <w:p w14:paraId="126C2FE0" w14:textId="77777777" w:rsidR="001C3077" w:rsidRPr="00441B99" w:rsidRDefault="001C3077" w:rsidP="00BC1E82">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lang w:eastAsia="zh-HK"/>
              </w:rPr>
              <w:t>第</w:t>
            </w:r>
            <w:r>
              <w:rPr>
                <w:rFonts w:ascii="標楷體" w:eastAsia="標楷體" w:hAnsi="標楷體" w:cs="標楷體" w:hint="eastAsia"/>
                <w:color w:val="auto"/>
                <w:sz w:val="24"/>
                <w:szCs w:val="24"/>
              </w:rPr>
              <w:t>2</w:t>
            </w:r>
            <w:r>
              <w:rPr>
                <w:rFonts w:ascii="標楷體" w:eastAsia="標楷體" w:hAnsi="標楷體" w:cs="標楷體" w:hint="eastAsia"/>
                <w:color w:val="auto"/>
                <w:sz w:val="24"/>
                <w:szCs w:val="24"/>
                <w:lang w:eastAsia="zh-HK"/>
              </w:rPr>
              <w:t>週</w:t>
            </w:r>
          </w:p>
        </w:tc>
        <w:tc>
          <w:tcPr>
            <w:tcW w:w="1263" w:type="dxa"/>
            <w:vAlign w:val="center"/>
          </w:tcPr>
          <w:p w14:paraId="5B756111" w14:textId="77777777" w:rsidR="001C3077" w:rsidRPr="00441B99" w:rsidRDefault="001C3077" w:rsidP="00BC1E82">
            <w:pPr>
              <w:jc w:val="center"/>
              <w:rPr>
                <w:rFonts w:ascii="標楷體" w:eastAsia="標楷體" w:hAnsi="標楷體" w:cs="標楷體"/>
                <w:color w:val="auto"/>
                <w:sz w:val="24"/>
                <w:szCs w:val="24"/>
              </w:rPr>
            </w:pPr>
            <w:r>
              <w:rPr>
                <w:rFonts w:ascii="標楷體" w:eastAsia="標楷體" w:hAnsi="標楷體" w:cs="標楷體"/>
                <w:color w:val="auto"/>
                <w:sz w:val="24"/>
                <w:szCs w:val="24"/>
              </w:rPr>
              <w:t>1</w:t>
            </w:r>
            <w:r>
              <w:rPr>
                <w:rFonts w:ascii="標楷體" w:eastAsia="標楷體" w:hAnsi="標楷體" w:cs="標楷體" w:hint="eastAsia"/>
                <w:color w:val="auto"/>
                <w:sz w:val="24"/>
                <w:szCs w:val="24"/>
                <w:lang w:eastAsia="zh-HK"/>
              </w:rPr>
              <w:t>小時</w:t>
            </w:r>
          </w:p>
        </w:tc>
        <w:tc>
          <w:tcPr>
            <w:tcW w:w="4140" w:type="dxa"/>
            <w:vMerge/>
          </w:tcPr>
          <w:p w14:paraId="4119A7F6" w14:textId="77777777" w:rsidR="001C3077" w:rsidRPr="00FB6D66" w:rsidRDefault="001C3077" w:rsidP="00BC1E82">
            <w:pPr>
              <w:jc w:val="center"/>
              <w:rPr>
                <w:rFonts w:ascii="標楷體" w:eastAsia="標楷體" w:hAnsi="標楷體" w:cs="標楷體"/>
                <w:color w:val="auto"/>
                <w:sz w:val="24"/>
                <w:szCs w:val="24"/>
              </w:rPr>
            </w:pPr>
          </w:p>
        </w:tc>
      </w:tr>
      <w:tr w:rsidR="001C3077" w:rsidRPr="00441B99" w14:paraId="1F28391A" w14:textId="77777777" w:rsidTr="00BC1E82">
        <w:trPr>
          <w:trHeight w:val="387"/>
          <w:jc w:val="center"/>
        </w:trPr>
        <w:tc>
          <w:tcPr>
            <w:tcW w:w="705" w:type="dxa"/>
            <w:vMerge/>
          </w:tcPr>
          <w:p w14:paraId="0272CBCD" w14:textId="77777777" w:rsidR="001C3077" w:rsidRPr="00441B99" w:rsidRDefault="001C3077" w:rsidP="00BC1E82">
            <w:pPr>
              <w:jc w:val="center"/>
              <w:rPr>
                <w:rFonts w:ascii="標楷體" w:eastAsia="標楷體" w:hAnsi="標楷體" w:cs="標楷體"/>
                <w:color w:val="auto"/>
                <w:sz w:val="24"/>
                <w:szCs w:val="24"/>
              </w:rPr>
            </w:pPr>
          </w:p>
        </w:tc>
        <w:tc>
          <w:tcPr>
            <w:tcW w:w="3438" w:type="dxa"/>
            <w:vMerge/>
          </w:tcPr>
          <w:p w14:paraId="09013811" w14:textId="77777777" w:rsidR="001C3077" w:rsidRPr="00441B99" w:rsidRDefault="001C3077" w:rsidP="00BC1E82">
            <w:pPr>
              <w:jc w:val="center"/>
              <w:rPr>
                <w:rFonts w:ascii="標楷體" w:eastAsia="標楷體" w:hAnsi="標楷體" w:cs="標楷體"/>
                <w:color w:val="auto"/>
                <w:sz w:val="24"/>
                <w:szCs w:val="24"/>
              </w:rPr>
            </w:pPr>
          </w:p>
        </w:tc>
        <w:tc>
          <w:tcPr>
            <w:tcW w:w="845" w:type="dxa"/>
            <w:vAlign w:val="center"/>
          </w:tcPr>
          <w:p w14:paraId="0ED08753" w14:textId="77777777" w:rsidR="001C3077" w:rsidRPr="00441B99" w:rsidRDefault="001C3077" w:rsidP="00BC1E82">
            <w:pPr>
              <w:jc w:val="center"/>
              <w:rPr>
                <w:rFonts w:ascii="標楷體" w:eastAsia="標楷體" w:hAnsi="標楷體" w:cs="標楷體"/>
                <w:color w:val="auto"/>
                <w:sz w:val="24"/>
                <w:szCs w:val="24"/>
              </w:rPr>
            </w:pPr>
            <w:r>
              <w:rPr>
                <w:rFonts w:ascii="標楷體" w:eastAsia="標楷體" w:hAnsi="標楷體" w:cs="標楷體"/>
                <w:color w:val="auto"/>
                <w:sz w:val="24"/>
                <w:szCs w:val="24"/>
              </w:rPr>
              <w:t>789</w:t>
            </w:r>
            <w:r>
              <w:rPr>
                <w:rFonts w:ascii="標楷體" w:eastAsia="標楷體" w:hAnsi="標楷體" w:cs="標楷體" w:hint="eastAsia"/>
                <w:color w:val="auto"/>
                <w:sz w:val="24"/>
                <w:szCs w:val="24"/>
                <w:lang w:eastAsia="zh-HK"/>
              </w:rPr>
              <w:t>下</w:t>
            </w:r>
          </w:p>
        </w:tc>
        <w:tc>
          <w:tcPr>
            <w:tcW w:w="2379" w:type="dxa"/>
            <w:vAlign w:val="center"/>
          </w:tcPr>
          <w:p w14:paraId="70E42686" w14:textId="77777777" w:rsidR="001C3077" w:rsidRPr="00441B99" w:rsidRDefault="001C3077" w:rsidP="00BC1E82">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lang w:eastAsia="zh-HK"/>
              </w:rPr>
              <w:t>綜合活動</w:t>
            </w:r>
          </w:p>
        </w:tc>
        <w:tc>
          <w:tcPr>
            <w:tcW w:w="1178" w:type="dxa"/>
            <w:vAlign w:val="center"/>
          </w:tcPr>
          <w:p w14:paraId="7BA6DA26" w14:textId="77777777" w:rsidR="001C3077" w:rsidRPr="00441B99" w:rsidRDefault="001C3077" w:rsidP="00BC1E82">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lang w:eastAsia="zh-HK"/>
              </w:rPr>
              <w:t>第</w:t>
            </w:r>
            <w:r>
              <w:rPr>
                <w:rFonts w:ascii="標楷體" w:eastAsia="標楷體" w:hAnsi="標楷體" w:cs="標楷體" w:hint="eastAsia"/>
                <w:color w:val="auto"/>
                <w:sz w:val="24"/>
                <w:szCs w:val="24"/>
              </w:rPr>
              <w:t>4</w:t>
            </w:r>
            <w:r>
              <w:rPr>
                <w:rFonts w:ascii="標楷體" w:eastAsia="標楷體" w:hAnsi="標楷體" w:cs="標楷體" w:hint="eastAsia"/>
                <w:color w:val="auto"/>
                <w:sz w:val="24"/>
                <w:szCs w:val="24"/>
                <w:lang w:eastAsia="zh-HK"/>
              </w:rPr>
              <w:t>週</w:t>
            </w:r>
          </w:p>
        </w:tc>
        <w:tc>
          <w:tcPr>
            <w:tcW w:w="1263" w:type="dxa"/>
            <w:vAlign w:val="center"/>
          </w:tcPr>
          <w:p w14:paraId="4B0BE8F4" w14:textId="77777777" w:rsidR="001C3077" w:rsidRPr="00441B99" w:rsidRDefault="001C3077" w:rsidP="00BC1E82">
            <w:pPr>
              <w:jc w:val="center"/>
              <w:rPr>
                <w:rFonts w:ascii="標楷體" w:eastAsia="標楷體" w:hAnsi="標楷體" w:cs="標楷體"/>
                <w:color w:val="auto"/>
                <w:sz w:val="24"/>
                <w:szCs w:val="24"/>
              </w:rPr>
            </w:pPr>
            <w:r>
              <w:rPr>
                <w:rFonts w:ascii="標楷體" w:eastAsia="標楷體" w:hAnsi="標楷體" w:cs="標楷體"/>
                <w:color w:val="auto"/>
                <w:sz w:val="24"/>
                <w:szCs w:val="24"/>
              </w:rPr>
              <w:t>1</w:t>
            </w:r>
            <w:r>
              <w:rPr>
                <w:rFonts w:ascii="標楷體" w:eastAsia="標楷體" w:hAnsi="標楷體" w:cs="標楷體" w:hint="eastAsia"/>
                <w:color w:val="auto"/>
                <w:sz w:val="24"/>
                <w:szCs w:val="24"/>
                <w:lang w:eastAsia="zh-HK"/>
              </w:rPr>
              <w:t>小時</w:t>
            </w:r>
          </w:p>
        </w:tc>
        <w:tc>
          <w:tcPr>
            <w:tcW w:w="4140" w:type="dxa"/>
            <w:vMerge/>
          </w:tcPr>
          <w:p w14:paraId="22F4A9F1" w14:textId="77777777" w:rsidR="001C3077" w:rsidRPr="00FB6D66" w:rsidRDefault="001C3077" w:rsidP="00BC1E82">
            <w:pPr>
              <w:jc w:val="center"/>
              <w:rPr>
                <w:rFonts w:ascii="標楷體" w:eastAsia="標楷體" w:hAnsi="標楷體" w:cs="標楷體"/>
                <w:color w:val="auto"/>
                <w:sz w:val="24"/>
                <w:szCs w:val="24"/>
              </w:rPr>
            </w:pPr>
          </w:p>
        </w:tc>
      </w:tr>
      <w:tr w:rsidR="001C3077" w:rsidRPr="00441B99" w14:paraId="2BCB5A09" w14:textId="77777777" w:rsidTr="00BC1E82">
        <w:trPr>
          <w:trHeight w:val="340"/>
          <w:jc w:val="center"/>
        </w:trPr>
        <w:tc>
          <w:tcPr>
            <w:tcW w:w="705" w:type="dxa"/>
            <w:vMerge w:val="restart"/>
            <w:vAlign w:val="center"/>
          </w:tcPr>
          <w:p w14:paraId="652356E9" w14:textId="77777777" w:rsidR="001C3077" w:rsidRPr="00441B99" w:rsidRDefault="001C3077" w:rsidP="00BC1E82">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3</w:t>
            </w:r>
          </w:p>
        </w:tc>
        <w:tc>
          <w:tcPr>
            <w:tcW w:w="3438" w:type="dxa"/>
            <w:vMerge w:val="restart"/>
            <w:vAlign w:val="center"/>
          </w:tcPr>
          <w:p w14:paraId="17CA18E4" w14:textId="77777777" w:rsidR="001C3077" w:rsidRPr="00441B99" w:rsidRDefault="001C3077" w:rsidP="00BC1E82">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環境教育課程</w:t>
            </w:r>
          </w:p>
        </w:tc>
        <w:tc>
          <w:tcPr>
            <w:tcW w:w="845" w:type="dxa"/>
            <w:vAlign w:val="center"/>
          </w:tcPr>
          <w:p w14:paraId="3F299A0D" w14:textId="77777777" w:rsidR="001C3077" w:rsidRPr="00441B99" w:rsidRDefault="001C3077" w:rsidP="00BC1E82">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7</w:t>
            </w:r>
            <w:r>
              <w:rPr>
                <w:rFonts w:ascii="標楷體" w:eastAsia="標楷體" w:hAnsi="標楷體" w:cs="標楷體"/>
                <w:color w:val="auto"/>
                <w:sz w:val="24"/>
                <w:szCs w:val="24"/>
              </w:rPr>
              <w:t>89</w:t>
            </w:r>
            <w:r>
              <w:rPr>
                <w:rFonts w:ascii="標楷體" w:eastAsia="標楷體" w:hAnsi="標楷體" w:cs="標楷體" w:hint="eastAsia"/>
                <w:color w:val="auto"/>
                <w:sz w:val="24"/>
                <w:szCs w:val="24"/>
                <w:lang w:eastAsia="zh-HK"/>
              </w:rPr>
              <w:t>上</w:t>
            </w:r>
          </w:p>
        </w:tc>
        <w:tc>
          <w:tcPr>
            <w:tcW w:w="2379" w:type="dxa"/>
            <w:vAlign w:val="center"/>
          </w:tcPr>
          <w:p w14:paraId="3A07B98B" w14:textId="77777777" w:rsidR="001C3077" w:rsidRPr="00441B99" w:rsidRDefault="001C3077" w:rsidP="00BC1E82">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lang w:eastAsia="zh-HK"/>
              </w:rPr>
              <w:t>綜合活動</w:t>
            </w:r>
          </w:p>
        </w:tc>
        <w:tc>
          <w:tcPr>
            <w:tcW w:w="1178" w:type="dxa"/>
            <w:vAlign w:val="center"/>
          </w:tcPr>
          <w:p w14:paraId="5565D4A6" w14:textId="77777777" w:rsidR="001C3077" w:rsidRPr="00441B99" w:rsidRDefault="001C3077" w:rsidP="00BC1E82">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lang w:eastAsia="zh-HK"/>
              </w:rPr>
              <w:t>第</w:t>
            </w:r>
            <w:r>
              <w:rPr>
                <w:rFonts w:ascii="標楷體" w:eastAsia="標楷體" w:hAnsi="標楷體" w:cs="標楷體"/>
                <w:color w:val="auto"/>
                <w:sz w:val="24"/>
                <w:szCs w:val="24"/>
              </w:rPr>
              <w:t>6</w:t>
            </w:r>
            <w:r>
              <w:rPr>
                <w:rFonts w:ascii="標楷體" w:eastAsia="標楷體" w:hAnsi="標楷體" w:cs="標楷體" w:hint="eastAsia"/>
                <w:color w:val="auto"/>
                <w:sz w:val="24"/>
                <w:szCs w:val="24"/>
                <w:lang w:eastAsia="zh-HK"/>
              </w:rPr>
              <w:t>週</w:t>
            </w:r>
          </w:p>
        </w:tc>
        <w:tc>
          <w:tcPr>
            <w:tcW w:w="1263" w:type="dxa"/>
            <w:vAlign w:val="center"/>
          </w:tcPr>
          <w:p w14:paraId="3E9BC543" w14:textId="77777777" w:rsidR="001C3077" w:rsidRPr="00441B99" w:rsidRDefault="001C3077" w:rsidP="00BC1E82">
            <w:pPr>
              <w:jc w:val="center"/>
              <w:rPr>
                <w:rFonts w:ascii="標楷體" w:eastAsia="標楷體" w:hAnsi="標楷體" w:cs="標楷體"/>
                <w:color w:val="auto"/>
                <w:sz w:val="24"/>
                <w:szCs w:val="24"/>
              </w:rPr>
            </w:pPr>
            <w:r>
              <w:rPr>
                <w:rFonts w:ascii="標楷體" w:eastAsia="標楷體" w:hAnsi="標楷體" w:cs="標楷體"/>
                <w:color w:val="auto"/>
                <w:sz w:val="24"/>
                <w:szCs w:val="24"/>
              </w:rPr>
              <w:t>1</w:t>
            </w:r>
            <w:r>
              <w:rPr>
                <w:rFonts w:ascii="標楷體" w:eastAsia="標楷體" w:hAnsi="標楷體" w:cs="標楷體" w:hint="eastAsia"/>
                <w:color w:val="auto"/>
                <w:sz w:val="24"/>
                <w:szCs w:val="24"/>
                <w:lang w:eastAsia="zh-HK"/>
              </w:rPr>
              <w:t>小時</w:t>
            </w:r>
          </w:p>
        </w:tc>
        <w:tc>
          <w:tcPr>
            <w:tcW w:w="4140" w:type="dxa"/>
            <w:vMerge w:val="restart"/>
            <w:vAlign w:val="center"/>
          </w:tcPr>
          <w:p w14:paraId="78EB76D3" w14:textId="77777777" w:rsidR="001C3077" w:rsidRPr="00FB6D66" w:rsidRDefault="001C3077" w:rsidP="00BC1E82">
            <w:pPr>
              <w:rPr>
                <w:rFonts w:ascii="標楷體" w:eastAsia="標楷體" w:hAnsi="標楷體" w:cs="標楷體"/>
                <w:color w:val="auto"/>
                <w:sz w:val="24"/>
                <w:szCs w:val="24"/>
              </w:rPr>
            </w:pPr>
            <w:r w:rsidRPr="00FB6D66">
              <w:rPr>
                <w:rFonts w:ascii="新細明體" w:eastAsia="新細明體" w:hAnsi="新細明體" w:cs="標楷體" w:hint="eastAsia"/>
                <w:color w:val="auto"/>
                <w:sz w:val="24"/>
                <w:szCs w:val="24"/>
              </w:rPr>
              <w:t>✽</w:t>
            </w:r>
            <w:r w:rsidRPr="00FB6D66">
              <w:rPr>
                <w:rFonts w:ascii="標楷體" w:eastAsia="標楷體" w:hAnsi="標楷體" w:cs="標楷體" w:hint="eastAsia"/>
                <w:color w:val="auto"/>
                <w:sz w:val="24"/>
                <w:szCs w:val="24"/>
              </w:rPr>
              <w:t>環境教育法第19條</w:t>
            </w:r>
          </w:p>
          <w:p w14:paraId="7C3A7489" w14:textId="77777777" w:rsidR="001C3077" w:rsidRPr="00FB6D66" w:rsidRDefault="001C3077" w:rsidP="00BC1E82">
            <w:pPr>
              <w:rPr>
                <w:rFonts w:ascii="標楷體" w:eastAsia="標楷體" w:hAnsi="標楷體"/>
                <w:color w:val="auto"/>
                <w:sz w:val="24"/>
                <w:szCs w:val="24"/>
              </w:rPr>
            </w:pPr>
            <w:r>
              <w:rPr>
                <w:rFonts w:ascii="標楷體" w:eastAsia="標楷體" w:hAnsi="標楷體" w:hint="eastAsia"/>
                <w:color w:val="auto"/>
                <w:sz w:val="24"/>
                <w:szCs w:val="24"/>
              </w:rPr>
              <w:t xml:space="preserve">  </w:t>
            </w:r>
            <w:r w:rsidRPr="00FB6D66">
              <w:rPr>
                <w:rFonts w:ascii="標楷體" w:eastAsia="標楷體" w:hAnsi="標楷體" w:hint="eastAsia"/>
                <w:color w:val="auto"/>
                <w:sz w:val="24"/>
                <w:szCs w:val="24"/>
              </w:rPr>
              <w:t>每學年至少4小時</w:t>
            </w:r>
          </w:p>
          <w:p w14:paraId="69959D95" w14:textId="77777777" w:rsidR="001C3077" w:rsidRPr="00FB6D66" w:rsidRDefault="001C3077" w:rsidP="00BC1E82">
            <w:pPr>
              <w:rPr>
                <w:rFonts w:ascii="標楷體" w:eastAsia="標楷體" w:hAnsi="標楷體" w:cs="標楷體"/>
                <w:color w:val="auto"/>
                <w:sz w:val="24"/>
                <w:szCs w:val="24"/>
              </w:rPr>
            </w:pPr>
            <w:r w:rsidRPr="00FB6D66">
              <w:rPr>
                <w:rFonts w:ascii="標楷體" w:eastAsia="標楷體" w:hAnsi="標楷體" w:hint="eastAsia"/>
                <w:color w:val="auto"/>
                <w:sz w:val="24"/>
                <w:szCs w:val="24"/>
              </w:rPr>
              <w:t>(含海洋教育1小時，環境倫理、永續發展、氣候變遷、災害防救、能源資源永續利用3小時)</w:t>
            </w:r>
          </w:p>
        </w:tc>
      </w:tr>
      <w:tr w:rsidR="001C3077" w:rsidRPr="00441B99" w14:paraId="1D45AFC8" w14:textId="77777777" w:rsidTr="00BC1E82">
        <w:trPr>
          <w:trHeight w:val="340"/>
          <w:jc w:val="center"/>
        </w:trPr>
        <w:tc>
          <w:tcPr>
            <w:tcW w:w="705" w:type="dxa"/>
            <w:vMerge/>
          </w:tcPr>
          <w:p w14:paraId="3349DD3E" w14:textId="77777777" w:rsidR="001C3077" w:rsidRPr="00441B99" w:rsidRDefault="001C3077" w:rsidP="00BC1E82">
            <w:pPr>
              <w:jc w:val="center"/>
              <w:rPr>
                <w:rFonts w:ascii="標楷體" w:eastAsia="標楷體" w:hAnsi="標楷體" w:cs="標楷體"/>
                <w:color w:val="auto"/>
                <w:sz w:val="24"/>
                <w:szCs w:val="24"/>
              </w:rPr>
            </w:pPr>
          </w:p>
        </w:tc>
        <w:tc>
          <w:tcPr>
            <w:tcW w:w="3438" w:type="dxa"/>
            <w:vMerge/>
          </w:tcPr>
          <w:p w14:paraId="33B9626D" w14:textId="77777777" w:rsidR="001C3077" w:rsidRPr="00441B99" w:rsidRDefault="001C3077" w:rsidP="00BC1E82">
            <w:pPr>
              <w:jc w:val="center"/>
              <w:rPr>
                <w:rFonts w:ascii="標楷體" w:eastAsia="標楷體" w:hAnsi="標楷體" w:cs="標楷體"/>
                <w:color w:val="auto"/>
                <w:sz w:val="24"/>
                <w:szCs w:val="24"/>
              </w:rPr>
            </w:pPr>
          </w:p>
        </w:tc>
        <w:tc>
          <w:tcPr>
            <w:tcW w:w="845" w:type="dxa"/>
            <w:vAlign w:val="center"/>
          </w:tcPr>
          <w:p w14:paraId="6A01AD56" w14:textId="77777777" w:rsidR="001C3077" w:rsidRPr="00441B99" w:rsidRDefault="001C3077" w:rsidP="00BC1E82">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7</w:t>
            </w:r>
            <w:r>
              <w:rPr>
                <w:rFonts w:ascii="標楷體" w:eastAsia="標楷體" w:hAnsi="標楷體" w:cs="標楷體"/>
                <w:color w:val="auto"/>
                <w:sz w:val="24"/>
                <w:szCs w:val="24"/>
              </w:rPr>
              <w:t>89</w:t>
            </w:r>
            <w:r>
              <w:rPr>
                <w:rFonts w:ascii="標楷體" w:eastAsia="標楷體" w:hAnsi="標楷體" w:cs="標楷體" w:hint="eastAsia"/>
                <w:color w:val="auto"/>
                <w:sz w:val="24"/>
                <w:szCs w:val="24"/>
                <w:lang w:eastAsia="zh-HK"/>
              </w:rPr>
              <w:t>上</w:t>
            </w:r>
          </w:p>
        </w:tc>
        <w:tc>
          <w:tcPr>
            <w:tcW w:w="2379" w:type="dxa"/>
            <w:vAlign w:val="center"/>
          </w:tcPr>
          <w:p w14:paraId="5D63AFDB" w14:textId="77777777" w:rsidR="001C3077" w:rsidRPr="00441B99" w:rsidRDefault="001C3077" w:rsidP="00BC1E82">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lang w:eastAsia="zh-HK"/>
              </w:rPr>
              <w:t>綜合活動</w:t>
            </w:r>
          </w:p>
        </w:tc>
        <w:tc>
          <w:tcPr>
            <w:tcW w:w="1178" w:type="dxa"/>
            <w:vAlign w:val="center"/>
          </w:tcPr>
          <w:p w14:paraId="545E48D0" w14:textId="77777777" w:rsidR="001C3077" w:rsidRPr="00441B99" w:rsidRDefault="001C3077" w:rsidP="00BC1E82">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lang w:eastAsia="zh-HK"/>
              </w:rPr>
              <w:t>第</w:t>
            </w:r>
            <w:r>
              <w:rPr>
                <w:rFonts w:ascii="標楷體" w:eastAsia="標楷體" w:hAnsi="標楷體" w:cs="標楷體"/>
                <w:color w:val="auto"/>
                <w:sz w:val="24"/>
                <w:szCs w:val="24"/>
              </w:rPr>
              <w:t>8</w:t>
            </w:r>
            <w:r>
              <w:rPr>
                <w:rFonts w:ascii="標楷體" w:eastAsia="標楷體" w:hAnsi="標楷體" w:cs="標楷體" w:hint="eastAsia"/>
                <w:color w:val="auto"/>
                <w:sz w:val="24"/>
                <w:szCs w:val="24"/>
                <w:lang w:eastAsia="zh-HK"/>
              </w:rPr>
              <w:t>週</w:t>
            </w:r>
          </w:p>
        </w:tc>
        <w:tc>
          <w:tcPr>
            <w:tcW w:w="1263" w:type="dxa"/>
            <w:vAlign w:val="center"/>
          </w:tcPr>
          <w:p w14:paraId="401C2EC0" w14:textId="77777777" w:rsidR="001C3077" w:rsidRPr="00441B99" w:rsidRDefault="001C3077" w:rsidP="00BC1E82">
            <w:pPr>
              <w:jc w:val="center"/>
              <w:rPr>
                <w:rFonts w:ascii="標楷體" w:eastAsia="標楷體" w:hAnsi="標楷體" w:cs="標楷體"/>
                <w:color w:val="auto"/>
                <w:sz w:val="24"/>
                <w:szCs w:val="24"/>
              </w:rPr>
            </w:pPr>
            <w:r>
              <w:rPr>
                <w:rFonts w:ascii="標楷體" w:eastAsia="標楷體" w:hAnsi="標楷體" w:cs="標楷體"/>
                <w:color w:val="auto"/>
                <w:sz w:val="24"/>
                <w:szCs w:val="24"/>
              </w:rPr>
              <w:t>1</w:t>
            </w:r>
            <w:r>
              <w:rPr>
                <w:rFonts w:ascii="標楷體" w:eastAsia="標楷體" w:hAnsi="標楷體" w:cs="標楷體" w:hint="eastAsia"/>
                <w:color w:val="auto"/>
                <w:sz w:val="24"/>
                <w:szCs w:val="24"/>
                <w:lang w:eastAsia="zh-HK"/>
              </w:rPr>
              <w:t>小時</w:t>
            </w:r>
          </w:p>
        </w:tc>
        <w:tc>
          <w:tcPr>
            <w:tcW w:w="4140" w:type="dxa"/>
            <w:vMerge/>
          </w:tcPr>
          <w:p w14:paraId="143A57C4" w14:textId="77777777" w:rsidR="001C3077" w:rsidRPr="00FB6D66" w:rsidRDefault="001C3077" w:rsidP="00BC1E82">
            <w:pPr>
              <w:jc w:val="center"/>
              <w:rPr>
                <w:rFonts w:ascii="標楷體" w:eastAsia="標楷體" w:hAnsi="標楷體" w:cs="標楷體"/>
                <w:color w:val="auto"/>
                <w:sz w:val="24"/>
                <w:szCs w:val="24"/>
              </w:rPr>
            </w:pPr>
          </w:p>
        </w:tc>
      </w:tr>
      <w:tr w:rsidR="001C3077" w:rsidRPr="00441B99" w14:paraId="2FCEDE12" w14:textId="77777777" w:rsidTr="00BC1E82">
        <w:trPr>
          <w:trHeight w:val="340"/>
          <w:jc w:val="center"/>
        </w:trPr>
        <w:tc>
          <w:tcPr>
            <w:tcW w:w="705" w:type="dxa"/>
            <w:vMerge/>
          </w:tcPr>
          <w:p w14:paraId="15753A44" w14:textId="77777777" w:rsidR="001C3077" w:rsidRPr="00441B99" w:rsidRDefault="001C3077" w:rsidP="00BC1E82">
            <w:pPr>
              <w:jc w:val="center"/>
              <w:rPr>
                <w:rFonts w:ascii="標楷體" w:eastAsia="標楷體" w:hAnsi="標楷體" w:cs="標楷體"/>
                <w:color w:val="auto"/>
                <w:sz w:val="24"/>
                <w:szCs w:val="24"/>
              </w:rPr>
            </w:pPr>
          </w:p>
        </w:tc>
        <w:tc>
          <w:tcPr>
            <w:tcW w:w="3438" w:type="dxa"/>
            <w:vMerge/>
          </w:tcPr>
          <w:p w14:paraId="4D48F56E" w14:textId="77777777" w:rsidR="001C3077" w:rsidRPr="00441B99" w:rsidRDefault="001C3077" w:rsidP="00BC1E82">
            <w:pPr>
              <w:jc w:val="center"/>
              <w:rPr>
                <w:rFonts w:ascii="標楷體" w:eastAsia="標楷體" w:hAnsi="標楷體" w:cs="標楷體"/>
                <w:color w:val="auto"/>
                <w:sz w:val="24"/>
                <w:szCs w:val="24"/>
              </w:rPr>
            </w:pPr>
          </w:p>
        </w:tc>
        <w:tc>
          <w:tcPr>
            <w:tcW w:w="845" w:type="dxa"/>
            <w:vAlign w:val="center"/>
          </w:tcPr>
          <w:p w14:paraId="02FC55AE" w14:textId="77777777" w:rsidR="001C3077" w:rsidRDefault="001C3077" w:rsidP="00BC1E82">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7</w:t>
            </w:r>
            <w:r>
              <w:rPr>
                <w:rFonts w:ascii="標楷體" w:eastAsia="標楷體" w:hAnsi="標楷體" w:cs="標楷體"/>
                <w:color w:val="auto"/>
                <w:sz w:val="24"/>
                <w:szCs w:val="24"/>
              </w:rPr>
              <w:t>89</w:t>
            </w:r>
            <w:r>
              <w:rPr>
                <w:rFonts w:ascii="標楷體" w:eastAsia="標楷體" w:hAnsi="標楷體" w:cs="標楷體" w:hint="eastAsia"/>
                <w:color w:val="auto"/>
                <w:sz w:val="24"/>
                <w:szCs w:val="24"/>
                <w:lang w:eastAsia="zh-HK"/>
              </w:rPr>
              <w:t>上</w:t>
            </w:r>
          </w:p>
        </w:tc>
        <w:tc>
          <w:tcPr>
            <w:tcW w:w="2379" w:type="dxa"/>
            <w:vAlign w:val="center"/>
          </w:tcPr>
          <w:p w14:paraId="256FAA16" w14:textId="77777777" w:rsidR="001C3077" w:rsidRDefault="001C3077" w:rsidP="00BC1E82">
            <w:pPr>
              <w:jc w:val="center"/>
              <w:rPr>
                <w:rFonts w:ascii="標楷體" w:eastAsia="標楷體" w:hAnsi="標楷體" w:cs="標楷體"/>
                <w:color w:val="auto"/>
                <w:sz w:val="24"/>
                <w:szCs w:val="24"/>
                <w:lang w:eastAsia="zh-HK"/>
              </w:rPr>
            </w:pPr>
            <w:r>
              <w:rPr>
                <w:rFonts w:ascii="標楷體" w:eastAsia="標楷體" w:hAnsi="標楷體" w:cs="標楷體" w:hint="eastAsia"/>
                <w:color w:val="auto"/>
                <w:sz w:val="24"/>
                <w:szCs w:val="24"/>
                <w:lang w:eastAsia="zh-HK"/>
              </w:rPr>
              <w:t>綜合活動</w:t>
            </w:r>
          </w:p>
          <w:p w14:paraId="47DCD879" w14:textId="77777777" w:rsidR="001C3077" w:rsidRDefault="001C3077" w:rsidP="00BC1E82">
            <w:pPr>
              <w:jc w:val="center"/>
              <w:rPr>
                <w:rFonts w:ascii="標楷體" w:eastAsia="標楷體" w:hAnsi="標楷體" w:cs="標楷體"/>
                <w:color w:val="auto"/>
                <w:sz w:val="24"/>
                <w:szCs w:val="24"/>
                <w:lang w:eastAsia="zh-HK"/>
              </w:rPr>
            </w:pPr>
            <w:r>
              <w:rPr>
                <w:rFonts w:ascii="標楷體" w:eastAsia="標楷體" w:hAnsi="標楷體" w:cs="標楷體" w:hint="eastAsia"/>
                <w:color w:val="auto"/>
                <w:sz w:val="24"/>
                <w:szCs w:val="24"/>
                <w:lang w:eastAsia="zh-HK"/>
              </w:rPr>
              <w:t>(學校及社會環境教育)</w:t>
            </w:r>
          </w:p>
        </w:tc>
        <w:tc>
          <w:tcPr>
            <w:tcW w:w="1178" w:type="dxa"/>
            <w:vAlign w:val="center"/>
          </w:tcPr>
          <w:p w14:paraId="7E697990" w14:textId="77777777" w:rsidR="001C3077" w:rsidRDefault="001C3077" w:rsidP="00BC1E82">
            <w:pPr>
              <w:jc w:val="center"/>
              <w:rPr>
                <w:rFonts w:ascii="標楷體" w:eastAsia="標楷體" w:hAnsi="標楷體" w:cs="標楷體"/>
                <w:color w:val="auto"/>
                <w:sz w:val="24"/>
                <w:szCs w:val="24"/>
                <w:lang w:eastAsia="zh-HK"/>
              </w:rPr>
            </w:pPr>
            <w:r>
              <w:rPr>
                <w:rFonts w:ascii="標楷體" w:eastAsia="標楷體" w:hAnsi="標楷體" w:cs="標楷體" w:hint="eastAsia"/>
                <w:color w:val="auto"/>
                <w:sz w:val="24"/>
                <w:szCs w:val="24"/>
                <w:lang w:eastAsia="zh-HK"/>
              </w:rPr>
              <w:t>第23週</w:t>
            </w:r>
          </w:p>
        </w:tc>
        <w:tc>
          <w:tcPr>
            <w:tcW w:w="1263" w:type="dxa"/>
            <w:vAlign w:val="center"/>
          </w:tcPr>
          <w:p w14:paraId="2F6980D3" w14:textId="77777777" w:rsidR="001C3077" w:rsidRDefault="001C3077" w:rsidP="00BC1E82">
            <w:pPr>
              <w:jc w:val="center"/>
              <w:rPr>
                <w:rFonts w:ascii="標楷體" w:eastAsia="標楷體" w:hAnsi="標楷體" w:cs="標楷體"/>
                <w:color w:val="auto"/>
                <w:sz w:val="24"/>
                <w:szCs w:val="24"/>
              </w:rPr>
            </w:pPr>
            <w:r>
              <w:rPr>
                <w:rFonts w:ascii="標楷體" w:eastAsia="標楷體" w:hAnsi="標楷體" w:cs="標楷體"/>
                <w:color w:val="auto"/>
                <w:sz w:val="24"/>
                <w:szCs w:val="24"/>
              </w:rPr>
              <w:t>4</w:t>
            </w:r>
            <w:r>
              <w:rPr>
                <w:rFonts w:ascii="標楷體" w:eastAsia="標楷體" w:hAnsi="標楷體" w:cs="標楷體" w:hint="eastAsia"/>
                <w:color w:val="auto"/>
                <w:sz w:val="24"/>
                <w:szCs w:val="24"/>
                <w:lang w:eastAsia="zh-HK"/>
              </w:rPr>
              <w:t>小時</w:t>
            </w:r>
          </w:p>
        </w:tc>
        <w:tc>
          <w:tcPr>
            <w:tcW w:w="4140" w:type="dxa"/>
            <w:vMerge/>
          </w:tcPr>
          <w:p w14:paraId="7D7FEDB3" w14:textId="77777777" w:rsidR="001C3077" w:rsidRPr="00FB6D66" w:rsidRDefault="001C3077" w:rsidP="00BC1E82">
            <w:pPr>
              <w:jc w:val="center"/>
              <w:rPr>
                <w:rFonts w:ascii="標楷體" w:eastAsia="標楷體" w:hAnsi="標楷體" w:cs="標楷體"/>
                <w:color w:val="auto"/>
                <w:sz w:val="24"/>
                <w:szCs w:val="24"/>
              </w:rPr>
            </w:pPr>
          </w:p>
        </w:tc>
      </w:tr>
      <w:tr w:rsidR="001C3077" w:rsidRPr="00441B99" w14:paraId="758BCF95" w14:textId="77777777" w:rsidTr="00BC1E82">
        <w:trPr>
          <w:trHeight w:val="340"/>
          <w:jc w:val="center"/>
        </w:trPr>
        <w:tc>
          <w:tcPr>
            <w:tcW w:w="705" w:type="dxa"/>
            <w:vMerge/>
          </w:tcPr>
          <w:p w14:paraId="2E2A1DB3" w14:textId="77777777" w:rsidR="001C3077" w:rsidRPr="00441B99" w:rsidRDefault="001C3077" w:rsidP="00BC1E82">
            <w:pPr>
              <w:jc w:val="center"/>
              <w:rPr>
                <w:rFonts w:ascii="標楷體" w:eastAsia="標楷體" w:hAnsi="標楷體" w:cs="標楷體"/>
                <w:color w:val="auto"/>
                <w:sz w:val="24"/>
                <w:szCs w:val="24"/>
              </w:rPr>
            </w:pPr>
          </w:p>
        </w:tc>
        <w:tc>
          <w:tcPr>
            <w:tcW w:w="3438" w:type="dxa"/>
            <w:vMerge/>
          </w:tcPr>
          <w:p w14:paraId="20C2289B" w14:textId="77777777" w:rsidR="001C3077" w:rsidRPr="00441B99" w:rsidRDefault="001C3077" w:rsidP="00BC1E82">
            <w:pPr>
              <w:jc w:val="center"/>
              <w:rPr>
                <w:rFonts w:ascii="標楷體" w:eastAsia="標楷體" w:hAnsi="標楷體" w:cs="標楷體"/>
                <w:color w:val="auto"/>
                <w:sz w:val="24"/>
                <w:szCs w:val="24"/>
              </w:rPr>
            </w:pPr>
          </w:p>
        </w:tc>
        <w:tc>
          <w:tcPr>
            <w:tcW w:w="845" w:type="dxa"/>
            <w:vAlign w:val="center"/>
          </w:tcPr>
          <w:p w14:paraId="539C8E36" w14:textId="77777777" w:rsidR="001C3077" w:rsidRPr="00441B99" w:rsidRDefault="001C3077" w:rsidP="00BC1E82">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7</w:t>
            </w:r>
            <w:r>
              <w:rPr>
                <w:rFonts w:ascii="標楷體" w:eastAsia="標楷體" w:hAnsi="標楷體" w:cs="標楷體"/>
                <w:color w:val="auto"/>
                <w:sz w:val="24"/>
                <w:szCs w:val="24"/>
              </w:rPr>
              <w:t>89</w:t>
            </w:r>
            <w:r>
              <w:rPr>
                <w:rFonts w:ascii="標楷體" w:eastAsia="標楷體" w:hAnsi="標楷體" w:cs="標楷體" w:hint="eastAsia"/>
                <w:color w:val="auto"/>
                <w:sz w:val="24"/>
                <w:szCs w:val="24"/>
                <w:lang w:eastAsia="zh-HK"/>
              </w:rPr>
              <w:t>下</w:t>
            </w:r>
          </w:p>
        </w:tc>
        <w:tc>
          <w:tcPr>
            <w:tcW w:w="2379" w:type="dxa"/>
            <w:vAlign w:val="center"/>
          </w:tcPr>
          <w:p w14:paraId="38088788" w14:textId="77777777" w:rsidR="001C3077" w:rsidRPr="00441B99" w:rsidRDefault="001C3077" w:rsidP="00BC1E82">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lang w:eastAsia="zh-HK"/>
              </w:rPr>
              <w:t>綜合活動</w:t>
            </w:r>
          </w:p>
        </w:tc>
        <w:tc>
          <w:tcPr>
            <w:tcW w:w="1178" w:type="dxa"/>
            <w:vAlign w:val="center"/>
          </w:tcPr>
          <w:p w14:paraId="3A44450C" w14:textId="77777777" w:rsidR="001C3077" w:rsidRPr="00441B99" w:rsidRDefault="001C3077" w:rsidP="00BC1E82">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lang w:eastAsia="zh-HK"/>
              </w:rPr>
              <w:t>第</w:t>
            </w:r>
            <w:r>
              <w:rPr>
                <w:rFonts w:ascii="標楷體" w:eastAsia="標楷體" w:hAnsi="標楷體" w:cs="標楷體"/>
                <w:color w:val="auto"/>
                <w:sz w:val="24"/>
                <w:szCs w:val="24"/>
              </w:rPr>
              <w:t>6</w:t>
            </w:r>
            <w:r>
              <w:rPr>
                <w:rFonts w:ascii="標楷體" w:eastAsia="標楷體" w:hAnsi="標楷體" w:cs="標楷體" w:hint="eastAsia"/>
                <w:color w:val="auto"/>
                <w:sz w:val="24"/>
                <w:szCs w:val="24"/>
                <w:lang w:eastAsia="zh-HK"/>
              </w:rPr>
              <w:t>週</w:t>
            </w:r>
          </w:p>
        </w:tc>
        <w:tc>
          <w:tcPr>
            <w:tcW w:w="1263" w:type="dxa"/>
            <w:vAlign w:val="center"/>
          </w:tcPr>
          <w:p w14:paraId="6819B2A0" w14:textId="77777777" w:rsidR="001C3077" w:rsidRPr="00441B99" w:rsidRDefault="001C3077" w:rsidP="00BC1E82">
            <w:pPr>
              <w:jc w:val="center"/>
              <w:rPr>
                <w:rFonts w:ascii="標楷體" w:eastAsia="標楷體" w:hAnsi="標楷體" w:cs="標楷體"/>
                <w:color w:val="auto"/>
                <w:sz w:val="24"/>
                <w:szCs w:val="24"/>
              </w:rPr>
            </w:pPr>
            <w:r>
              <w:rPr>
                <w:rFonts w:ascii="標楷體" w:eastAsia="標楷體" w:hAnsi="標楷體" w:cs="標楷體"/>
                <w:color w:val="auto"/>
                <w:sz w:val="24"/>
                <w:szCs w:val="24"/>
              </w:rPr>
              <w:t>1</w:t>
            </w:r>
            <w:r>
              <w:rPr>
                <w:rFonts w:ascii="標楷體" w:eastAsia="標楷體" w:hAnsi="標楷體" w:cs="標楷體" w:hint="eastAsia"/>
                <w:color w:val="auto"/>
                <w:sz w:val="24"/>
                <w:szCs w:val="24"/>
                <w:lang w:eastAsia="zh-HK"/>
              </w:rPr>
              <w:t>小時</w:t>
            </w:r>
          </w:p>
        </w:tc>
        <w:tc>
          <w:tcPr>
            <w:tcW w:w="4140" w:type="dxa"/>
            <w:vMerge/>
          </w:tcPr>
          <w:p w14:paraId="3CE69917" w14:textId="77777777" w:rsidR="001C3077" w:rsidRPr="00FB6D66" w:rsidRDefault="001C3077" w:rsidP="00BC1E82">
            <w:pPr>
              <w:jc w:val="center"/>
              <w:rPr>
                <w:rFonts w:ascii="標楷體" w:eastAsia="標楷體" w:hAnsi="標楷體" w:cs="標楷體"/>
                <w:color w:val="auto"/>
                <w:sz w:val="24"/>
                <w:szCs w:val="24"/>
              </w:rPr>
            </w:pPr>
          </w:p>
        </w:tc>
      </w:tr>
      <w:tr w:rsidR="001C3077" w:rsidRPr="00441B99" w14:paraId="57356289" w14:textId="77777777" w:rsidTr="00BC1E82">
        <w:trPr>
          <w:trHeight w:val="490"/>
          <w:jc w:val="center"/>
        </w:trPr>
        <w:tc>
          <w:tcPr>
            <w:tcW w:w="705" w:type="dxa"/>
            <w:vMerge/>
          </w:tcPr>
          <w:p w14:paraId="0FA78B3B" w14:textId="77777777" w:rsidR="001C3077" w:rsidRPr="00441B99" w:rsidRDefault="001C3077" w:rsidP="00BC1E82">
            <w:pPr>
              <w:jc w:val="center"/>
              <w:rPr>
                <w:rFonts w:ascii="標楷體" w:eastAsia="標楷體" w:hAnsi="標楷體" w:cs="標楷體"/>
                <w:color w:val="auto"/>
                <w:sz w:val="24"/>
                <w:szCs w:val="24"/>
              </w:rPr>
            </w:pPr>
          </w:p>
        </w:tc>
        <w:tc>
          <w:tcPr>
            <w:tcW w:w="3438" w:type="dxa"/>
            <w:vMerge/>
          </w:tcPr>
          <w:p w14:paraId="299512E7" w14:textId="77777777" w:rsidR="001C3077" w:rsidRPr="00441B99" w:rsidRDefault="001C3077" w:rsidP="00BC1E82">
            <w:pPr>
              <w:jc w:val="center"/>
              <w:rPr>
                <w:rFonts w:ascii="標楷體" w:eastAsia="標楷體" w:hAnsi="標楷體" w:cs="標楷體"/>
                <w:color w:val="auto"/>
                <w:sz w:val="24"/>
                <w:szCs w:val="24"/>
              </w:rPr>
            </w:pPr>
          </w:p>
        </w:tc>
        <w:tc>
          <w:tcPr>
            <w:tcW w:w="845" w:type="dxa"/>
            <w:vAlign w:val="center"/>
          </w:tcPr>
          <w:p w14:paraId="5702F1CC" w14:textId="77777777" w:rsidR="001C3077" w:rsidRPr="00441B99" w:rsidRDefault="001C3077" w:rsidP="00BC1E82">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7</w:t>
            </w:r>
            <w:r>
              <w:rPr>
                <w:rFonts w:ascii="標楷體" w:eastAsia="標楷體" w:hAnsi="標楷體" w:cs="標楷體"/>
                <w:color w:val="auto"/>
                <w:sz w:val="24"/>
                <w:szCs w:val="24"/>
              </w:rPr>
              <w:t>89</w:t>
            </w:r>
            <w:r>
              <w:rPr>
                <w:rFonts w:ascii="標楷體" w:eastAsia="標楷體" w:hAnsi="標楷體" w:cs="標楷體" w:hint="eastAsia"/>
                <w:color w:val="auto"/>
                <w:sz w:val="24"/>
                <w:szCs w:val="24"/>
                <w:lang w:eastAsia="zh-HK"/>
              </w:rPr>
              <w:t>下</w:t>
            </w:r>
          </w:p>
        </w:tc>
        <w:tc>
          <w:tcPr>
            <w:tcW w:w="2379" w:type="dxa"/>
            <w:vAlign w:val="center"/>
          </w:tcPr>
          <w:p w14:paraId="2702FCB2" w14:textId="77777777" w:rsidR="001C3077" w:rsidRPr="00441B99" w:rsidRDefault="001C3077" w:rsidP="00BC1E82">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lang w:eastAsia="zh-HK"/>
              </w:rPr>
              <w:t>綜合活動</w:t>
            </w:r>
          </w:p>
        </w:tc>
        <w:tc>
          <w:tcPr>
            <w:tcW w:w="1178" w:type="dxa"/>
            <w:vAlign w:val="center"/>
          </w:tcPr>
          <w:p w14:paraId="38A50D7C" w14:textId="77777777" w:rsidR="001C3077" w:rsidRPr="00441B99" w:rsidRDefault="001C3077" w:rsidP="00BC1E82">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lang w:eastAsia="zh-HK"/>
              </w:rPr>
              <w:t>第</w:t>
            </w:r>
            <w:r>
              <w:rPr>
                <w:rFonts w:ascii="標楷體" w:eastAsia="標楷體" w:hAnsi="標楷體" w:cs="標楷體"/>
                <w:color w:val="auto"/>
                <w:sz w:val="24"/>
                <w:szCs w:val="24"/>
              </w:rPr>
              <w:t>8</w:t>
            </w:r>
            <w:r>
              <w:rPr>
                <w:rFonts w:ascii="標楷體" w:eastAsia="標楷體" w:hAnsi="標楷體" w:cs="標楷體" w:hint="eastAsia"/>
                <w:color w:val="auto"/>
                <w:sz w:val="24"/>
                <w:szCs w:val="24"/>
                <w:lang w:eastAsia="zh-HK"/>
              </w:rPr>
              <w:t>週</w:t>
            </w:r>
          </w:p>
        </w:tc>
        <w:tc>
          <w:tcPr>
            <w:tcW w:w="1263" w:type="dxa"/>
            <w:vAlign w:val="center"/>
          </w:tcPr>
          <w:p w14:paraId="2F031934" w14:textId="77777777" w:rsidR="001C3077" w:rsidRPr="00441B99" w:rsidRDefault="001C3077" w:rsidP="00BC1E82">
            <w:pPr>
              <w:jc w:val="center"/>
              <w:rPr>
                <w:rFonts w:ascii="標楷體" w:eastAsia="標楷體" w:hAnsi="標楷體" w:cs="標楷體"/>
                <w:color w:val="auto"/>
                <w:sz w:val="24"/>
                <w:szCs w:val="24"/>
              </w:rPr>
            </w:pPr>
            <w:r>
              <w:rPr>
                <w:rFonts w:ascii="標楷體" w:eastAsia="標楷體" w:hAnsi="標楷體" w:cs="標楷體"/>
                <w:color w:val="auto"/>
                <w:sz w:val="24"/>
                <w:szCs w:val="24"/>
              </w:rPr>
              <w:t>1</w:t>
            </w:r>
            <w:r>
              <w:rPr>
                <w:rFonts w:ascii="標楷體" w:eastAsia="標楷體" w:hAnsi="標楷體" w:cs="標楷體" w:hint="eastAsia"/>
                <w:color w:val="auto"/>
                <w:sz w:val="24"/>
                <w:szCs w:val="24"/>
                <w:lang w:eastAsia="zh-HK"/>
              </w:rPr>
              <w:t>小時</w:t>
            </w:r>
          </w:p>
        </w:tc>
        <w:tc>
          <w:tcPr>
            <w:tcW w:w="4140" w:type="dxa"/>
            <w:vMerge/>
          </w:tcPr>
          <w:p w14:paraId="24EA9A7D" w14:textId="77777777" w:rsidR="001C3077" w:rsidRPr="00FB6D66" w:rsidRDefault="001C3077" w:rsidP="00BC1E82">
            <w:pPr>
              <w:jc w:val="center"/>
              <w:rPr>
                <w:rFonts w:ascii="標楷體" w:eastAsia="標楷體" w:hAnsi="標楷體" w:cs="標楷體"/>
                <w:color w:val="auto"/>
                <w:sz w:val="24"/>
                <w:szCs w:val="24"/>
              </w:rPr>
            </w:pPr>
          </w:p>
        </w:tc>
      </w:tr>
      <w:tr w:rsidR="001C3077" w:rsidRPr="00441B99" w14:paraId="6C0C7645" w14:textId="77777777" w:rsidTr="00BC1E82">
        <w:trPr>
          <w:trHeight w:val="340"/>
          <w:jc w:val="center"/>
        </w:trPr>
        <w:tc>
          <w:tcPr>
            <w:tcW w:w="705" w:type="dxa"/>
            <w:vMerge w:val="restart"/>
            <w:vAlign w:val="center"/>
          </w:tcPr>
          <w:p w14:paraId="3611F34B" w14:textId="77777777" w:rsidR="001C3077" w:rsidRPr="00441B99" w:rsidRDefault="001C3077" w:rsidP="00BC1E82">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4</w:t>
            </w:r>
          </w:p>
        </w:tc>
        <w:tc>
          <w:tcPr>
            <w:tcW w:w="3438" w:type="dxa"/>
            <w:vMerge w:val="restart"/>
            <w:vAlign w:val="center"/>
          </w:tcPr>
          <w:p w14:paraId="69AF4FB2" w14:textId="77777777" w:rsidR="001C3077" w:rsidRPr="00441B99" w:rsidRDefault="001C3077" w:rsidP="00BC1E82">
            <w:pPr>
              <w:jc w:val="center"/>
              <w:rPr>
                <w:rFonts w:ascii="標楷體" w:eastAsia="標楷體" w:hAnsi="標楷體" w:cs="標楷體"/>
                <w:color w:val="auto"/>
                <w:sz w:val="24"/>
                <w:szCs w:val="24"/>
              </w:rPr>
            </w:pPr>
            <w:r w:rsidRPr="00C01B71">
              <w:rPr>
                <w:rFonts w:ascii="標楷體" w:eastAsia="標楷體" w:hAnsi="標楷體" w:hint="eastAsia"/>
                <w:sz w:val="24"/>
                <w:szCs w:val="24"/>
              </w:rPr>
              <w:t>家庭教育課程</w:t>
            </w:r>
            <w:r>
              <w:rPr>
                <w:rFonts w:ascii="標楷體" w:eastAsia="標楷體" w:hAnsi="標楷體" w:hint="eastAsia"/>
                <w:sz w:val="24"/>
                <w:szCs w:val="24"/>
              </w:rPr>
              <w:t>及活動</w:t>
            </w:r>
          </w:p>
        </w:tc>
        <w:tc>
          <w:tcPr>
            <w:tcW w:w="845" w:type="dxa"/>
            <w:vAlign w:val="center"/>
          </w:tcPr>
          <w:p w14:paraId="05915C80" w14:textId="77777777" w:rsidR="001C3077" w:rsidRPr="00441B99" w:rsidRDefault="001C3077" w:rsidP="00BC1E82">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7</w:t>
            </w:r>
            <w:r>
              <w:rPr>
                <w:rFonts w:ascii="標楷體" w:eastAsia="標楷體" w:hAnsi="標楷體" w:cs="標楷體"/>
                <w:color w:val="auto"/>
                <w:sz w:val="24"/>
                <w:szCs w:val="24"/>
              </w:rPr>
              <w:t>89</w:t>
            </w:r>
            <w:r>
              <w:rPr>
                <w:rFonts w:ascii="標楷體" w:eastAsia="標楷體" w:hAnsi="標楷體" w:cs="標楷體" w:hint="eastAsia"/>
                <w:color w:val="auto"/>
                <w:sz w:val="24"/>
                <w:szCs w:val="24"/>
                <w:lang w:eastAsia="zh-HK"/>
              </w:rPr>
              <w:t>上</w:t>
            </w:r>
          </w:p>
        </w:tc>
        <w:tc>
          <w:tcPr>
            <w:tcW w:w="2379" w:type="dxa"/>
            <w:vAlign w:val="center"/>
          </w:tcPr>
          <w:p w14:paraId="34963F24" w14:textId="77777777" w:rsidR="001C3077" w:rsidRPr="00441B99" w:rsidRDefault="001C3077" w:rsidP="00BC1E82">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lang w:eastAsia="zh-HK"/>
              </w:rPr>
              <w:t>綜合活動</w:t>
            </w:r>
          </w:p>
        </w:tc>
        <w:tc>
          <w:tcPr>
            <w:tcW w:w="1178" w:type="dxa"/>
            <w:vAlign w:val="center"/>
          </w:tcPr>
          <w:p w14:paraId="03011B1A" w14:textId="77777777" w:rsidR="001C3077" w:rsidRPr="00441B99" w:rsidRDefault="001C3077" w:rsidP="00BC1E82">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lang w:eastAsia="zh-HK"/>
              </w:rPr>
              <w:t>第</w:t>
            </w:r>
            <w:r>
              <w:rPr>
                <w:rFonts w:ascii="標楷體" w:eastAsia="標楷體" w:hAnsi="標楷體" w:cs="標楷體" w:hint="eastAsia"/>
                <w:color w:val="auto"/>
                <w:sz w:val="24"/>
                <w:szCs w:val="24"/>
              </w:rPr>
              <w:t>1</w:t>
            </w:r>
            <w:r>
              <w:rPr>
                <w:rFonts w:ascii="標楷體" w:eastAsia="標楷體" w:hAnsi="標楷體" w:cs="標楷體" w:hint="eastAsia"/>
                <w:color w:val="auto"/>
                <w:sz w:val="24"/>
                <w:szCs w:val="24"/>
                <w:lang w:eastAsia="zh-HK"/>
              </w:rPr>
              <w:t>0週</w:t>
            </w:r>
          </w:p>
        </w:tc>
        <w:tc>
          <w:tcPr>
            <w:tcW w:w="1263" w:type="dxa"/>
            <w:vAlign w:val="center"/>
          </w:tcPr>
          <w:p w14:paraId="5C7971CF" w14:textId="77777777" w:rsidR="001C3077" w:rsidRPr="00441B99" w:rsidRDefault="001C3077" w:rsidP="00BC1E82">
            <w:pPr>
              <w:jc w:val="center"/>
              <w:rPr>
                <w:rFonts w:ascii="標楷體" w:eastAsia="標楷體" w:hAnsi="標楷體" w:cs="標楷體"/>
                <w:color w:val="auto"/>
                <w:sz w:val="24"/>
                <w:szCs w:val="24"/>
              </w:rPr>
            </w:pPr>
            <w:r>
              <w:rPr>
                <w:rFonts w:ascii="標楷體" w:eastAsia="標楷體" w:hAnsi="標楷體" w:cs="標楷體"/>
                <w:color w:val="auto"/>
                <w:sz w:val="24"/>
                <w:szCs w:val="24"/>
              </w:rPr>
              <w:t>1</w:t>
            </w:r>
            <w:r>
              <w:rPr>
                <w:rFonts w:ascii="標楷體" w:eastAsia="標楷體" w:hAnsi="標楷體" w:cs="標楷體" w:hint="eastAsia"/>
                <w:color w:val="auto"/>
                <w:sz w:val="24"/>
                <w:szCs w:val="24"/>
                <w:lang w:eastAsia="zh-HK"/>
              </w:rPr>
              <w:t>小時</w:t>
            </w:r>
          </w:p>
        </w:tc>
        <w:tc>
          <w:tcPr>
            <w:tcW w:w="4140" w:type="dxa"/>
            <w:vMerge w:val="restart"/>
          </w:tcPr>
          <w:p w14:paraId="3A100957" w14:textId="77777777" w:rsidR="001C3077" w:rsidRPr="00FB6D66" w:rsidRDefault="001C3077" w:rsidP="00BC1E82">
            <w:pPr>
              <w:rPr>
                <w:rFonts w:ascii="標楷體" w:eastAsia="標楷體" w:hAnsi="標楷體" w:cs="標楷體"/>
                <w:color w:val="auto"/>
                <w:sz w:val="24"/>
                <w:szCs w:val="24"/>
              </w:rPr>
            </w:pPr>
            <w:r w:rsidRPr="00FB6D66">
              <w:rPr>
                <w:rFonts w:ascii="新細明體" w:eastAsia="新細明體" w:hAnsi="新細明體" w:cs="標楷體" w:hint="eastAsia"/>
                <w:color w:val="auto"/>
                <w:sz w:val="24"/>
                <w:szCs w:val="24"/>
              </w:rPr>
              <w:t>✽</w:t>
            </w:r>
            <w:r w:rsidRPr="00FB6D66">
              <w:rPr>
                <w:rFonts w:ascii="標楷體" w:eastAsia="標楷體" w:hAnsi="標楷體" w:cs="標楷體" w:hint="eastAsia"/>
                <w:color w:val="auto"/>
                <w:sz w:val="24"/>
                <w:szCs w:val="24"/>
              </w:rPr>
              <w:t>家庭教育法第12條</w:t>
            </w:r>
          </w:p>
          <w:p w14:paraId="144311BF" w14:textId="77777777" w:rsidR="001C3077" w:rsidRPr="00FB6D66" w:rsidRDefault="001C3077" w:rsidP="00BC1E82">
            <w:pPr>
              <w:rPr>
                <w:rFonts w:ascii="標楷體" w:eastAsia="標楷體" w:hAnsi="標楷體" w:cs="標楷體"/>
                <w:dstrike/>
                <w:color w:val="auto"/>
                <w:sz w:val="24"/>
                <w:szCs w:val="24"/>
              </w:rPr>
            </w:pPr>
            <w:r>
              <w:rPr>
                <w:rFonts w:ascii="標楷體" w:eastAsia="標楷體" w:hAnsi="標楷體" w:hint="eastAsia"/>
                <w:color w:val="auto"/>
                <w:sz w:val="24"/>
                <w:szCs w:val="24"/>
              </w:rPr>
              <w:t xml:space="preserve">  </w:t>
            </w:r>
            <w:r w:rsidRPr="00FB6D66">
              <w:rPr>
                <w:rFonts w:ascii="標楷體" w:eastAsia="標楷體" w:hAnsi="標楷體" w:hint="eastAsia"/>
                <w:color w:val="auto"/>
                <w:sz w:val="24"/>
                <w:szCs w:val="24"/>
              </w:rPr>
              <w:t>每學年至少4小時</w:t>
            </w:r>
          </w:p>
        </w:tc>
      </w:tr>
      <w:tr w:rsidR="001C3077" w:rsidRPr="00441B99" w14:paraId="7999CF34" w14:textId="77777777" w:rsidTr="00BC1E82">
        <w:trPr>
          <w:trHeight w:val="340"/>
          <w:jc w:val="center"/>
        </w:trPr>
        <w:tc>
          <w:tcPr>
            <w:tcW w:w="705" w:type="dxa"/>
            <w:vMerge/>
          </w:tcPr>
          <w:p w14:paraId="35222383" w14:textId="77777777" w:rsidR="001C3077" w:rsidRPr="00441B99" w:rsidRDefault="001C3077" w:rsidP="00BC1E82">
            <w:pPr>
              <w:jc w:val="center"/>
              <w:rPr>
                <w:rFonts w:ascii="標楷體" w:eastAsia="標楷體" w:hAnsi="標楷體" w:cs="標楷體"/>
                <w:color w:val="auto"/>
                <w:sz w:val="24"/>
                <w:szCs w:val="24"/>
              </w:rPr>
            </w:pPr>
          </w:p>
        </w:tc>
        <w:tc>
          <w:tcPr>
            <w:tcW w:w="3438" w:type="dxa"/>
            <w:vMerge/>
          </w:tcPr>
          <w:p w14:paraId="79B92889" w14:textId="77777777" w:rsidR="001C3077" w:rsidRPr="00441B99" w:rsidRDefault="001C3077" w:rsidP="00BC1E82">
            <w:pPr>
              <w:jc w:val="center"/>
              <w:rPr>
                <w:rFonts w:ascii="標楷體" w:eastAsia="標楷體" w:hAnsi="標楷體" w:cs="標楷體"/>
                <w:color w:val="auto"/>
                <w:sz w:val="24"/>
                <w:szCs w:val="24"/>
              </w:rPr>
            </w:pPr>
          </w:p>
        </w:tc>
        <w:tc>
          <w:tcPr>
            <w:tcW w:w="845" w:type="dxa"/>
            <w:vAlign w:val="center"/>
          </w:tcPr>
          <w:p w14:paraId="4F5508B4" w14:textId="77777777" w:rsidR="001C3077" w:rsidRPr="00441B99" w:rsidRDefault="001C3077" w:rsidP="00BC1E82">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7</w:t>
            </w:r>
            <w:r>
              <w:rPr>
                <w:rFonts w:ascii="標楷體" w:eastAsia="標楷體" w:hAnsi="標楷體" w:cs="標楷體"/>
                <w:color w:val="auto"/>
                <w:sz w:val="24"/>
                <w:szCs w:val="24"/>
              </w:rPr>
              <w:t>89</w:t>
            </w:r>
            <w:r>
              <w:rPr>
                <w:rFonts w:ascii="標楷體" w:eastAsia="標楷體" w:hAnsi="標楷體" w:cs="標楷體" w:hint="eastAsia"/>
                <w:color w:val="auto"/>
                <w:sz w:val="24"/>
                <w:szCs w:val="24"/>
                <w:lang w:eastAsia="zh-HK"/>
              </w:rPr>
              <w:t>上</w:t>
            </w:r>
          </w:p>
        </w:tc>
        <w:tc>
          <w:tcPr>
            <w:tcW w:w="2379" w:type="dxa"/>
            <w:vAlign w:val="center"/>
          </w:tcPr>
          <w:p w14:paraId="0C3BC1D4" w14:textId="77777777" w:rsidR="001C3077" w:rsidRPr="00441B99" w:rsidRDefault="001C3077" w:rsidP="00BC1E82">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lang w:eastAsia="zh-HK"/>
              </w:rPr>
              <w:t>綜合活動</w:t>
            </w:r>
          </w:p>
        </w:tc>
        <w:tc>
          <w:tcPr>
            <w:tcW w:w="1178" w:type="dxa"/>
            <w:vAlign w:val="center"/>
          </w:tcPr>
          <w:p w14:paraId="6B878CB9" w14:textId="77777777" w:rsidR="001C3077" w:rsidRPr="00441B99" w:rsidRDefault="001C3077" w:rsidP="00BC1E82">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lang w:eastAsia="zh-HK"/>
              </w:rPr>
              <w:t>第</w:t>
            </w:r>
            <w:r>
              <w:rPr>
                <w:rFonts w:ascii="標楷體" w:eastAsia="標楷體" w:hAnsi="標楷體" w:cs="標楷體" w:hint="eastAsia"/>
                <w:color w:val="auto"/>
                <w:sz w:val="24"/>
                <w:szCs w:val="24"/>
              </w:rPr>
              <w:t>1</w:t>
            </w:r>
            <w:r>
              <w:rPr>
                <w:rFonts w:ascii="標楷體" w:eastAsia="標楷體" w:hAnsi="標楷體" w:cs="標楷體" w:hint="eastAsia"/>
                <w:color w:val="auto"/>
                <w:sz w:val="24"/>
                <w:szCs w:val="24"/>
                <w:lang w:eastAsia="zh-HK"/>
              </w:rPr>
              <w:t>2週</w:t>
            </w:r>
          </w:p>
        </w:tc>
        <w:tc>
          <w:tcPr>
            <w:tcW w:w="1263" w:type="dxa"/>
            <w:vAlign w:val="center"/>
          </w:tcPr>
          <w:p w14:paraId="4A2E8393" w14:textId="77777777" w:rsidR="001C3077" w:rsidRPr="00441B99" w:rsidRDefault="001C3077" w:rsidP="00BC1E82">
            <w:pPr>
              <w:jc w:val="center"/>
              <w:rPr>
                <w:rFonts w:ascii="標楷體" w:eastAsia="標楷體" w:hAnsi="標楷體" w:cs="標楷體"/>
                <w:color w:val="auto"/>
                <w:sz w:val="24"/>
                <w:szCs w:val="24"/>
              </w:rPr>
            </w:pPr>
            <w:r>
              <w:rPr>
                <w:rFonts w:ascii="標楷體" w:eastAsia="標楷體" w:hAnsi="標楷體" w:cs="標楷體"/>
                <w:color w:val="auto"/>
                <w:sz w:val="24"/>
                <w:szCs w:val="24"/>
              </w:rPr>
              <w:t>1</w:t>
            </w:r>
            <w:r>
              <w:rPr>
                <w:rFonts w:ascii="標楷體" w:eastAsia="標楷體" w:hAnsi="標楷體" w:cs="標楷體" w:hint="eastAsia"/>
                <w:color w:val="auto"/>
                <w:sz w:val="24"/>
                <w:szCs w:val="24"/>
                <w:lang w:eastAsia="zh-HK"/>
              </w:rPr>
              <w:t>小時</w:t>
            </w:r>
          </w:p>
        </w:tc>
        <w:tc>
          <w:tcPr>
            <w:tcW w:w="4140" w:type="dxa"/>
            <w:vMerge/>
          </w:tcPr>
          <w:p w14:paraId="757A8DAB" w14:textId="77777777" w:rsidR="001C3077" w:rsidRPr="00FB6D66" w:rsidRDefault="001C3077" w:rsidP="00BC1E82">
            <w:pPr>
              <w:jc w:val="center"/>
              <w:rPr>
                <w:rFonts w:ascii="標楷體" w:eastAsia="標楷體" w:hAnsi="標楷體" w:cs="標楷體"/>
                <w:color w:val="auto"/>
                <w:sz w:val="24"/>
                <w:szCs w:val="24"/>
              </w:rPr>
            </w:pPr>
          </w:p>
        </w:tc>
      </w:tr>
      <w:tr w:rsidR="001C3077" w:rsidRPr="00441B99" w14:paraId="68A13951" w14:textId="77777777" w:rsidTr="00BC1E82">
        <w:trPr>
          <w:trHeight w:val="340"/>
          <w:jc w:val="center"/>
        </w:trPr>
        <w:tc>
          <w:tcPr>
            <w:tcW w:w="705" w:type="dxa"/>
            <w:vMerge/>
          </w:tcPr>
          <w:p w14:paraId="1CAF0849" w14:textId="77777777" w:rsidR="001C3077" w:rsidRPr="00441B99" w:rsidRDefault="001C3077" w:rsidP="00BC1E82">
            <w:pPr>
              <w:jc w:val="center"/>
              <w:rPr>
                <w:rFonts w:ascii="標楷體" w:eastAsia="標楷體" w:hAnsi="標楷體" w:cs="標楷體"/>
                <w:color w:val="auto"/>
                <w:sz w:val="24"/>
                <w:szCs w:val="24"/>
              </w:rPr>
            </w:pPr>
          </w:p>
        </w:tc>
        <w:tc>
          <w:tcPr>
            <w:tcW w:w="3438" w:type="dxa"/>
            <w:vMerge/>
          </w:tcPr>
          <w:p w14:paraId="01DD9EE2" w14:textId="77777777" w:rsidR="001C3077" w:rsidRPr="00441B99" w:rsidRDefault="001C3077" w:rsidP="00BC1E82">
            <w:pPr>
              <w:jc w:val="center"/>
              <w:rPr>
                <w:rFonts w:ascii="標楷體" w:eastAsia="標楷體" w:hAnsi="標楷體" w:cs="標楷體"/>
                <w:color w:val="auto"/>
                <w:sz w:val="24"/>
                <w:szCs w:val="24"/>
              </w:rPr>
            </w:pPr>
          </w:p>
        </w:tc>
        <w:tc>
          <w:tcPr>
            <w:tcW w:w="845" w:type="dxa"/>
            <w:vAlign w:val="center"/>
          </w:tcPr>
          <w:p w14:paraId="2E24E6B8" w14:textId="77777777" w:rsidR="001C3077" w:rsidRPr="00441B99" w:rsidRDefault="001C3077" w:rsidP="00BC1E82">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7</w:t>
            </w:r>
            <w:r>
              <w:rPr>
                <w:rFonts w:ascii="標楷體" w:eastAsia="標楷體" w:hAnsi="標楷體" w:cs="標楷體"/>
                <w:color w:val="auto"/>
                <w:sz w:val="24"/>
                <w:szCs w:val="24"/>
              </w:rPr>
              <w:t>89</w:t>
            </w:r>
            <w:r>
              <w:rPr>
                <w:rFonts w:ascii="標楷體" w:eastAsia="標楷體" w:hAnsi="標楷體" w:cs="標楷體" w:hint="eastAsia"/>
                <w:color w:val="auto"/>
                <w:sz w:val="24"/>
                <w:szCs w:val="24"/>
                <w:lang w:eastAsia="zh-HK"/>
              </w:rPr>
              <w:t>下</w:t>
            </w:r>
          </w:p>
        </w:tc>
        <w:tc>
          <w:tcPr>
            <w:tcW w:w="2379" w:type="dxa"/>
            <w:vAlign w:val="center"/>
          </w:tcPr>
          <w:p w14:paraId="58B3F789" w14:textId="77777777" w:rsidR="001C3077" w:rsidRPr="00441B99" w:rsidRDefault="001C3077" w:rsidP="00BC1E82">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lang w:eastAsia="zh-HK"/>
              </w:rPr>
              <w:t>綜合活動</w:t>
            </w:r>
          </w:p>
        </w:tc>
        <w:tc>
          <w:tcPr>
            <w:tcW w:w="1178" w:type="dxa"/>
            <w:vAlign w:val="center"/>
          </w:tcPr>
          <w:p w14:paraId="0B2C39AF" w14:textId="77777777" w:rsidR="001C3077" w:rsidRPr="00441B99" w:rsidRDefault="001C3077" w:rsidP="00BC1E82">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lang w:eastAsia="zh-HK"/>
              </w:rPr>
              <w:t>第</w:t>
            </w:r>
            <w:r>
              <w:rPr>
                <w:rFonts w:ascii="標楷體" w:eastAsia="標楷體" w:hAnsi="標楷體" w:cs="標楷體" w:hint="eastAsia"/>
                <w:color w:val="auto"/>
                <w:sz w:val="24"/>
                <w:szCs w:val="24"/>
              </w:rPr>
              <w:t>1</w:t>
            </w:r>
            <w:r>
              <w:rPr>
                <w:rFonts w:ascii="標楷體" w:eastAsia="標楷體" w:hAnsi="標楷體" w:cs="標楷體" w:hint="eastAsia"/>
                <w:color w:val="auto"/>
                <w:sz w:val="24"/>
                <w:szCs w:val="24"/>
                <w:lang w:eastAsia="zh-HK"/>
              </w:rPr>
              <w:t>0週</w:t>
            </w:r>
          </w:p>
        </w:tc>
        <w:tc>
          <w:tcPr>
            <w:tcW w:w="1263" w:type="dxa"/>
            <w:vAlign w:val="center"/>
          </w:tcPr>
          <w:p w14:paraId="3AADAC2A" w14:textId="77777777" w:rsidR="001C3077" w:rsidRPr="00441B99" w:rsidRDefault="001C3077" w:rsidP="00BC1E82">
            <w:pPr>
              <w:jc w:val="center"/>
              <w:rPr>
                <w:rFonts w:ascii="標楷體" w:eastAsia="標楷體" w:hAnsi="標楷體" w:cs="標楷體"/>
                <w:color w:val="auto"/>
                <w:sz w:val="24"/>
                <w:szCs w:val="24"/>
              </w:rPr>
            </w:pPr>
            <w:r>
              <w:rPr>
                <w:rFonts w:ascii="標楷體" w:eastAsia="標楷體" w:hAnsi="標楷體" w:cs="標楷體"/>
                <w:color w:val="auto"/>
                <w:sz w:val="24"/>
                <w:szCs w:val="24"/>
              </w:rPr>
              <w:t>1</w:t>
            </w:r>
            <w:r>
              <w:rPr>
                <w:rFonts w:ascii="標楷體" w:eastAsia="標楷體" w:hAnsi="標楷體" w:cs="標楷體" w:hint="eastAsia"/>
                <w:color w:val="auto"/>
                <w:sz w:val="24"/>
                <w:szCs w:val="24"/>
                <w:lang w:eastAsia="zh-HK"/>
              </w:rPr>
              <w:t>小時</w:t>
            </w:r>
          </w:p>
        </w:tc>
        <w:tc>
          <w:tcPr>
            <w:tcW w:w="4140" w:type="dxa"/>
            <w:vMerge/>
          </w:tcPr>
          <w:p w14:paraId="33B2ACF0" w14:textId="77777777" w:rsidR="001C3077" w:rsidRPr="00FB6D66" w:rsidRDefault="001C3077" w:rsidP="00BC1E82">
            <w:pPr>
              <w:jc w:val="center"/>
              <w:rPr>
                <w:rFonts w:ascii="標楷體" w:eastAsia="標楷體" w:hAnsi="標楷體" w:cs="標楷體"/>
                <w:color w:val="auto"/>
                <w:sz w:val="24"/>
                <w:szCs w:val="24"/>
              </w:rPr>
            </w:pPr>
          </w:p>
        </w:tc>
      </w:tr>
      <w:tr w:rsidR="001C3077" w:rsidRPr="00441B99" w14:paraId="5BC252C2" w14:textId="77777777" w:rsidTr="00BC1E82">
        <w:trPr>
          <w:trHeight w:val="419"/>
          <w:jc w:val="center"/>
        </w:trPr>
        <w:tc>
          <w:tcPr>
            <w:tcW w:w="705" w:type="dxa"/>
            <w:vMerge/>
          </w:tcPr>
          <w:p w14:paraId="0C20D93B" w14:textId="77777777" w:rsidR="001C3077" w:rsidRPr="00441B99" w:rsidRDefault="001C3077" w:rsidP="00BC1E82">
            <w:pPr>
              <w:jc w:val="center"/>
              <w:rPr>
                <w:rFonts w:ascii="標楷體" w:eastAsia="標楷體" w:hAnsi="標楷體" w:cs="標楷體"/>
                <w:color w:val="auto"/>
                <w:sz w:val="24"/>
                <w:szCs w:val="24"/>
              </w:rPr>
            </w:pPr>
          </w:p>
        </w:tc>
        <w:tc>
          <w:tcPr>
            <w:tcW w:w="3438" w:type="dxa"/>
            <w:vMerge/>
          </w:tcPr>
          <w:p w14:paraId="633A6920" w14:textId="77777777" w:rsidR="001C3077" w:rsidRPr="00441B99" w:rsidRDefault="001C3077" w:rsidP="00BC1E82">
            <w:pPr>
              <w:jc w:val="center"/>
              <w:rPr>
                <w:rFonts w:ascii="標楷體" w:eastAsia="標楷體" w:hAnsi="標楷體" w:cs="標楷體"/>
                <w:color w:val="auto"/>
                <w:sz w:val="24"/>
                <w:szCs w:val="24"/>
              </w:rPr>
            </w:pPr>
          </w:p>
        </w:tc>
        <w:tc>
          <w:tcPr>
            <w:tcW w:w="845" w:type="dxa"/>
            <w:vAlign w:val="center"/>
          </w:tcPr>
          <w:p w14:paraId="52DFCF69" w14:textId="77777777" w:rsidR="001C3077" w:rsidRPr="00441B99" w:rsidRDefault="001C3077" w:rsidP="00BC1E82">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7</w:t>
            </w:r>
            <w:r>
              <w:rPr>
                <w:rFonts w:ascii="標楷體" w:eastAsia="標楷體" w:hAnsi="標楷體" w:cs="標楷體"/>
                <w:color w:val="auto"/>
                <w:sz w:val="24"/>
                <w:szCs w:val="24"/>
              </w:rPr>
              <w:t>89</w:t>
            </w:r>
            <w:r>
              <w:rPr>
                <w:rFonts w:ascii="標楷體" w:eastAsia="標楷體" w:hAnsi="標楷體" w:cs="標楷體" w:hint="eastAsia"/>
                <w:color w:val="auto"/>
                <w:sz w:val="24"/>
                <w:szCs w:val="24"/>
                <w:lang w:eastAsia="zh-HK"/>
              </w:rPr>
              <w:t>下</w:t>
            </w:r>
          </w:p>
        </w:tc>
        <w:tc>
          <w:tcPr>
            <w:tcW w:w="2379" w:type="dxa"/>
            <w:vAlign w:val="center"/>
          </w:tcPr>
          <w:p w14:paraId="6F24C05D" w14:textId="77777777" w:rsidR="001C3077" w:rsidRPr="00441B99" w:rsidRDefault="001C3077" w:rsidP="00BC1E82">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lang w:eastAsia="zh-HK"/>
              </w:rPr>
              <w:t>綜合活動</w:t>
            </w:r>
          </w:p>
        </w:tc>
        <w:tc>
          <w:tcPr>
            <w:tcW w:w="1178" w:type="dxa"/>
            <w:vAlign w:val="center"/>
          </w:tcPr>
          <w:p w14:paraId="6FF4AC17" w14:textId="77777777" w:rsidR="001C3077" w:rsidRPr="00441B99" w:rsidRDefault="001C3077" w:rsidP="00BC1E82">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lang w:eastAsia="zh-HK"/>
              </w:rPr>
              <w:t>第</w:t>
            </w:r>
            <w:r>
              <w:rPr>
                <w:rFonts w:ascii="標楷體" w:eastAsia="標楷體" w:hAnsi="標楷體" w:cs="標楷體" w:hint="eastAsia"/>
                <w:color w:val="auto"/>
                <w:sz w:val="24"/>
                <w:szCs w:val="24"/>
              </w:rPr>
              <w:t>1</w:t>
            </w:r>
            <w:r>
              <w:rPr>
                <w:rFonts w:ascii="標楷體" w:eastAsia="標楷體" w:hAnsi="標楷體" w:cs="標楷體" w:hint="eastAsia"/>
                <w:color w:val="auto"/>
                <w:sz w:val="24"/>
                <w:szCs w:val="24"/>
                <w:lang w:eastAsia="zh-HK"/>
              </w:rPr>
              <w:t>2週</w:t>
            </w:r>
          </w:p>
        </w:tc>
        <w:tc>
          <w:tcPr>
            <w:tcW w:w="1263" w:type="dxa"/>
            <w:vAlign w:val="center"/>
          </w:tcPr>
          <w:p w14:paraId="187AD562" w14:textId="77777777" w:rsidR="001C3077" w:rsidRPr="00441B99" w:rsidRDefault="001C3077" w:rsidP="00BC1E82">
            <w:pPr>
              <w:jc w:val="center"/>
              <w:rPr>
                <w:rFonts w:ascii="標楷體" w:eastAsia="標楷體" w:hAnsi="標楷體" w:cs="標楷體"/>
                <w:color w:val="auto"/>
                <w:sz w:val="24"/>
                <w:szCs w:val="24"/>
              </w:rPr>
            </w:pPr>
            <w:r>
              <w:rPr>
                <w:rFonts w:ascii="標楷體" w:eastAsia="標楷體" w:hAnsi="標楷體" w:cs="標楷體"/>
                <w:color w:val="auto"/>
                <w:sz w:val="24"/>
                <w:szCs w:val="24"/>
              </w:rPr>
              <w:t>1</w:t>
            </w:r>
            <w:r>
              <w:rPr>
                <w:rFonts w:ascii="標楷體" w:eastAsia="標楷體" w:hAnsi="標楷體" w:cs="標楷體" w:hint="eastAsia"/>
                <w:color w:val="auto"/>
                <w:sz w:val="24"/>
                <w:szCs w:val="24"/>
                <w:lang w:eastAsia="zh-HK"/>
              </w:rPr>
              <w:t>小時</w:t>
            </w:r>
          </w:p>
        </w:tc>
        <w:tc>
          <w:tcPr>
            <w:tcW w:w="4140" w:type="dxa"/>
            <w:vMerge/>
          </w:tcPr>
          <w:p w14:paraId="3B58E126" w14:textId="77777777" w:rsidR="001C3077" w:rsidRPr="00FB6D66" w:rsidRDefault="001C3077" w:rsidP="00BC1E82">
            <w:pPr>
              <w:jc w:val="center"/>
              <w:rPr>
                <w:rFonts w:ascii="標楷體" w:eastAsia="標楷體" w:hAnsi="標楷體" w:cs="標楷體"/>
                <w:color w:val="auto"/>
                <w:sz w:val="24"/>
                <w:szCs w:val="24"/>
              </w:rPr>
            </w:pPr>
          </w:p>
        </w:tc>
      </w:tr>
      <w:tr w:rsidR="001C3077" w:rsidRPr="00441B99" w14:paraId="17DD996D" w14:textId="77777777" w:rsidTr="00BC1E82">
        <w:trPr>
          <w:trHeight w:val="340"/>
          <w:jc w:val="center"/>
        </w:trPr>
        <w:tc>
          <w:tcPr>
            <w:tcW w:w="705" w:type="dxa"/>
            <w:vMerge w:val="restart"/>
            <w:vAlign w:val="center"/>
          </w:tcPr>
          <w:p w14:paraId="48EDC227" w14:textId="77777777" w:rsidR="001C3077" w:rsidRPr="00441B99" w:rsidRDefault="001C3077" w:rsidP="00BC1E82">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5</w:t>
            </w:r>
          </w:p>
        </w:tc>
        <w:tc>
          <w:tcPr>
            <w:tcW w:w="3438" w:type="dxa"/>
            <w:vMerge w:val="restart"/>
            <w:vAlign w:val="center"/>
          </w:tcPr>
          <w:p w14:paraId="643E3EAA" w14:textId="77777777" w:rsidR="001C3077" w:rsidRPr="00441B99" w:rsidRDefault="001C3077" w:rsidP="00BC1E82">
            <w:pPr>
              <w:jc w:val="center"/>
              <w:rPr>
                <w:rFonts w:ascii="標楷體" w:eastAsia="標楷體" w:hAnsi="標楷體" w:cs="標楷體"/>
                <w:color w:val="auto"/>
                <w:sz w:val="24"/>
                <w:szCs w:val="24"/>
              </w:rPr>
            </w:pPr>
            <w:r w:rsidRPr="007C196E">
              <w:rPr>
                <w:rFonts w:ascii="標楷體" w:eastAsia="標楷體" w:hAnsi="標楷體" w:hint="eastAsia"/>
                <w:sz w:val="24"/>
                <w:szCs w:val="24"/>
              </w:rPr>
              <w:t>家庭暴力防治課程</w:t>
            </w:r>
          </w:p>
        </w:tc>
        <w:tc>
          <w:tcPr>
            <w:tcW w:w="845" w:type="dxa"/>
            <w:vAlign w:val="center"/>
          </w:tcPr>
          <w:p w14:paraId="42F6DA32" w14:textId="77777777" w:rsidR="001C3077" w:rsidRPr="00441B99" w:rsidRDefault="001C3077" w:rsidP="00BC1E82">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7</w:t>
            </w:r>
            <w:r>
              <w:rPr>
                <w:rFonts w:ascii="標楷體" w:eastAsia="標楷體" w:hAnsi="標楷體" w:cs="標楷體"/>
                <w:color w:val="auto"/>
                <w:sz w:val="24"/>
                <w:szCs w:val="24"/>
              </w:rPr>
              <w:t>89</w:t>
            </w:r>
            <w:r>
              <w:rPr>
                <w:rFonts w:ascii="標楷體" w:eastAsia="標楷體" w:hAnsi="標楷體" w:cs="標楷體" w:hint="eastAsia"/>
                <w:color w:val="auto"/>
                <w:sz w:val="24"/>
                <w:szCs w:val="24"/>
                <w:lang w:eastAsia="zh-HK"/>
              </w:rPr>
              <w:t>上</w:t>
            </w:r>
          </w:p>
        </w:tc>
        <w:tc>
          <w:tcPr>
            <w:tcW w:w="2379" w:type="dxa"/>
            <w:vAlign w:val="center"/>
          </w:tcPr>
          <w:p w14:paraId="131D9339" w14:textId="77777777" w:rsidR="001C3077" w:rsidRPr="00441B99" w:rsidRDefault="001C3077" w:rsidP="00BC1E82">
            <w:pPr>
              <w:jc w:val="center"/>
              <w:rPr>
                <w:rFonts w:ascii="標楷體" w:eastAsia="標楷體" w:hAnsi="標楷體"/>
                <w:color w:val="auto"/>
                <w:sz w:val="24"/>
                <w:szCs w:val="24"/>
              </w:rPr>
            </w:pPr>
            <w:r>
              <w:rPr>
                <w:rFonts w:ascii="標楷體" w:eastAsia="標楷體" w:hAnsi="標楷體" w:cs="標楷體" w:hint="eastAsia"/>
                <w:color w:val="auto"/>
                <w:sz w:val="24"/>
                <w:szCs w:val="24"/>
                <w:lang w:eastAsia="zh-HK"/>
              </w:rPr>
              <w:t>綜合活動</w:t>
            </w:r>
          </w:p>
        </w:tc>
        <w:tc>
          <w:tcPr>
            <w:tcW w:w="1178" w:type="dxa"/>
            <w:vAlign w:val="center"/>
          </w:tcPr>
          <w:p w14:paraId="70A5AA20" w14:textId="77777777" w:rsidR="001C3077" w:rsidRPr="00441B99" w:rsidRDefault="001C3077" w:rsidP="00BC1E82">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lang w:eastAsia="zh-HK"/>
              </w:rPr>
              <w:t>第</w:t>
            </w:r>
            <w:r>
              <w:rPr>
                <w:rFonts w:ascii="標楷體" w:eastAsia="標楷體" w:hAnsi="標楷體" w:cs="標楷體" w:hint="eastAsia"/>
                <w:color w:val="auto"/>
                <w:sz w:val="24"/>
                <w:szCs w:val="24"/>
              </w:rPr>
              <w:t>1</w:t>
            </w:r>
            <w:r>
              <w:rPr>
                <w:rFonts w:ascii="標楷體" w:eastAsia="標楷體" w:hAnsi="標楷體" w:cs="標楷體"/>
                <w:color w:val="auto"/>
                <w:sz w:val="24"/>
                <w:szCs w:val="24"/>
                <w:lang w:eastAsia="zh-HK"/>
              </w:rPr>
              <w:t>1</w:t>
            </w:r>
            <w:r>
              <w:rPr>
                <w:rFonts w:ascii="標楷體" w:eastAsia="標楷體" w:hAnsi="標楷體" w:cs="標楷體" w:hint="eastAsia"/>
                <w:color w:val="auto"/>
                <w:sz w:val="24"/>
                <w:szCs w:val="24"/>
                <w:lang w:eastAsia="zh-HK"/>
              </w:rPr>
              <w:t>週</w:t>
            </w:r>
          </w:p>
        </w:tc>
        <w:tc>
          <w:tcPr>
            <w:tcW w:w="1263" w:type="dxa"/>
            <w:vAlign w:val="center"/>
          </w:tcPr>
          <w:p w14:paraId="1E7C8537" w14:textId="77777777" w:rsidR="001C3077" w:rsidRPr="00441B99" w:rsidRDefault="001C3077" w:rsidP="00BC1E82">
            <w:pPr>
              <w:jc w:val="center"/>
              <w:rPr>
                <w:rFonts w:ascii="標楷體" w:eastAsia="標楷體" w:hAnsi="標楷體" w:cs="標楷體"/>
                <w:color w:val="auto"/>
                <w:sz w:val="24"/>
                <w:szCs w:val="24"/>
              </w:rPr>
            </w:pPr>
            <w:r>
              <w:rPr>
                <w:rFonts w:ascii="標楷體" w:eastAsia="標楷體" w:hAnsi="標楷體" w:cs="標楷體"/>
                <w:color w:val="auto"/>
                <w:sz w:val="24"/>
                <w:szCs w:val="24"/>
              </w:rPr>
              <w:t>1</w:t>
            </w:r>
            <w:r>
              <w:rPr>
                <w:rFonts w:ascii="標楷體" w:eastAsia="標楷體" w:hAnsi="標楷體" w:cs="標楷體" w:hint="eastAsia"/>
                <w:color w:val="auto"/>
                <w:sz w:val="24"/>
                <w:szCs w:val="24"/>
                <w:lang w:eastAsia="zh-HK"/>
              </w:rPr>
              <w:t>小時</w:t>
            </w:r>
          </w:p>
        </w:tc>
        <w:tc>
          <w:tcPr>
            <w:tcW w:w="4140" w:type="dxa"/>
            <w:vMerge w:val="restart"/>
            <w:vAlign w:val="center"/>
          </w:tcPr>
          <w:p w14:paraId="2A0F3E90" w14:textId="77777777" w:rsidR="001C3077" w:rsidRPr="00FB6D66" w:rsidRDefault="001C3077" w:rsidP="00BC1E82">
            <w:pPr>
              <w:rPr>
                <w:rFonts w:ascii="標楷體" w:eastAsia="標楷體" w:hAnsi="標楷體" w:cs="標楷體"/>
                <w:color w:val="auto"/>
                <w:sz w:val="24"/>
                <w:szCs w:val="24"/>
              </w:rPr>
            </w:pPr>
            <w:r w:rsidRPr="00FB6D66">
              <w:rPr>
                <w:rFonts w:ascii="新細明體" w:eastAsia="新細明體" w:hAnsi="新細明體" w:cs="標楷體" w:hint="eastAsia"/>
                <w:color w:val="auto"/>
                <w:sz w:val="24"/>
                <w:szCs w:val="24"/>
              </w:rPr>
              <w:t>✽</w:t>
            </w:r>
            <w:r w:rsidRPr="00FB6D66">
              <w:rPr>
                <w:rFonts w:ascii="標楷體" w:eastAsia="標楷體" w:hAnsi="標楷體" w:hint="eastAsia"/>
                <w:color w:val="auto"/>
                <w:sz w:val="24"/>
                <w:szCs w:val="24"/>
              </w:rPr>
              <w:t>家庭暴力防治法第60條)</w:t>
            </w:r>
          </w:p>
          <w:p w14:paraId="25DFDAE7" w14:textId="77777777" w:rsidR="001C3077" w:rsidRPr="00FB6D66" w:rsidRDefault="001C3077" w:rsidP="00BC1E82">
            <w:pPr>
              <w:rPr>
                <w:rFonts w:ascii="標楷體" w:eastAsia="標楷體" w:hAnsi="標楷體" w:cs="標楷體"/>
                <w:color w:val="auto"/>
                <w:sz w:val="24"/>
                <w:szCs w:val="24"/>
              </w:rPr>
            </w:pPr>
            <w:r>
              <w:rPr>
                <w:rFonts w:ascii="標楷體" w:eastAsia="標楷體" w:hAnsi="標楷體" w:hint="eastAsia"/>
                <w:color w:val="auto"/>
                <w:sz w:val="24"/>
                <w:szCs w:val="24"/>
              </w:rPr>
              <w:t xml:space="preserve">  </w:t>
            </w:r>
            <w:r w:rsidRPr="00FB6D66">
              <w:rPr>
                <w:rFonts w:ascii="標楷體" w:eastAsia="標楷體" w:hAnsi="標楷體" w:hint="eastAsia"/>
                <w:color w:val="auto"/>
                <w:sz w:val="24"/>
                <w:szCs w:val="24"/>
              </w:rPr>
              <w:t>每學年至少4小時</w:t>
            </w:r>
          </w:p>
        </w:tc>
      </w:tr>
      <w:tr w:rsidR="001C3077" w:rsidRPr="00441B99" w14:paraId="3B048782" w14:textId="77777777" w:rsidTr="00BC1E82">
        <w:trPr>
          <w:trHeight w:val="340"/>
          <w:jc w:val="center"/>
        </w:trPr>
        <w:tc>
          <w:tcPr>
            <w:tcW w:w="705" w:type="dxa"/>
            <w:vMerge/>
          </w:tcPr>
          <w:p w14:paraId="2B53A558" w14:textId="77777777" w:rsidR="001C3077" w:rsidRPr="00441B99" w:rsidRDefault="001C3077" w:rsidP="00BC1E82">
            <w:pPr>
              <w:jc w:val="center"/>
              <w:rPr>
                <w:rFonts w:ascii="標楷體" w:eastAsia="標楷體" w:hAnsi="標楷體" w:cs="標楷體"/>
                <w:color w:val="auto"/>
                <w:sz w:val="24"/>
                <w:szCs w:val="24"/>
              </w:rPr>
            </w:pPr>
          </w:p>
        </w:tc>
        <w:tc>
          <w:tcPr>
            <w:tcW w:w="3438" w:type="dxa"/>
            <w:vMerge/>
          </w:tcPr>
          <w:p w14:paraId="42FAE408" w14:textId="77777777" w:rsidR="001C3077" w:rsidRPr="00441B99" w:rsidRDefault="001C3077" w:rsidP="00BC1E82">
            <w:pPr>
              <w:jc w:val="center"/>
              <w:rPr>
                <w:rFonts w:ascii="標楷體" w:eastAsia="標楷體" w:hAnsi="標楷體" w:cs="標楷體"/>
                <w:color w:val="auto"/>
                <w:sz w:val="24"/>
                <w:szCs w:val="24"/>
              </w:rPr>
            </w:pPr>
          </w:p>
        </w:tc>
        <w:tc>
          <w:tcPr>
            <w:tcW w:w="845" w:type="dxa"/>
            <w:vAlign w:val="center"/>
          </w:tcPr>
          <w:p w14:paraId="2E0AD030" w14:textId="77777777" w:rsidR="001C3077" w:rsidRPr="00441B99" w:rsidRDefault="001C3077" w:rsidP="00BC1E82">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7</w:t>
            </w:r>
            <w:r>
              <w:rPr>
                <w:rFonts w:ascii="標楷體" w:eastAsia="標楷體" w:hAnsi="標楷體" w:cs="標楷體"/>
                <w:color w:val="auto"/>
                <w:sz w:val="24"/>
                <w:szCs w:val="24"/>
              </w:rPr>
              <w:t>89</w:t>
            </w:r>
            <w:r>
              <w:rPr>
                <w:rFonts w:ascii="標楷體" w:eastAsia="標楷體" w:hAnsi="標楷體" w:cs="標楷體" w:hint="eastAsia"/>
                <w:color w:val="auto"/>
                <w:sz w:val="24"/>
                <w:szCs w:val="24"/>
                <w:lang w:eastAsia="zh-HK"/>
              </w:rPr>
              <w:t>上</w:t>
            </w:r>
          </w:p>
        </w:tc>
        <w:tc>
          <w:tcPr>
            <w:tcW w:w="2379" w:type="dxa"/>
            <w:vAlign w:val="center"/>
          </w:tcPr>
          <w:p w14:paraId="6FE18DA3" w14:textId="77777777" w:rsidR="001C3077" w:rsidRPr="00441B99" w:rsidRDefault="001C3077" w:rsidP="00BC1E82">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lang w:eastAsia="zh-HK"/>
              </w:rPr>
              <w:t>綜合活動</w:t>
            </w:r>
          </w:p>
        </w:tc>
        <w:tc>
          <w:tcPr>
            <w:tcW w:w="1178" w:type="dxa"/>
            <w:vAlign w:val="center"/>
          </w:tcPr>
          <w:p w14:paraId="3B039C01" w14:textId="77777777" w:rsidR="001C3077" w:rsidRPr="00441B99" w:rsidRDefault="001C3077" w:rsidP="00BC1E82">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lang w:eastAsia="zh-HK"/>
              </w:rPr>
              <w:t>第</w:t>
            </w:r>
            <w:r>
              <w:rPr>
                <w:rFonts w:ascii="標楷體" w:eastAsia="標楷體" w:hAnsi="標楷體" w:cs="標楷體" w:hint="eastAsia"/>
                <w:color w:val="auto"/>
                <w:sz w:val="24"/>
                <w:szCs w:val="24"/>
              </w:rPr>
              <w:t>1</w:t>
            </w:r>
            <w:r>
              <w:rPr>
                <w:rFonts w:ascii="標楷體" w:eastAsia="標楷體" w:hAnsi="標楷體" w:cs="標楷體"/>
                <w:color w:val="auto"/>
                <w:sz w:val="24"/>
                <w:szCs w:val="24"/>
                <w:lang w:eastAsia="zh-HK"/>
              </w:rPr>
              <w:t>3</w:t>
            </w:r>
            <w:r>
              <w:rPr>
                <w:rFonts w:ascii="標楷體" w:eastAsia="標楷體" w:hAnsi="標楷體" w:cs="標楷體" w:hint="eastAsia"/>
                <w:color w:val="auto"/>
                <w:sz w:val="24"/>
                <w:szCs w:val="24"/>
                <w:lang w:eastAsia="zh-HK"/>
              </w:rPr>
              <w:t>週</w:t>
            </w:r>
          </w:p>
        </w:tc>
        <w:tc>
          <w:tcPr>
            <w:tcW w:w="1263" w:type="dxa"/>
            <w:vAlign w:val="center"/>
          </w:tcPr>
          <w:p w14:paraId="14849A86" w14:textId="77777777" w:rsidR="001C3077" w:rsidRPr="00441B99" w:rsidRDefault="001C3077" w:rsidP="00BC1E82">
            <w:pPr>
              <w:jc w:val="center"/>
              <w:rPr>
                <w:rFonts w:ascii="標楷體" w:eastAsia="標楷體" w:hAnsi="標楷體" w:cs="標楷體"/>
                <w:color w:val="auto"/>
                <w:sz w:val="24"/>
                <w:szCs w:val="24"/>
              </w:rPr>
            </w:pPr>
            <w:r>
              <w:rPr>
                <w:rFonts w:ascii="標楷體" w:eastAsia="標楷體" w:hAnsi="標楷體" w:cs="標楷體"/>
                <w:color w:val="auto"/>
                <w:sz w:val="24"/>
                <w:szCs w:val="24"/>
              </w:rPr>
              <w:t>1</w:t>
            </w:r>
            <w:r>
              <w:rPr>
                <w:rFonts w:ascii="標楷體" w:eastAsia="標楷體" w:hAnsi="標楷體" w:cs="標楷體" w:hint="eastAsia"/>
                <w:color w:val="auto"/>
                <w:sz w:val="24"/>
                <w:szCs w:val="24"/>
                <w:lang w:eastAsia="zh-HK"/>
              </w:rPr>
              <w:t>小時</w:t>
            </w:r>
          </w:p>
        </w:tc>
        <w:tc>
          <w:tcPr>
            <w:tcW w:w="4140" w:type="dxa"/>
            <w:vMerge/>
            <w:vAlign w:val="center"/>
          </w:tcPr>
          <w:p w14:paraId="3E28B715" w14:textId="77777777" w:rsidR="001C3077" w:rsidRPr="00FB6D66" w:rsidRDefault="001C3077" w:rsidP="00BC1E82">
            <w:pPr>
              <w:rPr>
                <w:rFonts w:ascii="標楷體" w:eastAsia="標楷體" w:hAnsi="標楷體" w:cs="標楷體"/>
                <w:color w:val="auto"/>
                <w:sz w:val="24"/>
                <w:szCs w:val="24"/>
              </w:rPr>
            </w:pPr>
          </w:p>
        </w:tc>
      </w:tr>
      <w:tr w:rsidR="001C3077" w:rsidRPr="00441B99" w14:paraId="7E0D3ADD" w14:textId="77777777" w:rsidTr="00BC1E82">
        <w:trPr>
          <w:trHeight w:val="340"/>
          <w:jc w:val="center"/>
        </w:trPr>
        <w:tc>
          <w:tcPr>
            <w:tcW w:w="705" w:type="dxa"/>
            <w:vMerge/>
          </w:tcPr>
          <w:p w14:paraId="37CF48C4" w14:textId="77777777" w:rsidR="001C3077" w:rsidRPr="00441B99" w:rsidRDefault="001C3077" w:rsidP="00BC1E82">
            <w:pPr>
              <w:jc w:val="center"/>
              <w:rPr>
                <w:rFonts w:ascii="標楷體" w:eastAsia="標楷體" w:hAnsi="標楷體" w:cs="標楷體"/>
                <w:color w:val="auto"/>
                <w:sz w:val="24"/>
                <w:szCs w:val="24"/>
              </w:rPr>
            </w:pPr>
          </w:p>
        </w:tc>
        <w:tc>
          <w:tcPr>
            <w:tcW w:w="3438" w:type="dxa"/>
            <w:vMerge/>
          </w:tcPr>
          <w:p w14:paraId="26274612" w14:textId="77777777" w:rsidR="001C3077" w:rsidRPr="00441B99" w:rsidRDefault="001C3077" w:rsidP="00BC1E82">
            <w:pPr>
              <w:jc w:val="center"/>
              <w:rPr>
                <w:rFonts w:ascii="標楷體" w:eastAsia="標楷體" w:hAnsi="標楷體" w:cs="標楷體"/>
                <w:color w:val="auto"/>
                <w:sz w:val="24"/>
                <w:szCs w:val="24"/>
              </w:rPr>
            </w:pPr>
          </w:p>
        </w:tc>
        <w:tc>
          <w:tcPr>
            <w:tcW w:w="845" w:type="dxa"/>
            <w:vAlign w:val="center"/>
          </w:tcPr>
          <w:p w14:paraId="4BB7E33A" w14:textId="77777777" w:rsidR="001C3077" w:rsidRPr="00441B99" w:rsidRDefault="001C3077" w:rsidP="00BC1E82">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7</w:t>
            </w:r>
            <w:r>
              <w:rPr>
                <w:rFonts w:ascii="標楷體" w:eastAsia="標楷體" w:hAnsi="標楷體" w:cs="標楷體"/>
                <w:color w:val="auto"/>
                <w:sz w:val="24"/>
                <w:szCs w:val="24"/>
              </w:rPr>
              <w:t>89</w:t>
            </w:r>
            <w:r>
              <w:rPr>
                <w:rFonts w:ascii="標楷體" w:eastAsia="標楷體" w:hAnsi="標楷體" w:cs="標楷體" w:hint="eastAsia"/>
                <w:color w:val="auto"/>
                <w:sz w:val="24"/>
                <w:szCs w:val="24"/>
                <w:lang w:eastAsia="zh-HK"/>
              </w:rPr>
              <w:t>下</w:t>
            </w:r>
          </w:p>
        </w:tc>
        <w:tc>
          <w:tcPr>
            <w:tcW w:w="2379" w:type="dxa"/>
            <w:vAlign w:val="center"/>
          </w:tcPr>
          <w:p w14:paraId="6894F4DF" w14:textId="77777777" w:rsidR="001C3077" w:rsidRPr="00441B99" w:rsidRDefault="001C3077" w:rsidP="00BC1E82">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lang w:eastAsia="zh-HK"/>
              </w:rPr>
              <w:t>綜合活動</w:t>
            </w:r>
          </w:p>
        </w:tc>
        <w:tc>
          <w:tcPr>
            <w:tcW w:w="1178" w:type="dxa"/>
            <w:vAlign w:val="center"/>
          </w:tcPr>
          <w:p w14:paraId="3582EFD2" w14:textId="77777777" w:rsidR="001C3077" w:rsidRPr="00441B99" w:rsidRDefault="001C3077" w:rsidP="00BC1E82">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lang w:eastAsia="zh-HK"/>
              </w:rPr>
              <w:t>第</w:t>
            </w:r>
            <w:r>
              <w:rPr>
                <w:rFonts w:ascii="標楷體" w:eastAsia="標楷體" w:hAnsi="標楷體" w:cs="標楷體" w:hint="eastAsia"/>
                <w:color w:val="auto"/>
                <w:sz w:val="24"/>
                <w:szCs w:val="24"/>
              </w:rPr>
              <w:t>1</w:t>
            </w:r>
            <w:r>
              <w:rPr>
                <w:rFonts w:ascii="標楷體" w:eastAsia="標楷體" w:hAnsi="標楷體" w:cs="標楷體"/>
                <w:color w:val="auto"/>
                <w:sz w:val="24"/>
                <w:szCs w:val="24"/>
                <w:lang w:eastAsia="zh-HK"/>
              </w:rPr>
              <w:t>1</w:t>
            </w:r>
            <w:r>
              <w:rPr>
                <w:rFonts w:ascii="標楷體" w:eastAsia="標楷體" w:hAnsi="標楷體" w:cs="標楷體" w:hint="eastAsia"/>
                <w:color w:val="auto"/>
                <w:sz w:val="24"/>
                <w:szCs w:val="24"/>
                <w:lang w:eastAsia="zh-HK"/>
              </w:rPr>
              <w:t>週</w:t>
            </w:r>
          </w:p>
        </w:tc>
        <w:tc>
          <w:tcPr>
            <w:tcW w:w="1263" w:type="dxa"/>
            <w:vAlign w:val="center"/>
          </w:tcPr>
          <w:p w14:paraId="7B3718D6" w14:textId="77777777" w:rsidR="001C3077" w:rsidRPr="00441B99" w:rsidRDefault="001C3077" w:rsidP="00BC1E82">
            <w:pPr>
              <w:jc w:val="center"/>
              <w:rPr>
                <w:rFonts w:ascii="標楷體" w:eastAsia="標楷體" w:hAnsi="標楷體" w:cs="標楷體"/>
                <w:color w:val="auto"/>
                <w:sz w:val="24"/>
                <w:szCs w:val="24"/>
              </w:rPr>
            </w:pPr>
            <w:r>
              <w:rPr>
                <w:rFonts w:ascii="標楷體" w:eastAsia="標楷體" w:hAnsi="標楷體" w:cs="標楷體"/>
                <w:color w:val="auto"/>
                <w:sz w:val="24"/>
                <w:szCs w:val="24"/>
              </w:rPr>
              <w:t>1</w:t>
            </w:r>
            <w:r>
              <w:rPr>
                <w:rFonts w:ascii="標楷體" w:eastAsia="標楷體" w:hAnsi="標楷體" w:cs="標楷體" w:hint="eastAsia"/>
                <w:color w:val="auto"/>
                <w:sz w:val="24"/>
                <w:szCs w:val="24"/>
                <w:lang w:eastAsia="zh-HK"/>
              </w:rPr>
              <w:t>小時</w:t>
            </w:r>
          </w:p>
        </w:tc>
        <w:tc>
          <w:tcPr>
            <w:tcW w:w="4140" w:type="dxa"/>
            <w:vMerge/>
            <w:vAlign w:val="center"/>
          </w:tcPr>
          <w:p w14:paraId="0BC0C9E0" w14:textId="77777777" w:rsidR="001C3077" w:rsidRPr="00FB6D66" w:rsidRDefault="001C3077" w:rsidP="00BC1E82">
            <w:pPr>
              <w:rPr>
                <w:rFonts w:ascii="標楷體" w:eastAsia="標楷體" w:hAnsi="標楷體" w:cs="標楷體"/>
                <w:color w:val="auto"/>
                <w:sz w:val="24"/>
                <w:szCs w:val="24"/>
              </w:rPr>
            </w:pPr>
          </w:p>
        </w:tc>
      </w:tr>
      <w:tr w:rsidR="001C3077" w:rsidRPr="00441B99" w14:paraId="6B161F44" w14:textId="77777777" w:rsidTr="00BC1E82">
        <w:trPr>
          <w:trHeight w:val="584"/>
          <w:jc w:val="center"/>
        </w:trPr>
        <w:tc>
          <w:tcPr>
            <w:tcW w:w="705" w:type="dxa"/>
            <w:vMerge/>
          </w:tcPr>
          <w:p w14:paraId="5C981BBB" w14:textId="77777777" w:rsidR="001C3077" w:rsidRPr="00441B99" w:rsidRDefault="001C3077" w:rsidP="00BC1E82">
            <w:pPr>
              <w:jc w:val="center"/>
              <w:rPr>
                <w:rFonts w:ascii="標楷體" w:eastAsia="標楷體" w:hAnsi="標楷體" w:cs="標楷體"/>
                <w:color w:val="auto"/>
                <w:sz w:val="24"/>
                <w:szCs w:val="24"/>
              </w:rPr>
            </w:pPr>
          </w:p>
        </w:tc>
        <w:tc>
          <w:tcPr>
            <w:tcW w:w="3438" w:type="dxa"/>
            <w:vMerge/>
          </w:tcPr>
          <w:p w14:paraId="526CC10E" w14:textId="77777777" w:rsidR="001C3077" w:rsidRPr="00441B99" w:rsidRDefault="001C3077" w:rsidP="00BC1E82">
            <w:pPr>
              <w:jc w:val="center"/>
              <w:rPr>
                <w:rFonts w:ascii="標楷體" w:eastAsia="標楷體" w:hAnsi="標楷體" w:cs="標楷體"/>
                <w:color w:val="auto"/>
                <w:sz w:val="24"/>
                <w:szCs w:val="24"/>
              </w:rPr>
            </w:pPr>
          </w:p>
        </w:tc>
        <w:tc>
          <w:tcPr>
            <w:tcW w:w="845" w:type="dxa"/>
            <w:vAlign w:val="center"/>
          </w:tcPr>
          <w:p w14:paraId="3137140C" w14:textId="77777777" w:rsidR="001C3077" w:rsidRPr="00441B99" w:rsidRDefault="001C3077" w:rsidP="00BC1E82">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7</w:t>
            </w:r>
            <w:r>
              <w:rPr>
                <w:rFonts w:ascii="標楷體" w:eastAsia="標楷體" w:hAnsi="標楷體" w:cs="標楷體"/>
                <w:color w:val="auto"/>
                <w:sz w:val="24"/>
                <w:szCs w:val="24"/>
              </w:rPr>
              <w:t>89</w:t>
            </w:r>
            <w:r>
              <w:rPr>
                <w:rFonts w:ascii="標楷體" w:eastAsia="標楷體" w:hAnsi="標楷體" w:cs="標楷體" w:hint="eastAsia"/>
                <w:color w:val="auto"/>
                <w:sz w:val="24"/>
                <w:szCs w:val="24"/>
                <w:lang w:eastAsia="zh-HK"/>
              </w:rPr>
              <w:t>下</w:t>
            </w:r>
          </w:p>
        </w:tc>
        <w:tc>
          <w:tcPr>
            <w:tcW w:w="2379" w:type="dxa"/>
            <w:vAlign w:val="center"/>
          </w:tcPr>
          <w:p w14:paraId="2908E1A9" w14:textId="77777777" w:rsidR="001C3077" w:rsidRPr="00441B99" w:rsidRDefault="001C3077" w:rsidP="00BC1E82">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lang w:eastAsia="zh-HK"/>
              </w:rPr>
              <w:t>綜合活動</w:t>
            </w:r>
          </w:p>
        </w:tc>
        <w:tc>
          <w:tcPr>
            <w:tcW w:w="1178" w:type="dxa"/>
            <w:vAlign w:val="center"/>
          </w:tcPr>
          <w:p w14:paraId="54C5C6F1" w14:textId="77777777" w:rsidR="001C3077" w:rsidRPr="00441B99" w:rsidRDefault="001C3077" w:rsidP="00BC1E82">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lang w:eastAsia="zh-HK"/>
              </w:rPr>
              <w:t>第</w:t>
            </w:r>
            <w:r>
              <w:rPr>
                <w:rFonts w:ascii="標楷體" w:eastAsia="標楷體" w:hAnsi="標楷體" w:cs="標楷體" w:hint="eastAsia"/>
                <w:color w:val="auto"/>
                <w:sz w:val="24"/>
                <w:szCs w:val="24"/>
              </w:rPr>
              <w:t>1</w:t>
            </w:r>
            <w:r>
              <w:rPr>
                <w:rFonts w:ascii="標楷體" w:eastAsia="標楷體" w:hAnsi="標楷體" w:cs="標楷體"/>
                <w:color w:val="auto"/>
                <w:sz w:val="24"/>
                <w:szCs w:val="24"/>
                <w:lang w:eastAsia="zh-HK"/>
              </w:rPr>
              <w:t>3</w:t>
            </w:r>
            <w:r>
              <w:rPr>
                <w:rFonts w:ascii="標楷體" w:eastAsia="標楷體" w:hAnsi="標楷體" w:cs="標楷體" w:hint="eastAsia"/>
                <w:color w:val="auto"/>
                <w:sz w:val="24"/>
                <w:szCs w:val="24"/>
                <w:lang w:eastAsia="zh-HK"/>
              </w:rPr>
              <w:t>週</w:t>
            </w:r>
          </w:p>
        </w:tc>
        <w:tc>
          <w:tcPr>
            <w:tcW w:w="1263" w:type="dxa"/>
            <w:vAlign w:val="center"/>
          </w:tcPr>
          <w:p w14:paraId="426DEE62" w14:textId="77777777" w:rsidR="001C3077" w:rsidRPr="00441B99" w:rsidRDefault="001C3077" w:rsidP="00BC1E82">
            <w:pPr>
              <w:jc w:val="center"/>
              <w:rPr>
                <w:rFonts w:ascii="標楷體" w:eastAsia="標楷體" w:hAnsi="標楷體" w:cs="標楷體"/>
                <w:color w:val="auto"/>
                <w:sz w:val="24"/>
                <w:szCs w:val="24"/>
              </w:rPr>
            </w:pPr>
            <w:r>
              <w:rPr>
                <w:rFonts w:ascii="標楷體" w:eastAsia="標楷體" w:hAnsi="標楷體" w:cs="標楷體"/>
                <w:color w:val="auto"/>
                <w:sz w:val="24"/>
                <w:szCs w:val="24"/>
              </w:rPr>
              <w:t>1</w:t>
            </w:r>
            <w:r>
              <w:rPr>
                <w:rFonts w:ascii="標楷體" w:eastAsia="標楷體" w:hAnsi="標楷體" w:cs="標楷體" w:hint="eastAsia"/>
                <w:color w:val="auto"/>
                <w:sz w:val="24"/>
                <w:szCs w:val="24"/>
                <w:lang w:eastAsia="zh-HK"/>
              </w:rPr>
              <w:t>小時</w:t>
            </w:r>
          </w:p>
        </w:tc>
        <w:tc>
          <w:tcPr>
            <w:tcW w:w="4140" w:type="dxa"/>
            <w:vMerge/>
            <w:vAlign w:val="center"/>
          </w:tcPr>
          <w:p w14:paraId="0E5EEF7C" w14:textId="77777777" w:rsidR="001C3077" w:rsidRPr="00FB6D66" w:rsidRDefault="001C3077" w:rsidP="00BC1E82">
            <w:pPr>
              <w:rPr>
                <w:rFonts w:ascii="標楷體" w:eastAsia="標楷體" w:hAnsi="標楷體" w:cs="標楷體"/>
                <w:color w:val="auto"/>
                <w:sz w:val="24"/>
                <w:szCs w:val="24"/>
              </w:rPr>
            </w:pPr>
          </w:p>
        </w:tc>
      </w:tr>
      <w:tr w:rsidR="001C3077" w:rsidRPr="00441B99" w14:paraId="0AE0F07B" w14:textId="77777777" w:rsidTr="00BC1E82">
        <w:trPr>
          <w:trHeight w:val="340"/>
          <w:jc w:val="center"/>
        </w:trPr>
        <w:tc>
          <w:tcPr>
            <w:tcW w:w="705" w:type="dxa"/>
            <w:vMerge w:val="restart"/>
            <w:vAlign w:val="center"/>
          </w:tcPr>
          <w:p w14:paraId="4ABA6EE3" w14:textId="77777777" w:rsidR="001C3077" w:rsidRPr="00441B99" w:rsidRDefault="001C3077" w:rsidP="00BC1E82">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6</w:t>
            </w:r>
          </w:p>
        </w:tc>
        <w:tc>
          <w:tcPr>
            <w:tcW w:w="3438" w:type="dxa"/>
            <w:vMerge w:val="restart"/>
            <w:vAlign w:val="center"/>
          </w:tcPr>
          <w:p w14:paraId="6D3CC59E" w14:textId="77777777" w:rsidR="001C3077" w:rsidRPr="00441B99" w:rsidRDefault="001C3077" w:rsidP="00BC1E82">
            <w:pPr>
              <w:jc w:val="center"/>
              <w:rPr>
                <w:rFonts w:ascii="標楷體" w:eastAsia="標楷體" w:hAnsi="標楷體" w:cs="標楷體"/>
                <w:color w:val="auto"/>
                <w:sz w:val="24"/>
                <w:szCs w:val="24"/>
              </w:rPr>
            </w:pPr>
            <w:r w:rsidRPr="007C196E">
              <w:rPr>
                <w:rFonts w:ascii="標楷體" w:eastAsia="標楷體" w:hAnsi="標楷體" w:hint="eastAsia"/>
                <w:sz w:val="24"/>
                <w:szCs w:val="24"/>
              </w:rPr>
              <w:t>全民國防教育</w:t>
            </w:r>
          </w:p>
        </w:tc>
        <w:tc>
          <w:tcPr>
            <w:tcW w:w="845" w:type="dxa"/>
            <w:vAlign w:val="center"/>
          </w:tcPr>
          <w:p w14:paraId="4F761F5B" w14:textId="77777777" w:rsidR="001C3077" w:rsidRPr="00441B99" w:rsidRDefault="001C3077" w:rsidP="00BC1E82">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7</w:t>
            </w:r>
            <w:r>
              <w:rPr>
                <w:rFonts w:ascii="標楷體" w:eastAsia="標楷體" w:hAnsi="標楷體" w:cs="標楷體"/>
                <w:color w:val="auto"/>
                <w:sz w:val="24"/>
                <w:szCs w:val="24"/>
              </w:rPr>
              <w:t>89</w:t>
            </w:r>
            <w:r>
              <w:rPr>
                <w:rFonts w:ascii="標楷體" w:eastAsia="標楷體" w:hAnsi="標楷體" w:cs="標楷體" w:hint="eastAsia"/>
                <w:color w:val="auto"/>
                <w:sz w:val="24"/>
                <w:szCs w:val="24"/>
                <w:lang w:eastAsia="zh-HK"/>
              </w:rPr>
              <w:t>上</w:t>
            </w:r>
          </w:p>
        </w:tc>
        <w:tc>
          <w:tcPr>
            <w:tcW w:w="2379" w:type="dxa"/>
            <w:vAlign w:val="center"/>
          </w:tcPr>
          <w:p w14:paraId="019DC1B3" w14:textId="77777777" w:rsidR="001C3077" w:rsidRPr="00441B99" w:rsidRDefault="001C3077" w:rsidP="00BC1E82">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lang w:eastAsia="zh-HK"/>
              </w:rPr>
              <w:t>週會</w:t>
            </w:r>
          </w:p>
        </w:tc>
        <w:tc>
          <w:tcPr>
            <w:tcW w:w="1178" w:type="dxa"/>
            <w:vAlign w:val="center"/>
          </w:tcPr>
          <w:p w14:paraId="1C1CA920" w14:textId="77777777" w:rsidR="001C3077" w:rsidRPr="00441B99" w:rsidRDefault="001C3077" w:rsidP="00BC1E82">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lang w:eastAsia="zh-HK"/>
              </w:rPr>
              <w:t>第</w:t>
            </w:r>
            <w:r>
              <w:rPr>
                <w:rFonts w:ascii="標楷體" w:eastAsia="標楷體" w:hAnsi="標楷體" w:cs="標楷體" w:hint="eastAsia"/>
                <w:color w:val="auto"/>
                <w:sz w:val="24"/>
                <w:szCs w:val="24"/>
              </w:rPr>
              <w:t>9</w:t>
            </w:r>
            <w:r>
              <w:rPr>
                <w:rFonts w:ascii="標楷體" w:eastAsia="標楷體" w:hAnsi="標楷體" w:cs="標楷體" w:hint="eastAsia"/>
                <w:color w:val="auto"/>
                <w:sz w:val="24"/>
                <w:szCs w:val="24"/>
                <w:lang w:eastAsia="zh-HK"/>
              </w:rPr>
              <w:t>週</w:t>
            </w:r>
          </w:p>
        </w:tc>
        <w:tc>
          <w:tcPr>
            <w:tcW w:w="1263" w:type="dxa"/>
            <w:vAlign w:val="center"/>
          </w:tcPr>
          <w:p w14:paraId="1290F3D7" w14:textId="77777777" w:rsidR="001C3077" w:rsidRPr="00441B99" w:rsidRDefault="001C3077" w:rsidP="00BC1E82">
            <w:pPr>
              <w:jc w:val="center"/>
              <w:rPr>
                <w:rFonts w:ascii="標楷體" w:eastAsia="標楷體" w:hAnsi="標楷體" w:cs="標楷體"/>
                <w:color w:val="auto"/>
                <w:sz w:val="24"/>
                <w:szCs w:val="24"/>
              </w:rPr>
            </w:pPr>
            <w:r>
              <w:rPr>
                <w:rFonts w:ascii="標楷體" w:eastAsia="標楷體" w:hAnsi="標楷體" w:cs="標楷體"/>
                <w:color w:val="auto"/>
                <w:sz w:val="24"/>
                <w:szCs w:val="24"/>
              </w:rPr>
              <w:t>1</w:t>
            </w:r>
            <w:r>
              <w:rPr>
                <w:rFonts w:ascii="標楷體" w:eastAsia="標楷體" w:hAnsi="標楷體" w:cs="標楷體" w:hint="eastAsia"/>
                <w:color w:val="auto"/>
                <w:sz w:val="24"/>
                <w:szCs w:val="24"/>
                <w:lang w:eastAsia="zh-HK"/>
              </w:rPr>
              <w:t>小時</w:t>
            </w:r>
          </w:p>
        </w:tc>
        <w:tc>
          <w:tcPr>
            <w:tcW w:w="4140" w:type="dxa"/>
            <w:vMerge w:val="restart"/>
            <w:vAlign w:val="center"/>
          </w:tcPr>
          <w:p w14:paraId="5DE73B75" w14:textId="77777777" w:rsidR="001C3077" w:rsidRPr="00FB6D66" w:rsidRDefault="001C3077" w:rsidP="00BC1E82">
            <w:pPr>
              <w:rPr>
                <w:rFonts w:ascii="標楷體" w:eastAsia="標楷體" w:hAnsi="標楷體" w:cs="標楷體"/>
                <w:color w:val="auto"/>
                <w:sz w:val="24"/>
                <w:szCs w:val="24"/>
              </w:rPr>
            </w:pPr>
            <w:r w:rsidRPr="00FB6D66">
              <w:rPr>
                <w:rFonts w:ascii="新細明體" w:eastAsia="新細明體" w:hAnsi="新細明體" w:hint="eastAsia"/>
                <w:color w:val="auto"/>
                <w:sz w:val="24"/>
                <w:szCs w:val="24"/>
              </w:rPr>
              <w:t>✽</w:t>
            </w:r>
            <w:r w:rsidRPr="00FB6D66">
              <w:rPr>
                <w:rFonts w:ascii="標楷體" w:eastAsia="標楷體" w:hAnsi="標楷體" w:hint="eastAsia"/>
                <w:color w:val="auto"/>
                <w:sz w:val="24"/>
                <w:szCs w:val="24"/>
              </w:rPr>
              <w:t>全民國防教育法第7條</w:t>
            </w:r>
          </w:p>
        </w:tc>
      </w:tr>
      <w:tr w:rsidR="001C3077" w:rsidRPr="00441B99" w14:paraId="1E5DBF23" w14:textId="77777777" w:rsidTr="00BC1E82">
        <w:trPr>
          <w:trHeight w:val="340"/>
          <w:jc w:val="center"/>
        </w:trPr>
        <w:tc>
          <w:tcPr>
            <w:tcW w:w="705" w:type="dxa"/>
            <w:vMerge/>
          </w:tcPr>
          <w:p w14:paraId="727648F1" w14:textId="77777777" w:rsidR="001C3077" w:rsidRPr="00441B99" w:rsidRDefault="001C3077" w:rsidP="00BC1E82">
            <w:pPr>
              <w:jc w:val="center"/>
              <w:rPr>
                <w:rFonts w:ascii="標楷體" w:eastAsia="標楷體" w:hAnsi="標楷體" w:cs="標楷體"/>
                <w:color w:val="auto"/>
                <w:sz w:val="24"/>
                <w:szCs w:val="24"/>
              </w:rPr>
            </w:pPr>
          </w:p>
        </w:tc>
        <w:tc>
          <w:tcPr>
            <w:tcW w:w="3438" w:type="dxa"/>
            <w:vMerge/>
          </w:tcPr>
          <w:p w14:paraId="3ED93079" w14:textId="77777777" w:rsidR="001C3077" w:rsidRPr="00441B99" w:rsidRDefault="001C3077" w:rsidP="00BC1E82">
            <w:pPr>
              <w:jc w:val="center"/>
              <w:rPr>
                <w:rFonts w:ascii="標楷體" w:eastAsia="標楷體" w:hAnsi="標楷體" w:cs="標楷體"/>
                <w:color w:val="auto"/>
                <w:sz w:val="24"/>
                <w:szCs w:val="24"/>
              </w:rPr>
            </w:pPr>
          </w:p>
        </w:tc>
        <w:tc>
          <w:tcPr>
            <w:tcW w:w="845" w:type="dxa"/>
            <w:vAlign w:val="center"/>
          </w:tcPr>
          <w:p w14:paraId="2D257397" w14:textId="77777777" w:rsidR="001C3077" w:rsidRPr="00441B99" w:rsidRDefault="001C3077" w:rsidP="00BC1E82">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7</w:t>
            </w:r>
            <w:r>
              <w:rPr>
                <w:rFonts w:ascii="標楷體" w:eastAsia="標楷體" w:hAnsi="標楷體" w:cs="標楷體"/>
                <w:color w:val="auto"/>
                <w:sz w:val="24"/>
                <w:szCs w:val="24"/>
              </w:rPr>
              <w:t>89</w:t>
            </w:r>
            <w:r>
              <w:rPr>
                <w:rFonts w:ascii="標楷體" w:eastAsia="標楷體" w:hAnsi="標楷體" w:cs="標楷體" w:hint="eastAsia"/>
                <w:color w:val="auto"/>
                <w:sz w:val="24"/>
                <w:szCs w:val="24"/>
                <w:lang w:eastAsia="zh-HK"/>
              </w:rPr>
              <w:t>上</w:t>
            </w:r>
          </w:p>
        </w:tc>
        <w:tc>
          <w:tcPr>
            <w:tcW w:w="2379" w:type="dxa"/>
            <w:vAlign w:val="center"/>
          </w:tcPr>
          <w:p w14:paraId="10D03556" w14:textId="77777777" w:rsidR="001C3077" w:rsidRPr="00441B99" w:rsidRDefault="001C3077" w:rsidP="00BC1E82">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lang w:eastAsia="zh-HK"/>
              </w:rPr>
              <w:t>週會</w:t>
            </w:r>
          </w:p>
        </w:tc>
        <w:tc>
          <w:tcPr>
            <w:tcW w:w="1178" w:type="dxa"/>
            <w:vAlign w:val="center"/>
          </w:tcPr>
          <w:p w14:paraId="1E9AD0AD" w14:textId="77777777" w:rsidR="001C3077" w:rsidRPr="00441B99" w:rsidRDefault="001C3077" w:rsidP="00BC1E82">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lang w:eastAsia="zh-HK"/>
              </w:rPr>
              <w:t>第</w:t>
            </w:r>
            <w:r>
              <w:rPr>
                <w:rFonts w:ascii="標楷體" w:eastAsia="標楷體" w:hAnsi="標楷體" w:cs="標楷體" w:hint="eastAsia"/>
                <w:color w:val="auto"/>
                <w:sz w:val="24"/>
                <w:szCs w:val="24"/>
              </w:rPr>
              <w:t>1</w:t>
            </w:r>
            <w:r>
              <w:rPr>
                <w:rFonts w:ascii="標楷體" w:eastAsia="標楷體" w:hAnsi="標楷體" w:cs="標楷體"/>
                <w:color w:val="auto"/>
                <w:sz w:val="24"/>
                <w:szCs w:val="24"/>
                <w:lang w:eastAsia="zh-HK"/>
              </w:rPr>
              <w:t>4</w:t>
            </w:r>
            <w:r>
              <w:rPr>
                <w:rFonts w:ascii="標楷體" w:eastAsia="標楷體" w:hAnsi="標楷體" w:cs="標楷體" w:hint="eastAsia"/>
                <w:color w:val="auto"/>
                <w:sz w:val="24"/>
                <w:szCs w:val="24"/>
                <w:lang w:eastAsia="zh-HK"/>
              </w:rPr>
              <w:t>週</w:t>
            </w:r>
          </w:p>
        </w:tc>
        <w:tc>
          <w:tcPr>
            <w:tcW w:w="1263" w:type="dxa"/>
            <w:vAlign w:val="center"/>
          </w:tcPr>
          <w:p w14:paraId="34444BAC" w14:textId="77777777" w:rsidR="001C3077" w:rsidRPr="00441B99" w:rsidRDefault="001C3077" w:rsidP="00BC1E82">
            <w:pPr>
              <w:jc w:val="center"/>
              <w:rPr>
                <w:rFonts w:ascii="標楷體" w:eastAsia="標楷體" w:hAnsi="標楷體" w:cs="標楷體"/>
                <w:color w:val="auto"/>
                <w:sz w:val="24"/>
                <w:szCs w:val="24"/>
              </w:rPr>
            </w:pPr>
            <w:r>
              <w:rPr>
                <w:rFonts w:ascii="標楷體" w:eastAsia="標楷體" w:hAnsi="標楷體" w:cs="標楷體"/>
                <w:color w:val="auto"/>
                <w:sz w:val="24"/>
                <w:szCs w:val="24"/>
              </w:rPr>
              <w:t>1</w:t>
            </w:r>
            <w:r>
              <w:rPr>
                <w:rFonts w:ascii="標楷體" w:eastAsia="標楷體" w:hAnsi="標楷體" w:cs="標楷體" w:hint="eastAsia"/>
                <w:color w:val="auto"/>
                <w:sz w:val="24"/>
                <w:szCs w:val="24"/>
                <w:lang w:eastAsia="zh-HK"/>
              </w:rPr>
              <w:t>小時</w:t>
            </w:r>
          </w:p>
        </w:tc>
        <w:tc>
          <w:tcPr>
            <w:tcW w:w="4140" w:type="dxa"/>
            <w:vMerge/>
            <w:vAlign w:val="center"/>
          </w:tcPr>
          <w:p w14:paraId="3B17E29F" w14:textId="77777777" w:rsidR="001C3077" w:rsidRPr="00FB6D66" w:rsidRDefault="001C3077" w:rsidP="00BC1E82">
            <w:pPr>
              <w:rPr>
                <w:rFonts w:ascii="標楷體" w:eastAsia="標楷體" w:hAnsi="標楷體" w:cs="標楷體"/>
                <w:color w:val="auto"/>
                <w:sz w:val="24"/>
                <w:szCs w:val="24"/>
              </w:rPr>
            </w:pPr>
          </w:p>
        </w:tc>
      </w:tr>
      <w:tr w:rsidR="001C3077" w:rsidRPr="00441B99" w14:paraId="77906D99" w14:textId="77777777" w:rsidTr="00BC1E82">
        <w:trPr>
          <w:trHeight w:val="340"/>
          <w:jc w:val="center"/>
        </w:trPr>
        <w:tc>
          <w:tcPr>
            <w:tcW w:w="705" w:type="dxa"/>
            <w:vMerge/>
          </w:tcPr>
          <w:p w14:paraId="0D7A5F3C" w14:textId="77777777" w:rsidR="001C3077" w:rsidRPr="00441B99" w:rsidRDefault="001C3077" w:rsidP="00BC1E82">
            <w:pPr>
              <w:jc w:val="center"/>
              <w:rPr>
                <w:rFonts w:ascii="標楷體" w:eastAsia="標楷體" w:hAnsi="標楷體" w:cs="標楷體"/>
                <w:color w:val="auto"/>
                <w:sz w:val="24"/>
                <w:szCs w:val="24"/>
              </w:rPr>
            </w:pPr>
          </w:p>
        </w:tc>
        <w:tc>
          <w:tcPr>
            <w:tcW w:w="3438" w:type="dxa"/>
            <w:vMerge/>
          </w:tcPr>
          <w:p w14:paraId="2AA43925" w14:textId="77777777" w:rsidR="001C3077" w:rsidRPr="00441B99" w:rsidRDefault="001C3077" w:rsidP="00BC1E82">
            <w:pPr>
              <w:jc w:val="center"/>
              <w:rPr>
                <w:rFonts w:ascii="標楷體" w:eastAsia="標楷體" w:hAnsi="標楷體" w:cs="標楷體"/>
                <w:color w:val="auto"/>
                <w:sz w:val="24"/>
                <w:szCs w:val="24"/>
              </w:rPr>
            </w:pPr>
          </w:p>
        </w:tc>
        <w:tc>
          <w:tcPr>
            <w:tcW w:w="845" w:type="dxa"/>
            <w:vAlign w:val="center"/>
          </w:tcPr>
          <w:p w14:paraId="79310AB1" w14:textId="77777777" w:rsidR="001C3077" w:rsidRPr="00441B99" w:rsidRDefault="001C3077" w:rsidP="00BC1E82">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7</w:t>
            </w:r>
            <w:r>
              <w:rPr>
                <w:rFonts w:ascii="標楷體" w:eastAsia="標楷體" w:hAnsi="標楷體" w:cs="標楷體"/>
                <w:color w:val="auto"/>
                <w:sz w:val="24"/>
                <w:szCs w:val="24"/>
              </w:rPr>
              <w:t>89</w:t>
            </w:r>
            <w:r>
              <w:rPr>
                <w:rFonts w:ascii="標楷體" w:eastAsia="標楷體" w:hAnsi="標楷體" w:cs="標楷體" w:hint="eastAsia"/>
                <w:color w:val="auto"/>
                <w:sz w:val="24"/>
                <w:szCs w:val="24"/>
                <w:lang w:eastAsia="zh-HK"/>
              </w:rPr>
              <w:t>下</w:t>
            </w:r>
          </w:p>
        </w:tc>
        <w:tc>
          <w:tcPr>
            <w:tcW w:w="2379" w:type="dxa"/>
            <w:vAlign w:val="center"/>
          </w:tcPr>
          <w:p w14:paraId="697428BA" w14:textId="77777777" w:rsidR="001C3077" w:rsidRPr="00441B99" w:rsidRDefault="001C3077" w:rsidP="00BC1E82">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lang w:eastAsia="zh-HK"/>
              </w:rPr>
              <w:t>週會</w:t>
            </w:r>
          </w:p>
        </w:tc>
        <w:tc>
          <w:tcPr>
            <w:tcW w:w="1178" w:type="dxa"/>
            <w:vAlign w:val="center"/>
          </w:tcPr>
          <w:p w14:paraId="284B4E4C" w14:textId="77777777" w:rsidR="001C3077" w:rsidRPr="00441B99" w:rsidRDefault="001C3077" w:rsidP="00BC1E82">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lang w:eastAsia="zh-HK"/>
              </w:rPr>
              <w:t>第</w:t>
            </w:r>
            <w:r>
              <w:rPr>
                <w:rFonts w:ascii="標楷體" w:eastAsia="標楷體" w:hAnsi="標楷體" w:cs="標楷體" w:hint="eastAsia"/>
                <w:color w:val="auto"/>
                <w:sz w:val="24"/>
                <w:szCs w:val="24"/>
              </w:rPr>
              <w:t>9</w:t>
            </w:r>
            <w:r>
              <w:rPr>
                <w:rFonts w:ascii="標楷體" w:eastAsia="標楷體" w:hAnsi="標楷體" w:cs="標楷體" w:hint="eastAsia"/>
                <w:color w:val="auto"/>
                <w:sz w:val="24"/>
                <w:szCs w:val="24"/>
                <w:lang w:eastAsia="zh-HK"/>
              </w:rPr>
              <w:t>週</w:t>
            </w:r>
          </w:p>
        </w:tc>
        <w:tc>
          <w:tcPr>
            <w:tcW w:w="1263" w:type="dxa"/>
            <w:vAlign w:val="center"/>
          </w:tcPr>
          <w:p w14:paraId="6C079492" w14:textId="77777777" w:rsidR="001C3077" w:rsidRPr="00441B99" w:rsidRDefault="001C3077" w:rsidP="00BC1E82">
            <w:pPr>
              <w:jc w:val="center"/>
              <w:rPr>
                <w:rFonts w:ascii="標楷體" w:eastAsia="標楷體" w:hAnsi="標楷體" w:cs="標楷體"/>
                <w:color w:val="auto"/>
                <w:sz w:val="24"/>
                <w:szCs w:val="24"/>
              </w:rPr>
            </w:pPr>
            <w:r>
              <w:rPr>
                <w:rFonts w:ascii="標楷體" w:eastAsia="標楷體" w:hAnsi="標楷體" w:cs="標楷體"/>
                <w:color w:val="auto"/>
                <w:sz w:val="24"/>
                <w:szCs w:val="24"/>
              </w:rPr>
              <w:t>1</w:t>
            </w:r>
            <w:r>
              <w:rPr>
                <w:rFonts w:ascii="標楷體" w:eastAsia="標楷體" w:hAnsi="標楷體" w:cs="標楷體" w:hint="eastAsia"/>
                <w:color w:val="auto"/>
                <w:sz w:val="24"/>
                <w:szCs w:val="24"/>
                <w:lang w:eastAsia="zh-HK"/>
              </w:rPr>
              <w:t>小時</w:t>
            </w:r>
          </w:p>
        </w:tc>
        <w:tc>
          <w:tcPr>
            <w:tcW w:w="4140" w:type="dxa"/>
            <w:vMerge/>
            <w:vAlign w:val="center"/>
          </w:tcPr>
          <w:p w14:paraId="79DB9282" w14:textId="77777777" w:rsidR="001C3077" w:rsidRPr="00FB6D66" w:rsidRDefault="001C3077" w:rsidP="00BC1E82">
            <w:pPr>
              <w:rPr>
                <w:rFonts w:ascii="標楷體" w:eastAsia="標楷體" w:hAnsi="標楷體" w:cs="標楷體"/>
                <w:color w:val="auto"/>
                <w:sz w:val="24"/>
                <w:szCs w:val="24"/>
              </w:rPr>
            </w:pPr>
          </w:p>
        </w:tc>
      </w:tr>
      <w:tr w:rsidR="001C3077" w:rsidRPr="00441B99" w14:paraId="10E6BAE2" w14:textId="77777777" w:rsidTr="00BC1E82">
        <w:trPr>
          <w:trHeight w:val="70"/>
          <w:jc w:val="center"/>
        </w:trPr>
        <w:tc>
          <w:tcPr>
            <w:tcW w:w="705" w:type="dxa"/>
            <w:vMerge/>
          </w:tcPr>
          <w:p w14:paraId="7AC987D4" w14:textId="77777777" w:rsidR="001C3077" w:rsidRPr="00441B99" w:rsidRDefault="001C3077" w:rsidP="00BC1E82">
            <w:pPr>
              <w:jc w:val="center"/>
              <w:rPr>
                <w:rFonts w:ascii="標楷體" w:eastAsia="標楷體" w:hAnsi="標楷體" w:cs="標楷體"/>
                <w:color w:val="auto"/>
                <w:sz w:val="24"/>
                <w:szCs w:val="24"/>
              </w:rPr>
            </w:pPr>
          </w:p>
        </w:tc>
        <w:tc>
          <w:tcPr>
            <w:tcW w:w="3438" w:type="dxa"/>
            <w:vMerge/>
          </w:tcPr>
          <w:p w14:paraId="206CDCF5" w14:textId="77777777" w:rsidR="001C3077" w:rsidRPr="00441B99" w:rsidRDefault="001C3077" w:rsidP="00BC1E82">
            <w:pPr>
              <w:jc w:val="center"/>
              <w:rPr>
                <w:rFonts w:ascii="標楷體" w:eastAsia="標楷體" w:hAnsi="標楷體" w:cs="標楷體"/>
                <w:color w:val="auto"/>
                <w:sz w:val="24"/>
                <w:szCs w:val="24"/>
              </w:rPr>
            </w:pPr>
          </w:p>
        </w:tc>
        <w:tc>
          <w:tcPr>
            <w:tcW w:w="845" w:type="dxa"/>
            <w:vAlign w:val="center"/>
          </w:tcPr>
          <w:p w14:paraId="0B65701C" w14:textId="77777777" w:rsidR="001C3077" w:rsidRPr="00441B99" w:rsidRDefault="001C3077" w:rsidP="00BC1E82">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7</w:t>
            </w:r>
            <w:r>
              <w:rPr>
                <w:rFonts w:ascii="標楷體" w:eastAsia="標楷體" w:hAnsi="標楷體" w:cs="標楷體"/>
                <w:color w:val="auto"/>
                <w:sz w:val="24"/>
                <w:szCs w:val="24"/>
              </w:rPr>
              <w:t>89</w:t>
            </w:r>
            <w:r>
              <w:rPr>
                <w:rFonts w:ascii="標楷體" w:eastAsia="標楷體" w:hAnsi="標楷體" w:cs="標楷體" w:hint="eastAsia"/>
                <w:color w:val="auto"/>
                <w:sz w:val="24"/>
                <w:szCs w:val="24"/>
                <w:lang w:eastAsia="zh-HK"/>
              </w:rPr>
              <w:t>下</w:t>
            </w:r>
          </w:p>
        </w:tc>
        <w:tc>
          <w:tcPr>
            <w:tcW w:w="2379" w:type="dxa"/>
            <w:vAlign w:val="center"/>
          </w:tcPr>
          <w:p w14:paraId="4D8A9220" w14:textId="77777777" w:rsidR="001C3077" w:rsidRPr="00441B99" w:rsidRDefault="001C3077" w:rsidP="00BC1E82">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lang w:eastAsia="zh-HK"/>
              </w:rPr>
              <w:t>週會</w:t>
            </w:r>
          </w:p>
        </w:tc>
        <w:tc>
          <w:tcPr>
            <w:tcW w:w="1178" w:type="dxa"/>
            <w:vAlign w:val="center"/>
          </w:tcPr>
          <w:p w14:paraId="5814B90E" w14:textId="77777777" w:rsidR="001C3077" w:rsidRPr="00441B99" w:rsidRDefault="001C3077" w:rsidP="00BC1E82">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lang w:eastAsia="zh-HK"/>
              </w:rPr>
              <w:t>第</w:t>
            </w:r>
            <w:r>
              <w:rPr>
                <w:rFonts w:ascii="標楷體" w:eastAsia="標楷體" w:hAnsi="標楷體" w:cs="標楷體" w:hint="eastAsia"/>
                <w:color w:val="auto"/>
                <w:sz w:val="24"/>
                <w:szCs w:val="24"/>
              </w:rPr>
              <w:t>1</w:t>
            </w:r>
            <w:r>
              <w:rPr>
                <w:rFonts w:ascii="標楷體" w:eastAsia="標楷體" w:hAnsi="標楷體" w:cs="標楷體"/>
                <w:color w:val="auto"/>
                <w:sz w:val="24"/>
                <w:szCs w:val="24"/>
                <w:lang w:eastAsia="zh-HK"/>
              </w:rPr>
              <w:t>4</w:t>
            </w:r>
            <w:r>
              <w:rPr>
                <w:rFonts w:ascii="標楷體" w:eastAsia="標楷體" w:hAnsi="標楷體" w:cs="標楷體" w:hint="eastAsia"/>
                <w:color w:val="auto"/>
                <w:sz w:val="24"/>
                <w:szCs w:val="24"/>
                <w:lang w:eastAsia="zh-HK"/>
              </w:rPr>
              <w:t>週</w:t>
            </w:r>
          </w:p>
        </w:tc>
        <w:tc>
          <w:tcPr>
            <w:tcW w:w="1263" w:type="dxa"/>
            <w:vAlign w:val="center"/>
          </w:tcPr>
          <w:p w14:paraId="2E0C295A" w14:textId="77777777" w:rsidR="001C3077" w:rsidRPr="00441B99" w:rsidRDefault="001C3077" w:rsidP="00BC1E82">
            <w:pPr>
              <w:jc w:val="center"/>
              <w:rPr>
                <w:rFonts w:ascii="標楷體" w:eastAsia="標楷體" w:hAnsi="標楷體" w:cs="標楷體"/>
                <w:color w:val="auto"/>
                <w:sz w:val="24"/>
                <w:szCs w:val="24"/>
              </w:rPr>
            </w:pPr>
            <w:r>
              <w:rPr>
                <w:rFonts w:ascii="標楷體" w:eastAsia="標楷體" w:hAnsi="標楷體" w:cs="標楷體"/>
                <w:color w:val="auto"/>
                <w:sz w:val="24"/>
                <w:szCs w:val="24"/>
              </w:rPr>
              <w:t>1</w:t>
            </w:r>
            <w:r>
              <w:rPr>
                <w:rFonts w:ascii="標楷體" w:eastAsia="標楷體" w:hAnsi="標楷體" w:cs="標楷體" w:hint="eastAsia"/>
                <w:color w:val="auto"/>
                <w:sz w:val="24"/>
                <w:szCs w:val="24"/>
                <w:lang w:eastAsia="zh-HK"/>
              </w:rPr>
              <w:t>小時</w:t>
            </w:r>
          </w:p>
        </w:tc>
        <w:tc>
          <w:tcPr>
            <w:tcW w:w="4140" w:type="dxa"/>
            <w:vMerge/>
            <w:vAlign w:val="center"/>
          </w:tcPr>
          <w:p w14:paraId="239B1E50" w14:textId="77777777" w:rsidR="001C3077" w:rsidRPr="00FB6D66" w:rsidRDefault="001C3077" w:rsidP="00BC1E82">
            <w:pPr>
              <w:rPr>
                <w:rFonts w:ascii="標楷體" w:eastAsia="標楷體" w:hAnsi="標楷體" w:cs="標楷體"/>
                <w:color w:val="auto"/>
                <w:sz w:val="24"/>
                <w:szCs w:val="24"/>
              </w:rPr>
            </w:pPr>
          </w:p>
        </w:tc>
      </w:tr>
    </w:tbl>
    <w:p w14:paraId="0EFB2FF2" w14:textId="77777777" w:rsidR="001C3077" w:rsidRDefault="001C3077" w:rsidP="001C3077">
      <w:pPr>
        <w:ind w:firstLine="0"/>
        <w:rPr>
          <w:rFonts w:ascii="標楷體" w:eastAsia="標楷體" w:hAnsi="標楷體"/>
          <w:b/>
          <w:color w:val="auto"/>
          <w:sz w:val="28"/>
          <w:szCs w:val="28"/>
        </w:rPr>
      </w:pPr>
    </w:p>
    <w:p w14:paraId="2409BB35" w14:textId="77777777" w:rsidR="00B23FFF" w:rsidRDefault="00B23FFF" w:rsidP="00B23FFF">
      <w:pPr>
        <w:rPr>
          <w:rFonts w:ascii="標楷體" w:eastAsia="標楷體" w:hAnsi="標楷體"/>
          <w:color w:val="FF0000"/>
          <w:sz w:val="24"/>
          <w:szCs w:val="24"/>
        </w:rPr>
      </w:pPr>
    </w:p>
    <w:p w14:paraId="245F9C59" w14:textId="77777777" w:rsidR="00B23FFF" w:rsidRPr="00B23FFF" w:rsidRDefault="00B23FFF" w:rsidP="00B23FFF">
      <w:pPr>
        <w:ind w:firstLine="0"/>
        <w:rPr>
          <w:rFonts w:ascii="標楷體" w:eastAsia="標楷體" w:hAnsi="標楷體"/>
          <w:color w:val="FF0000"/>
          <w:sz w:val="24"/>
          <w:szCs w:val="24"/>
        </w:rPr>
      </w:pPr>
      <w:r w:rsidRPr="00B23FFF">
        <w:rPr>
          <w:rFonts w:ascii="標楷體" w:eastAsia="標楷體" w:hAnsi="標楷體" w:hint="eastAsia"/>
          <w:color w:val="FF0000"/>
          <w:sz w:val="24"/>
          <w:szCs w:val="24"/>
        </w:rPr>
        <w:t>備註：</w:t>
      </w:r>
    </w:p>
    <w:p w14:paraId="02FDCFBD" w14:textId="77777777" w:rsidR="00B23FFF" w:rsidRPr="00B23FFF" w:rsidRDefault="00B23FFF" w:rsidP="00B23FFF">
      <w:pPr>
        <w:ind w:firstLine="0"/>
        <w:rPr>
          <w:rFonts w:ascii="標楷體" w:eastAsia="標楷體" w:hAnsi="標楷體"/>
          <w:color w:val="FF0000"/>
          <w:sz w:val="24"/>
          <w:szCs w:val="24"/>
        </w:rPr>
      </w:pPr>
      <w:r w:rsidRPr="00B23FFF">
        <w:rPr>
          <w:rFonts w:ascii="標楷體" w:eastAsia="標楷體" w:hAnsi="標楷體" w:hint="eastAsia"/>
          <w:color w:val="FF0000"/>
          <w:sz w:val="24"/>
          <w:szCs w:val="24"/>
        </w:rPr>
        <w:t>(一)必要辦理項目（融入課程實施）說明：</w:t>
      </w:r>
    </w:p>
    <w:p w14:paraId="5E172B1F" w14:textId="77777777" w:rsidR="00B23FFF" w:rsidRPr="00B23FFF" w:rsidRDefault="00B23FFF" w:rsidP="00B23FFF">
      <w:pPr>
        <w:ind w:firstLine="0"/>
        <w:rPr>
          <w:rFonts w:ascii="標楷體" w:eastAsia="標楷體" w:hAnsi="標楷體"/>
          <w:color w:val="FF0000"/>
          <w:sz w:val="24"/>
          <w:szCs w:val="24"/>
        </w:rPr>
      </w:pPr>
      <w:r w:rsidRPr="00B23FFF">
        <w:rPr>
          <w:rFonts w:ascii="標楷體" w:eastAsia="標楷體" w:hAnsi="標楷體" w:hint="eastAsia"/>
          <w:color w:val="FF0000"/>
          <w:sz w:val="24"/>
          <w:szCs w:val="24"/>
        </w:rPr>
        <w:t xml:space="preserve">   1.國民中小學除應將性平等教育融入課程外，每學期應實施性別平等教育相關課程或活動至少4小時(性別平等教育法第17條)。</w:t>
      </w:r>
    </w:p>
    <w:p w14:paraId="39DE3D93" w14:textId="77777777" w:rsidR="00B23FFF" w:rsidRPr="00B23FFF" w:rsidRDefault="00B23FFF" w:rsidP="00B23FFF">
      <w:pPr>
        <w:ind w:firstLine="0"/>
        <w:rPr>
          <w:rFonts w:ascii="標楷體" w:eastAsia="標楷體" w:hAnsi="標楷體"/>
          <w:color w:val="FF0000"/>
          <w:sz w:val="24"/>
          <w:szCs w:val="24"/>
        </w:rPr>
      </w:pPr>
      <w:r w:rsidRPr="00B23FFF">
        <w:rPr>
          <w:rFonts w:ascii="標楷體" w:eastAsia="標楷體" w:hAnsi="標楷體" w:hint="eastAsia"/>
          <w:color w:val="FF0000"/>
          <w:sz w:val="24"/>
          <w:szCs w:val="24"/>
        </w:rPr>
        <w:t xml:space="preserve">     另依「兒童及少年性剝削防制條例」第4條規定:「高級中等以下學校每學年應辦理兒童及少年性剝削防治教育課程或教育宣導」。</w:t>
      </w:r>
    </w:p>
    <w:p w14:paraId="1DECFDCE" w14:textId="77777777" w:rsidR="000A5555" w:rsidRDefault="00B23FFF" w:rsidP="00B23FFF">
      <w:pPr>
        <w:ind w:firstLine="0"/>
        <w:rPr>
          <w:rFonts w:ascii="標楷體" w:eastAsia="標楷體" w:hAnsi="標楷體"/>
          <w:color w:val="FF0000"/>
          <w:sz w:val="24"/>
          <w:szCs w:val="24"/>
        </w:rPr>
      </w:pPr>
      <w:r w:rsidRPr="00B23FFF">
        <w:rPr>
          <w:rFonts w:ascii="標楷體" w:eastAsia="標楷體" w:hAnsi="標楷體" w:hint="eastAsia"/>
          <w:color w:val="FF0000"/>
          <w:sz w:val="24"/>
          <w:szCs w:val="24"/>
        </w:rPr>
        <w:t xml:space="preserve">   2.依據「性侵害犯罪防治法」第7條之規定：各級中小學每學年應至少有4小時以上之性侵害防治教育課程(課程內容應包括：兩</w:t>
      </w:r>
    </w:p>
    <w:p w14:paraId="27D193AA" w14:textId="77777777" w:rsidR="000A5555" w:rsidRDefault="000A5555" w:rsidP="000A5555">
      <w:pPr>
        <w:ind w:firstLine="0"/>
        <w:rPr>
          <w:rFonts w:ascii="標楷體" w:eastAsia="標楷體" w:hAnsi="標楷體"/>
          <w:color w:val="FF0000"/>
          <w:sz w:val="24"/>
          <w:szCs w:val="24"/>
        </w:rPr>
      </w:pPr>
      <w:r>
        <w:rPr>
          <w:rFonts w:ascii="標楷體" w:eastAsia="標楷體" w:hAnsi="標楷體" w:hint="eastAsia"/>
          <w:color w:val="FF0000"/>
          <w:sz w:val="24"/>
          <w:szCs w:val="24"/>
        </w:rPr>
        <w:t xml:space="preserve">     </w:t>
      </w:r>
      <w:r w:rsidR="00B23FFF" w:rsidRPr="00B23FFF">
        <w:rPr>
          <w:rFonts w:ascii="標楷體" w:eastAsia="標楷體" w:hAnsi="標楷體" w:hint="eastAsia"/>
          <w:color w:val="FF0000"/>
          <w:sz w:val="24"/>
          <w:szCs w:val="24"/>
        </w:rPr>
        <w:t>性性器官構造與功能；安全性行為與自我保護性知識；性別平等之教育；正確性心理之建立；對他人性自由之尊重；性侵害犯罪</w:t>
      </w:r>
    </w:p>
    <w:p w14:paraId="2E1AB3B4" w14:textId="77777777" w:rsidR="00B23FFF" w:rsidRPr="00B23FFF" w:rsidRDefault="000A5555" w:rsidP="000A5555">
      <w:pPr>
        <w:ind w:firstLine="0"/>
        <w:rPr>
          <w:rFonts w:ascii="標楷體" w:eastAsia="標楷體" w:hAnsi="標楷體"/>
          <w:color w:val="FF0000"/>
          <w:sz w:val="24"/>
          <w:szCs w:val="24"/>
        </w:rPr>
      </w:pPr>
      <w:r>
        <w:rPr>
          <w:rFonts w:ascii="標楷體" w:eastAsia="標楷體" w:hAnsi="標楷體" w:hint="eastAsia"/>
          <w:color w:val="FF0000"/>
          <w:sz w:val="24"/>
          <w:szCs w:val="24"/>
        </w:rPr>
        <w:t xml:space="preserve">     </w:t>
      </w:r>
      <w:r w:rsidR="00B23FFF" w:rsidRPr="00B23FFF">
        <w:rPr>
          <w:rFonts w:ascii="標楷體" w:eastAsia="標楷體" w:hAnsi="標楷體" w:hint="eastAsia"/>
          <w:color w:val="FF0000"/>
          <w:sz w:val="24"/>
          <w:szCs w:val="24"/>
        </w:rPr>
        <w:t>之認識；性侵害危機之處理；性侵害防範之技巧；其他與性侵害有關之教育)，學校應運用多元方式進行教學。</w:t>
      </w:r>
    </w:p>
    <w:p w14:paraId="516CDD27" w14:textId="77777777" w:rsidR="000A5555" w:rsidRDefault="00B23FFF" w:rsidP="000A5555">
      <w:pPr>
        <w:ind w:firstLine="0"/>
        <w:rPr>
          <w:rFonts w:ascii="標楷體" w:eastAsia="標楷體" w:hAnsi="標楷體"/>
          <w:color w:val="FF0000"/>
          <w:sz w:val="24"/>
          <w:szCs w:val="24"/>
        </w:rPr>
      </w:pPr>
      <w:r w:rsidRPr="00B23FFF">
        <w:rPr>
          <w:rFonts w:ascii="標楷體" w:eastAsia="標楷體" w:hAnsi="標楷體" w:hint="eastAsia"/>
          <w:color w:val="FF0000"/>
          <w:sz w:val="24"/>
          <w:szCs w:val="24"/>
        </w:rPr>
        <w:t xml:space="preserve">   3.環境教育課程每學年至少4小時(含海洋教育1小時，環境倫理、永續發展、氣候變遷、災害防救、能源資源永續利用3小時)(環</w:t>
      </w:r>
    </w:p>
    <w:p w14:paraId="586CF610" w14:textId="77777777" w:rsidR="00B23FFF" w:rsidRPr="00B23FFF" w:rsidRDefault="000A5555" w:rsidP="000A5555">
      <w:pPr>
        <w:ind w:firstLine="0"/>
        <w:rPr>
          <w:rFonts w:ascii="標楷體" w:eastAsia="標楷體" w:hAnsi="標楷體"/>
          <w:color w:val="FF0000"/>
          <w:sz w:val="24"/>
          <w:szCs w:val="24"/>
        </w:rPr>
      </w:pPr>
      <w:r>
        <w:rPr>
          <w:rFonts w:ascii="標楷體" w:eastAsia="標楷體" w:hAnsi="標楷體" w:hint="eastAsia"/>
          <w:color w:val="FF0000"/>
          <w:sz w:val="24"/>
          <w:szCs w:val="24"/>
        </w:rPr>
        <w:t xml:space="preserve">     </w:t>
      </w:r>
      <w:r w:rsidR="00B23FFF" w:rsidRPr="00B23FFF">
        <w:rPr>
          <w:rFonts w:ascii="標楷體" w:eastAsia="標楷體" w:hAnsi="標楷體" w:hint="eastAsia"/>
          <w:color w:val="FF0000"/>
          <w:sz w:val="24"/>
          <w:szCs w:val="24"/>
        </w:rPr>
        <w:t>境教育法第19條)。</w:t>
      </w:r>
    </w:p>
    <w:p w14:paraId="672895EF" w14:textId="77777777" w:rsidR="000A5555" w:rsidRDefault="00B23FFF" w:rsidP="000A5555">
      <w:pPr>
        <w:ind w:firstLine="0"/>
        <w:rPr>
          <w:rFonts w:ascii="標楷體" w:eastAsia="標楷體" w:hAnsi="標楷體"/>
          <w:color w:val="FF0000"/>
          <w:sz w:val="24"/>
          <w:szCs w:val="24"/>
        </w:rPr>
      </w:pPr>
      <w:r w:rsidRPr="00B23FFF">
        <w:rPr>
          <w:rFonts w:ascii="標楷體" w:eastAsia="標楷體" w:hAnsi="標楷體" w:hint="eastAsia"/>
          <w:color w:val="FF0000"/>
          <w:sz w:val="24"/>
          <w:szCs w:val="24"/>
        </w:rPr>
        <w:t xml:space="preserve">   4.家庭教育課程每學年至少4小時(103.6.18修正公布之家庭教育法第12條高級中等以下學校每學年應在正式課程外實施四小時</w:t>
      </w:r>
    </w:p>
    <w:p w14:paraId="1B0CCEAA" w14:textId="77777777" w:rsidR="00B23FFF" w:rsidRPr="00B23FFF" w:rsidRDefault="000A5555" w:rsidP="000A5555">
      <w:pPr>
        <w:ind w:firstLine="0"/>
        <w:rPr>
          <w:rFonts w:ascii="標楷體" w:eastAsia="標楷體" w:hAnsi="標楷體"/>
          <w:color w:val="FF0000"/>
          <w:sz w:val="24"/>
          <w:szCs w:val="24"/>
        </w:rPr>
      </w:pPr>
      <w:r>
        <w:rPr>
          <w:rFonts w:ascii="標楷體" w:eastAsia="標楷體" w:hAnsi="標楷體" w:hint="eastAsia"/>
          <w:color w:val="FF0000"/>
          <w:sz w:val="24"/>
          <w:szCs w:val="24"/>
        </w:rPr>
        <w:t xml:space="preserve">     </w:t>
      </w:r>
      <w:r w:rsidR="00B23FFF" w:rsidRPr="00B23FFF">
        <w:rPr>
          <w:rFonts w:ascii="標楷體" w:eastAsia="標楷體" w:hAnsi="標楷體" w:hint="eastAsia"/>
          <w:color w:val="FF0000"/>
          <w:sz w:val="24"/>
          <w:szCs w:val="24"/>
        </w:rPr>
        <w:t>以上家庭教育課程及活動，並應會同家長會辦理親職教育)。</w:t>
      </w:r>
    </w:p>
    <w:p w14:paraId="55610541" w14:textId="77777777" w:rsidR="000A5555" w:rsidRDefault="00B23FFF" w:rsidP="000A5555">
      <w:pPr>
        <w:ind w:firstLine="0"/>
        <w:rPr>
          <w:rFonts w:ascii="標楷體" w:eastAsia="標楷體" w:hAnsi="標楷體"/>
          <w:color w:val="FF0000"/>
          <w:sz w:val="24"/>
          <w:szCs w:val="24"/>
        </w:rPr>
      </w:pPr>
      <w:r w:rsidRPr="00B23FFF">
        <w:rPr>
          <w:rFonts w:ascii="標楷體" w:eastAsia="標楷體" w:hAnsi="標楷體" w:hint="eastAsia"/>
          <w:color w:val="FF0000"/>
          <w:sz w:val="24"/>
          <w:szCs w:val="24"/>
        </w:rPr>
        <w:t xml:space="preserve">   5.依據「家庭暴力防治法」第60條之規定：高級中等以下學校每學年應有4小時以上之家庭暴力防治課程，但得於總時數不變下，</w:t>
      </w:r>
      <w:r w:rsidR="000A5555">
        <w:rPr>
          <w:rFonts w:ascii="標楷體" w:eastAsia="標楷體" w:hAnsi="標楷體" w:hint="eastAsia"/>
          <w:color w:val="FF0000"/>
          <w:sz w:val="24"/>
          <w:szCs w:val="24"/>
        </w:rPr>
        <w:t xml:space="preserve"> </w:t>
      </w:r>
    </w:p>
    <w:p w14:paraId="061382FB" w14:textId="77777777" w:rsidR="00B23FFF" w:rsidRPr="00B23FFF" w:rsidRDefault="000A5555" w:rsidP="000A5555">
      <w:pPr>
        <w:ind w:firstLine="0"/>
        <w:rPr>
          <w:rFonts w:ascii="標楷體" w:eastAsia="標楷體" w:hAnsi="標楷體"/>
          <w:color w:val="FF0000"/>
          <w:sz w:val="24"/>
          <w:szCs w:val="24"/>
        </w:rPr>
      </w:pPr>
      <w:r>
        <w:rPr>
          <w:rFonts w:ascii="標楷體" w:eastAsia="標楷體" w:hAnsi="標楷體" w:hint="eastAsia"/>
          <w:color w:val="FF0000"/>
          <w:sz w:val="24"/>
          <w:szCs w:val="24"/>
        </w:rPr>
        <w:t xml:space="preserve">     </w:t>
      </w:r>
      <w:r w:rsidR="00B23FFF" w:rsidRPr="00B23FFF">
        <w:rPr>
          <w:rFonts w:ascii="標楷體" w:eastAsia="標楷體" w:hAnsi="標楷體" w:hint="eastAsia"/>
          <w:color w:val="FF0000"/>
          <w:sz w:val="24"/>
          <w:szCs w:val="24"/>
        </w:rPr>
        <w:t>彈性安排於各學年實施。</w:t>
      </w:r>
    </w:p>
    <w:p w14:paraId="35948E08" w14:textId="77777777" w:rsidR="000A5555" w:rsidRDefault="00B23FFF" w:rsidP="000A5555">
      <w:pPr>
        <w:ind w:firstLine="0"/>
        <w:rPr>
          <w:rFonts w:ascii="標楷體" w:eastAsia="標楷體" w:hAnsi="標楷體"/>
          <w:color w:val="FF0000"/>
          <w:sz w:val="24"/>
          <w:szCs w:val="24"/>
        </w:rPr>
      </w:pPr>
      <w:r w:rsidRPr="00B23FFF">
        <w:rPr>
          <w:rFonts w:ascii="標楷體" w:eastAsia="標楷體" w:hAnsi="標楷體" w:hint="eastAsia"/>
          <w:color w:val="FF0000"/>
          <w:sz w:val="24"/>
          <w:szCs w:val="24"/>
        </w:rPr>
        <w:t xml:space="preserve">   6.依據「全民國防教育法」第7條規定：「各級學校應推動全民國防教育，並視實際需要，納入教學課程，實施多元教學活動」請</w:t>
      </w:r>
    </w:p>
    <w:p w14:paraId="1F19A140" w14:textId="77777777" w:rsidR="00B23FFF" w:rsidRDefault="000A5555" w:rsidP="000A5555">
      <w:pPr>
        <w:ind w:firstLine="0"/>
        <w:rPr>
          <w:rFonts w:ascii="標楷體" w:eastAsia="標楷體" w:hAnsi="標楷體"/>
          <w:color w:val="FF0000"/>
          <w:sz w:val="24"/>
          <w:szCs w:val="24"/>
        </w:rPr>
      </w:pPr>
      <w:r>
        <w:rPr>
          <w:rFonts w:ascii="標楷體" w:eastAsia="標楷體" w:hAnsi="標楷體" w:hint="eastAsia"/>
          <w:color w:val="FF0000"/>
          <w:sz w:val="24"/>
          <w:szCs w:val="24"/>
        </w:rPr>
        <w:t xml:space="preserve">     </w:t>
      </w:r>
      <w:r w:rsidR="00B23FFF" w:rsidRPr="00B23FFF">
        <w:rPr>
          <w:rFonts w:ascii="標楷體" w:eastAsia="標楷體" w:hAnsi="標楷體" w:hint="eastAsia"/>
          <w:color w:val="FF0000"/>
          <w:sz w:val="24"/>
          <w:szCs w:val="24"/>
        </w:rPr>
        <w:t>各國中小融入相關學習領域及活動進行教學。</w:t>
      </w:r>
    </w:p>
    <w:p w14:paraId="354BCDA5" w14:textId="77777777" w:rsidR="00343994" w:rsidRPr="00343994" w:rsidRDefault="00343994" w:rsidP="00343994">
      <w:pPr>
        <w:ind w:firstLine="0"/>
        <w:rPr>
          <w:rFonts w:ascii="標楷體" w:eastAsia="標楷體" w:hAnsi="標楷體"/>
          <w:color w:val="FF0000"/>
          <w:sz w:val="24"/>
          <w:szCs w:val="24"/>
        </w:rPr>
      </w:pPr>
      <w:r>
        <w:rPr>
          <w:rFonts w:ascii="標楷體" w:eastAsia="標楷體" w:hAnsi="標楷體" w:hint="eastAsia"/>
          <w:color w:val="FF0000"/>
          <w:sz w:val="24"/>
          <w:szCs w:val="24"/>
        </w:rPr>
        <w:t xml:space="preserve">   7.</w:t>
      </w:r>
      <w:r w:rsidRPr="00343994">
        <w:rPr>
          <w:rFonts w:ascii="標楷體" w:eastAsia="標楷體" w:hAnsi="標楷體" w:hint="eastAsia"/>
          <w:color w:val="FF0000"/>
          <w:sz w:val="24"/>
          <w:szCs w:val="24"/>
        </w:rPr>
        <w:t>依據本局109年2月20日新北教新字第1090294487號函文各校，自110學年度起實施國際教育4堂課，學校得將國際教育議題</w:t>
      </w:r>
    </w:p>
    <w:p w14:paraId="381D1207" w14:textId="77777777" w:rsidR="00343994" w:rsidRPr="00343994" w:rsidRDefault="00343994" w:rsidP="00343994">
      <w:pPr>
        <w:ind w:firstLineChars="200" w:firstLine="480"/>
        <w:rPr>
          <w:rFonts w:ascii="標楷體" w:eastAsia="標楷體" w:hAnsi="標楷體"/>
          <w:color w:val="FF0000"/>
          <w:sz w:val="24"/>
          <w:szCs w:val="24"/>
        </w:rPr>
      </w:pPr>
      <w:r w:rsidRPr="00343994">
        <w:rPr>
          <w:rFonts w:ascii="標楷體" w:eastAsia="標楷體" w:hAnsi="標楷體" w:hint="eastAsia"/>
          <w:color w:val="FF0000"/>
          <w:sz w:val="24"/>
          <w:szCs w:val="24"/>
        </w:rPr>
        <w:t xml:space="preserve"> 融入生活課程、英語文、社會及綜合活動等領域，規劃多元適性之教學課程，每學年將課程計畫提經學校課程發展委員會審查；</w:t>
      </w:r>
    </w:p>
    <w:p w14:paraId="4E495D46" w14:textId="77777777" w:rsidR="00343994" w:rsidRPr="00B23FFF" w:rsidRDefault="00343994" w:rsidP="00343994">
      <w:pPr>
        <w:ind w:firstLine="0"/>
        <w:rPr>
          <w:rFonts w:ascii="標楷體" w:eastAsia="標楷體" w:hAnsi="標楷體"/>
          <w:color w:val="FF0000"/>
          <w:sz w:val="24"/>
          <w:szCs w:val="24"/>
        </w:rPr>
      </w:pPr>
      <w:r w:rsidRPr="00343994">
        <w:rPr>
          <w:rFonts w:ascii="標楷體" w:eastAsia="標楷體" w:hAnsi="標楷體" w:hint="eastAsia"/>
          <w:color w:val="FF0000"/>
          <w:sz w:val="24"/>
          <w:szCs w:val="24"/>
        </w:rPr>
        <w:t xml:space="preserve">     每學年實施4節課，原則每學期2節課，惟經由各校課程委員會通過後，得彈性調整實施學期。</w:t>
      </w:r>
    </w:p>
    <w:p w14:paraId="6F8C3240" w14:textId="77777777" w:rsidR="000A5555" w:rsidRDefault="00343994" w:rsidP="000A5555">
      <w:pPr>
        <w:ind w:firstLine="0"/>
        <w:rPr>
          <w:rFonts w:ascii="標楷體" w:eastAsia="標楷體" w:hAnsi="標楷體"/>
          <w:color w:val="FF0000"/>
          <w:sz w:val="24"/>
          <w:szCs w:val="24"/>
        </w:rPr>
      </w:pPr>
      <w:r>
        <w:rPr>
          <w:rFonts w:ascii="標楷體" w:eastAsia="標楷體" w:hAnsi="標楷體" w:hint="eastAsia"/>
          <w:color w:val="FF0000"/>
          <w:sz w:val="24"/>
          <w:szCs w:val="24"/>
        </w:rPr>
        <w:lastRenderedPageBreak/>
        <w:t xml:space="preserve">   8</w:t>
      </w:r>
      <w:r w:rsidR="00B23FFF" w:rsidRPr="00B23FFF">
        <w:rPr>
          <w:rFonts w:ascii="標楷體" w:eastAsia="標楷體" w:hAnsi="標楷體" w:hint="eastAsia"/>
          <w:color w:val="FF0000"/>
          <w:sz w:val="24"/>
          <w:szCs w:val="24"/>
        </w:rPr>
        <w:t>.集中式特教班配合各議題規定時數辦理，可採用下列方式進行：配合學校行事、融入領域學習或特殊需求領域課程或運用早自習、</w:t>
      </w:r>
    </w:p>
    <w:p w14:paraId="7070A9B3" w14:textId="77777777" w:rsidR="00B23FFF" w:rsidRPr="00B23FFF" w:rsidRDefault="000A5555" w:rsidP="000A5555">
      <w:pPr>
        <w:ind w:firstLine="0"/>
        <w:rPr>
          <w:rFonts w:ascii="標楷體" w:eastAsia="標楷體" w:hAnsi="標楷體"/>
          <w:color w:val="FF0000"/>
          <w:sz w:val="24"/>
          <w:szCs w:val="24"/>
        </w:rPr>
      </w:pPr>
      <w:r>
        <w:rPr>
          <w:rFonts w:ascii="標楷體" w:eastAsia="標楷體" w:hAnsi="標楷體" w:hint="eastAsia"/>
          <w:color w:val="FF0000"/>
          <w:sz w:val="24"/>
          <w:szCs w:val="24"/>
        </w:rPr>
        <w:t xml:space="preserve">     </w:t>
      </w:r>
      <w:r w:rsidR="00B23FFF" w:rsidRPr="00B23FFF">
        <w:rPr>
          <w:rFonts w:ascii="標楷體" w:eastAsia="標楷體" w:hAnsi="標楷體" w:hint="eastAsia"/>
          <w:color w:val="FF0000"/>
          <w:sz w:val="24"/>
          <w:szCs w:val="24"/>
        </w:rPr>
        <w:t>班會等時間進行。</w:t>
      </w:r>
    </w:p>
    <w:p w14:paraId="2D2B19F6" w14:textId="77777777" w:rsidR="00B23FFF" w:rsidRPr="00B23FFF" w:rsidRDefault="00B23FFF" w:rsidP="00B23FFF">
      <w:pPr>
        <w:ind w:firstLine="0"/>
        <w:rPr>
          <w:rFonts w:ascii="標楷體" w:eastAsia="標楷體" w:hAnsi="標楷體"/>
          <w:color w:val="FF0000"/>
          <w:sz w:val="24"/>
          <w:szCs w:val="24"/>
        </w:rPr>
      </w:pPr>
      <w:r w:rsidRPr="00B23FFF">
        <w:rPr>
          <w:rFonts w:ascii="標楷體" w:eastAsia="標楷體" w:hAnsi="標楷體" w:hint="eastAsia"/>
          <w:color w:val="FF0000"/>
          <w:sz w:val="24"/>
          <w:szCs w:val="24"/>
        </w:rPr>
        <w:t>(二)各校依實際需要自行選擇辦理項目</w:t>
      </w:r>
    </w:p>
    <w:p w14:paraId="698FB56D" w14:textId="77777777" w:rsidR="00B23FFF" w:rsidRPr="00B23FFF" w:rsidRDefault="000A5555" w:rsidP="000A5555">
      <w:pPr>
        <w:ind w:leftChars="70" w:left="562" w:hangingChars="176" w:hanging="422"/>
        <w:rPr>
          <w:rFonts w:ascii="標楷體" w:eastAsia="標楷體" w:hAnsi="標楷體"/>
          <w:color w:val="FF0000"/>
          <w:sz w:val="24"/>
          <w:szCs w:val="24"/>
        </w:rPr>
      </w:pPr>
      <w:r>
        <w:rPr>
          <w:rFonts w:ascii="標楷體" w:eastAsia="標楷體" w:hAnsi="標楷體" w:hint="eastAsia"/>
          <w:color w:val="FF0000"/>
          <w:sz w:val="24"/>
          <w:szCs w:val="24"/>
        </w:rPr>
        <w:t xml:space="preserve">  </w:t>
      </w:r>
      <w:r w:rsidR="00B23FFF" w:rsidRPr="00B23FFF">
        <w:rPr>
          <w:rFonts w:ascii="標楷體" w:eastAsia="標楷體" w:hAnsi="標楷體" w:hint="eastAsia"/>
          <w:color w:val="FF0000"/>
          <w:sz w:val="24"/>
          <w:szCs w:val="24"/>
        </w:rPr>
        <w:t>1.防災教育課程(98.2.17北府教環字第0980095022號函)。</w:t>
      </w:r>
    </w:p>
    <w:p w14:paraId="4930063E" w14:textId="77777777" w:rsidR="00B23FFF" w:rsidRPr="00B23FFF" w:rsidRDefault="000A5555" w:rsidP="00343994">
      <w:pPr>
        <w:ind w:rightChars="-392" w:right="-784" w:firstLine="0"/>
        <w:rPr>
          <w:rFonts w:ascii="標楷體" w:eastAsia="標楷體" w:hAnsi="標楷體"/>
          <w:color w:val="FF0000"/>
          <w:sz w:val="24"/>
          <w:szCs w:val="24"/>
        </w:rPr>
      </w:pPr>
      <w:r>
        <w:rPr>
          <w:rFonts w:ascii="標楷體" w:eastAsia="標楷體" w:hAnsi="標楷體" w:hint="eastAsia"/>
          <w:color w:val="FF0000"/>
          <w:sz w:val="24"/>
          <w:szCs w:val="24"/>
        </w:rPr>
        <w:t xml:space="preserve">   </w:t>
      </w:r>
      <w:r w:rsidR="00343994">
        <w:rPr>
          <w:rFonts w:ascii="標楷體" w:eastAsia="標楷體" w:hAnsi="標楷體" w:hint="eastAsia"/>
          <w:color w:val="FF0000"/>
          <w:sz w:val="24"/>
          <w:szCs w:val="24"/>
        </w:rPr>
        <w:t>2</w:t>
      </w:r>
      <w:r w:rsidR="00B23FFF" w:rsidRPr="00B23FFF">
        <w:rPr>
          <w:rFonts w:ascii="標楷體" w:eastAsia="標楷體" w:hAnsi="標楷體" w:hint="eastAsia"/>
          <w:color w:val="FF0000"/>
          <w:sz w:val="24"/>
          <w:szCs w:val="24"/>
        </w:rPr>
        <w:t>.品德教育融入教學(94.12.06北府教特字第0940840650號)及品德教育(教育部國教署107.5.3臺教國署國字第1070049374號函)。</w:t>
      </w:r>
    </w:p>
    <w:p w14:paraId="526C44BA" w14:textId="77777777" w:rsidR="00B23FFF" w:rsidRPr="00B23FFF" w:rsidRDefault="000A5555" w:rsidP="000A5555">
      <w:pPr>
        <w:ind w:firstLine="0"/>
        <w:rPr>
          <w:rFonts w:ascii="標楷體" w:eastAsia="標楷體" w:hAnsi="標楷體"/>
          <w:color w:val="FF0000"/>
          <w:sz w:val="24"/>
          <w:szCs w:val="24"/>
        </w:rPr>
      </w:pPr>
      <w:r>
        <w:rPr>
          <w:rFonts w:ascii="標楷體" w:eastAsia="標楷體" w:hAnsi="標楷體" w:hint="eastAsia"/>
          <w:color w:val="FF0000"/>
          <w:sz w:val="24"/>
          <w:szCs w:val="24"/>
        </w:rPr>
        <w:t xml:space="preserve">   </w:t>
      </w:r>
      <w:r w:rsidR="00343994">
        <w:rPr>
          <w:rFonts w:ascii="標楷體" w:eastAsia="標楷體" w:hAnsi="標楷體" w:hint="eastAsia"/>
          <w:color w:val="FF0000"/>
          <w:sz w:val="24"/>
          <w:szCs w:val="24"/>
        </w:rPr>
        <w:t>3</w:t>
      </w:r>
      <w:r w:rsidR="00B23FFF" w:rsidRPr="00B23FFF">
        <w:rPr>
          <w:rFonts w:ascii="標楷體" w:eastAsia="標楷體" w:hAnsi="標楷體" w:hint="eastAsia"/>
          <w:color w:val="FF0000"/>
          <w:sz w:val="24"/>
          <w:szCs w:val="24"/>
        </w:rPr>
        <w:t>.交通部兒童安全通過路口教案會議(107.3.6新北教社字第1070366699號函)。</w:t>
      </w:r>
    </w:p>
    <w:p w14:paraId="1E9562FF" w14:textId="77777777" w:rsidR="00343994" w:rsidRDefault="000A5555" w:rsidP="00343994">
      <w:pPr>
        <w:ind w:firstLineChars="9" w:firstLine="22"/>
        <w:rPr>
          <w:rFonts w:ascii="標楷體" w:eastAsia="標楷體" w:hAnsi="標楷體"/>
          <w:color w:val="FF0000"/>
          <w:sz w:val="24"/>
          <w:szCs w:val="24"/>
        </w:rPr>
      </w:pPr>
      <w:r>
        <w:rPr>
          <w:rFonts w:ascii="標楷體" w:eastAsia="標楷體" w:hAnsi="標楷體" w:hint="eastAsia"/>
          <w:color w:val="FF0000"/>
          <w:sz w:val="24"/>
          <w:szCs w:val="24"/>
        </w:rPr>
        <w:t xml:space="preserve">  </w:t>
      </w:r>
      <w:r w:rsidR="00343994">
        <w:rPr>
          <w:rFonts w:ascii="標楷體" w:eastAsia="標楷體" w:hAnsi="標楷體" w:hint="eastAsia"/>
          <w:color w:val="FF0000"/>
          <w:sz w:val="24"/>
          <w:szCs w:val="24"/>
        </w:rPr>
        <w:t xml:space="preserve"> 4</w:t>
      </w:r>
      <w:r w:rsidR="00B23FFF" w:rsidRPr="00B23FFF">
        <w:rPr>
          <w:rFonts w:ascii="標楷體" w:eastAsia="標楷體" w:hAnsi="標楷體" w:hint="eastAsia"/>
          <w:color w:val="FF0000"/>
          <w:sz w:val="24"/>
          <w:szCs w:val="24"/>
        </w:rPr>
        <w:t>.國中多元評量素養融入教學(103.03.27北教中字第1011512677號)。</w:t>
      </w:r>
    </w:p>
    <w:p w14:paraId="640398CA" w14:textId="77777777" w:rsidR="00343994" w:rsidRDefault="00343994" w:rsidP="00343994">
      <w:pPr>
        <w:ind w:firstLineChars="9" w:firstLine="22"/>
        <w:rPr>
          <w:rFonts w:ascii="標楷體" w:eastAsia="標楷體" w:hAnsi="標楷體"/>
          <w:color w:val="FF0000"/>
          <w:sz w:val="24"/>
          <w:szCs w:val="24"/>
        </w:rPr>
      </w:pPr>
      <w:r>
        <w:rPr>
          <w:rFonts w:ascii="標楷體" w:eastAsia="標楷體" w:hAnsi="標楷體" w:hint="eastAsia"/>
          <w:color w:val="FF0000"/>
          <w:sz w:val="24"/>
          <w:szCs w:val="24"/>
        </w:rPr>
        <w:t xml:space="preserve">   5</w:t>
      </w:r>
      <w:r w:rsidR="00B23FFF" w:rsidRPr="00B23FFF">
        <w:rPr>
          <w:rFonts w:ascii="標楷體" w:eastAsia="標楷體" w:hAnsi="標楷體" w:hint="eastAsia"/>
          <w:color w:val="FF0000"/>
          <w:sz w:val="24"/>
          <w:szCs w:val="24"/>
        </w:rPr>
        <w:t>.提升國中英語教學品質（103.04.30北教中字第1031713254號函）。</w:t>
      </w:r>
    </w:p>
    <w:p w14:paraId="79097A83" w14:textId="77777777" w:rsidR="00343994" w:rsidRDefault="00343994" w:rsidP="00343994">
      <w:pPr>
        <w:ind w:firstLineChars="9" w:firstLine="22"/>
        <w:rPr>
          <w:rFonts w:ascii="標楷體" w:eastAsia="標楷體" w:hAnsi="標楷體"/>
          <w:color w:val="FF0000"/>
          <w:sz w:val="24"/>
          <w:szCs w:val="24"/>
        </w:rPr>
      </w:pPr>
      <w:r>
        <w:rPr>
          <w:rFonts w:ascii="標楷體" w:eastAsia="標楷體" w:hAnsi="標楷體" w:hint="eastAsia"/>
          <w:color w:val="FF0000"/>
          <w:sz w:val="24"/>
          <w:szCs w:val="24"/>
        </w:rPr>
        <w:t xml:space="preserve">   6</w:t>
      </w:r>
      <w:r w:rsidR="00B23FFF" w:rsidRPr="00B23FFF">
        <w:rPr>
          <w:rFonts w:ascii="標楷體" w:eastAsia="標楷體" w:hAnsi="標楷體" w:hint="eastAsia"/>
          <w:color w:val="FF0000"/>
          <w:sz w:val="24"/>
          <w:szCs w:val="24"/>
        </w:rPr>
        <w:t>.國民中學深耕閱讀融入教學（103.05.13北教中字第1031816070號函）。</w:t>
      </w:r>
    </w:p>
    <w:p w14:paraId="7BADDA77" w14:textId="77777777" w:rsidR="00343994" w:rsidRDefault="00343994" w:rsidP="00343994">
      <w:pPr>
        <w:ind w:firstLineChars="9" w:firstLine="22"/>
        <w:rPr>
          <w:rFonts w:ascii="標楷體" w:eastAsia="標楷體" w:hAnsi="標楷體"/>
          <w:color w:val="FF0000"/>
          <w:sz w:val="24"/>
          <w:szCs w:val="24"/>
        </w:rPr>
      </w:pPr>
      <w:r>
        <w:rPr>
          <w:rFonts w:ascii="標楷體" w:eastAsia="標楷體" w:hAnsi="標楷體" w:hint="eastAsia"/>
          <w:color w:val="FF0000"/>
          <w:sz w:val="24"/>
          <w:szCs w:val="24"/>
        </w:rPr>
        <w:t xml:space="preserve">   7</w:t>
      </w:r>
      <w:r w:rsidR="00B23FFF" w:rsidRPr="00B23FFF">
        <w:rPr>
          <w:rFonts w:ascii="標楷體" w:eastAsia="標楷體" w:hAnsi="標楷體" w:hint="eastAsia"/>
          <w:color w:val="FF0000"/>
          <w:sz w:val="24"/>
          <w:szCs w:val="24"/>
        </w:rPr>
        <w:t>.七年級「青春orz-品德教育手冊」及八年級「品德蜜蜜甜心派教學手冊」，為導師配合早自習及班會時搭配影片之教學手冊，</w:t>
      </w:r>
    </w:p>
    <w:p w14:paraId="57A2F034" w14:textId="77777777" w:rsidR="00343994" w:rsidRDefault="00343994" w:rsidP="00343994">
      <w:pPr>
        <w:ind w:firstLineChars="9" w:firstLine="22"/>
        <w:rPr>
          <w:rFonts w:ascii="標楷體" w:eastAsia="標楷體" w:hAnsi="標楷體"/>
          <w:color w:val="FF0000"/>
          <w:sz w:val="24"/>
          <w:szCs w:val="24"/>
        </w:rPr>
      </w:pPr>
      <w:r>
        <w:rPr>
          <w:rFonts w:ascii="標楷體" w:eastAsia="標楷體" w:hAnsi="標楷體" w:hint="eastAsia"/>
          <w:color w:val="FF0000"/>
          <w:sz w:val="24"/>
          <w:szCs w:val="24"/>
        </w:rPr>
        <w:t xml:space="preserve">     </w:t>
      </w:r>
      <w:r w:rsidR="00B23FFF" w:rsidRPr="00B23FFF">
        <w:rPr>
          <w:rFonts w:ascii="標楷體" w:eastAsia="標楷體" w:hAnsi="標楷體" w:hint="eastAsia"/>
          <w:color w:val="FF0000"/>
          <w:sz w:val="24"/>
          <w:szCs w:val="24"/>
        </w:rPr>
        <w:t xml:space="preserve">請國中各校應安排於每學年度9月起，每月第一週班會統一播放，每月播放1個單元(101.2.6北教特字第1011176798號函)。 </w:t>
      </w:r>
    </w:p>
    <w:p w14:paraId="20E5E72A" w14:textId="77777777" w:rsidR="00343994" w:rsidRDefault="00343994" w:rsidP="00343994">
      <w:pPr>
        <w:ind w:firstLineChars="9" w:firstLine="22"/>
        <w:rPr>
          <w:rFonts w:ascii="標楷體" w:eastAsia="標楷體" w:hAnsi="標楷體"/>
          <w:color w:val="FF0000"/>
          <w:sz w:val="24"/>
          <w:szCs w:val="24"/>
        </w:rPr>
      </w:pPr>
      <w:r>
        <w:rPr>
          <w:rFonts w:ascii="標楷體" w:eastAsia="標楷體" w:hAnsi="標楷體" w:hint="eastAsia"/>
          <w:color w:val="FF0000"/>
          <w:sz w:val="24"/>
          <w:szCs w:val="24"/>
        </w:rPr>
        <w:t xml:space="preserve">   8</w:t>
      </w:r>
      <w:r w:rsidR="00B23FFF" w:rsidRPr="00B23FFF">
        <w:rPr>
          <w:rFonts w:ascii="標楷體" w:eastAsia="標楷體" w:hAnsi="標楷體" w:hint="eastAsia"/>
          <w:color w:val="FF0000"/>
          <w:sz w:val="24"/>
          <w:szCs w:val="24"/>
        </w:rPr>
        <w:t>.法治教育課程列入課程計畫，每學年度國中八年級實施3小時融入式教學(教育部101.7.15臺國(二)字第1010123004號函辦</w:t>
      </w:r>
    </w:p>
    <w:p w14:paraId="2EE1FBCB" w14:textId="77777777" w:rsidR="00B23FFF" w:rsidRPr="00B23FFF" w:rsidRDefault="00343994" w:rsidP="00343994">
      <w:pPr>
        <w:ind w:firstLineChars="9" w:firstLine="22"/>
        <w:rPr>
          <w:rFonts w:ascii="標楷體" w:eastAsia="標楷體" w:hAnsi="標楷體"/>
          <w:color w:val="FF0000"/>
          <w:sz w:val="24"/>
          <w:szCs w:val="24"/>
        </w:rPr>
      </w:pPr>
      <w:r>
        <w:rPr>
          <w:rFonts w:ascii="標楷體" w:eastAsia="標楷體" w:hAnsi="標楷體" w:hint="eastAsia"/>
          <w:color w:val="FF0000"/>
          <w:sz w:val="24"/>
          <w:szCs w:val="24"/>
        </w:rPr>
        <w:t xml:space="preserve">    </w:t>
      </w:r>
      <w:r w:rsidR="00B23FFF" w:rsidRPr="00B23FFF">
        <w:rPr>
          <w:rFonts w:ascii="標楷體" w:eastAsia="標楷體" w:hAnsi="標楷體" w:hint="eastAsia"/>
          <w:color w:val="FF0000"/>
          <w:sz w:val="24"/>
          <w:szCs w:val="24"/>
        </w:rPr>
        <w:t>理)。</w:t>
      </w:r>
    </w:p>
    <w:p w14:paraId="2E8563CD" w14:textId="77777777" w:rsidR="000A5555" w:rsidRDefault="00343994" w:rsidP="000A5555">
      <w:pPr>
        <w:ind w:leftChars="142" w:left="284" w:firstLine="0"/>
        <w:rPr>
          <w:rFonts w:ascii="標楷體" w:eastAsia="標楷體" w:hAnsi="標楷體"/>
          <w:color w:val="FF0000"/>
          <w:sz w:val="24"/>
          <w:szCs w:val="24"/>
        </w:rPr>
      </w:pPr>
      <w:r>
        <w:rPr>
          <w:rFonts w:ascii="標楷體" w:eastAsia="標楷體" w:hAnsi="標楷體" w:hint="eastAsia"/>
          <w:color w:val="FF0000"/>
          <w:sz w:val="24"/>
          <w:szCs w:val="24"/>
        </w:rPr>
        <w:t>9</w:t>
      </w:r>
      <w:r w:rsidR="00B23FFF" w:rsidRPr="00B23FFF">
        <w:rPr>
          <w:rFonts w:ascii="標楷體" w:eastAsia="標楷體" w:hAnsi="標楷體" w:hint="eastAsia"/>
          <w:color w:val="FF0000"/>
          <w:sz w:val="24"/>
          <w:szCs w:val="24"/>
        </w:rPr>
        <w:t>.依教育部國民及學前教育署105年5月24日臺教國署國字第1050057776號函，請各公私立國中課程發展委員會「生涯發展教</w:t>
      </w:r>
    </w:p>
    <w:p w14:paraId="4E528D22" w14:textId="77777777" w:rsidR="00B23FFF" w:rsidRDefault="000A5555" w:rsidP="000A5555">
      <w:pPr>
        <w:ind w:leftChars="142" w:left="284" w:firstLine="0"/>
        <w:rPr>
          <w:rFonts w:ascii="標楷體" w:eastAsia="標楷體" w:hAnsi="標楷體"/>
          <w:color w:val="FF0000"/>
          <w:sz w:val="24"/>
          <w:szCs w:val="24"/>
        </w:rPr>
      </w:pPr>
      <w:r>
        <w:rPr>
          <w:rFonts w:ascii="標楷體" w:eastAsia="標楷體" w:hAnsi="標楷體" w:hint="eastAsia"/>
          <w:color w:val="FF0000"/>
          <w:sz w:val="24"/>
          <w:szCs w:val="24"/>
        </w:rPr>
        <w:t xml:space="preserve">  </w:t>
      </w:r>
      <w:r w:rsidR="00B23FFF" w:rsidRPr="00B23FFF">
        <w:rPr>
          <w:rFonts w:ascii="標楷體" w:eastAsia="標楷體" w:hAnsi="標楷體" w:hint="eastAsia"/>
          <w:color w:val="FF0000"/>
          <w:sz w:val="24"/>
          <w:szCs w:val="24"/>
        </w:rPr>
        <w:t>育議題課程小組」規劃生涯發展教育融入各領域課程計畫。</w:t>
      </w:r>
    </w:p>
    <w:p w14:paraId="4FFD2D23" w14:textId="77777777" w:rsidR="0089755F" w:rsidRPr="00882AFC" w:rsidRDefault="00343994" w:rsidP="0089755F">
      <w:pPr>
        <w:ind w:firstLineChars="118" w:firstLine="283"/>
        <w:rPr>
          <w:rFonts w:ascii="標楷體" w:eastAsia="標楷體" w:hAnsi="標楷體"/>
          <w:color w:val="FF0000"/>
          <w:sz w:val="24"/>
          <w:szCs w:val="24"/>
        </w:rPr>
      </w:pPr>
      <w:r>
        <w:rPr>
          <w:rFonts w:ascii="標楷體" w:eastAsia="標楷體" w:hAnsi="標楷體"/>
          <w:color w:val="FF0000"/>
          <w:sz w:val="24"/>
          <w:szCs w:val="24"/>
        </w:rPr>
        <w:t>1</w:t>
      </w:r>
      <w:r>
        <w:rPr>
          <w:rFonts w:ascii="標楷體" w:eastAsia="標楷體" w:hAnsi="標楷體" w:hint="eastAsia"/>
          <w:color w:val="FF0000"/>
          <w:sz w:val="24"/>
          <w:szCs w:val="24"/>
        </w:rPr>
        <w:t>0</w:t>
      </w:r>
      <w:r w:rsidR="0089755F" w:rsidRPr="00882AFC">
        <w:rPr>
          <w:rFonts w:ascii="標楷體" w:eastAsia="標楷體" w:hAnsi="標楷體"/>
          <w:color w:val="FF0000"/>
          <w:sz w:val="24"/>
          <w:szCs w:val="24"/>
        </w:rPr>
        <w:t>.</w:t>
      </w:r>
      <w:r w:rsidR="003456A7" w:rsidRPr="008D7C8A">
        <w:rPr>
          <w:rFonts w:ascii="標楷體" w:eastAsia="標楷體" w:hAnsi="標楷體" w:hint="eastAsia"/>
          <w:color w:val="FF0000"/>
          <w:sz w:val="24"/>
          <w:szCs w:val="24"/>
        </w:rPr>
        <w:t>資訊素養觀念宣導(10</w:t>
      </w:r>
      <w:r w:rsidR="003456A7" w:rsidRPr="008D7C8A">
        <w:rPr>
          <w:rFonts w:ascii="標楷體" w:eastAsia="標楷體" w:hAnsi="標楷體"/>
          <w:color w:val="FF0000"/>
          <w:sz w:val="24"/>
          <w:szCs w:val="24"/>
        </w:rPr>
        <w:t>8</w:t>
      </w:r>
      <w:r w:rsidR="003456A7" w:rsidRPr="008D7C8A">
        <w:rPr>
          <w:rFonts w:ascii="標楷體" w:eastAsia="標楷體" w:hAnsi="標楷體" w:hint="eastAsia"/>
          <w:color w:val="FF0000"/>
          <w:sz w:val="24"/>
          <w:szCs w:val="24"/>
        </w:rPr>
        <w:t>.</w:t>
      </w:r>
      <w:r w:rsidR="003456A7" w:rsidRPr="008D7C8A">
        <w:rPr>
          <w:rFonts w:ascii="標楷體" w:eastAsia="標楷體" w:hAnsi="標楷體"/>
          <w:color w:val="FF0000"/>
          <w:sz w:val="24"/>
          <w:szCs w:val="24"/>
        </w:rPr>
        <w:t>3</w:t>
      </w:r>
      <w:r w:rsidR="003456A7" w:rsidRPr="008D7C8A">
        <w:rPr>
          <w:rFonts w:ascii="標楷體" w:eastAsia="標楷體" w:hAnsi="標楷體" w:hint="eastAsia"/>
          <w:color w:val="FF0000"/>
          <w:sz w:val="24"/>
          <w:szCs w:val="24"/>
        </w:rPr>
        <w:t>.</w:t>
      </w:r>
      <w:r w:rsidR="003456A7" w:rsidRPr="008D7C8A">
        <w:rPr>
          <w:rFonts w:ascii="標楷體" w:eastAsia="標楷體" w:hAnsi="標楷體"/>
          <w:color w:val="FF0000"/>
          <w:sz w:val="24"/>
          <w:szCs w:val="24"/>
        </w:rPr>
        <w:t>11</w:t>
      </w:r>
      <w:r w:rsidR="003456A7" w:rsidRPr="008D7C8A">
        <w:rPr>
          <w:rFonts w:ascii="標楷體" w:eastAsia="標楷體" w:hAnsi="標楷體" w:hint="eastAsia"/>
          <w:color w:val="FF0000"/>
          <w:sz w:val="24"/>
          <w:szCs w:val="24"/>
        </w:rPr>
        <w:t>新北教研資字第10</w:t>
      </w:r>
      <w:r w:rsidR="003456A7" w:rsidRPr="008D7C8A">
        <w:rPr>
          <w:rFonts w:ascii="標楷體" w:eastAsia="標楷體" w:hAnsi="標楷體"/>
          <w:color w:val="FF0000"/>
          <w:sz w:val="24"/>
          <w:szCs w:val="24"/>
        </w:rPr>
        <w:t>80399532</w:t>
      </w:r>
      <w:r w:rsidR="003456A7" w:rsidRPr="008D7C8A">
        <w:rPr>
          <w:rFonts w:ascii="標楷體" w:eastAsia="標楷體" w:hAnsi="標楷體" w:hint="eastAsia"/>
          <w:color w:val="FF0000"/>
          <w:sz w:val="24"/>
          <w:szCs w:val="24"/>
        </w:rPr>
        <w:t>號函)</w:t>
      </w:r>
      <w:r w:rsidR="00882AFC" w:rsidRPr="00882AFC">
        <w:rPr>
          <w:rFonts w:ascii="新細明體" w:eastAsia="新細明體" w:hAnsi="新細明體" w:hint="eastAsia"/>
          <w:color w:val="FF0000"/>
          <w:sz w:val="24"/>
          <w:szCs w:val="24"/>
        </w:rPr>
        <w:t>。</w:t>
      </w:r>
    </w:p>
    <w:p w14:paraId="3EB9851C" w14:textId="77777777" w:rsidR="000A5555" w:rsidRPr="0089755F" w:rsidRDefault="000A5555" w:rsidP="000A5555">
      <w:pPr>
        <w:ind w:leftChars="142" w:left="284" w:firstLine="0"/>
        <w:rPr>
          <w:rFonts w:ascii="標楷體" w:eastAsia="標楷體" w:hAnsi="標楷體"/>
          <w:color w:val="FF0000"/>
          <w:sz w:val="24"/>
          <w:szCs w:val="24"/>
        </w:rPr>
      </w:pPr>
    </w:p>
    <w:p w14:paraId="6E346480" w14:textId="77777777" w:rsidR="00CA23EA" w:rsidRDefault="00CA23EA" w:rsidP="007E60BC">
      <w:pPr>
        <w:rPr>
          <w:rFonts w:ascii="標楷體" w:eastAsia="標楷體" w:hAnsi="標楷體" w:cs="標楷體"/>
          <w:b/>
          <w:color w:val="FF0000"/>
          <w:sz w:val="24"/>
          <w:szCs w:val="24"/>
        </w:rPr>
      </w:pPr>
      <w:r>
        <w:rPr>
          <w:rFonts w:ascii="標楷體" w:eastAsia="標楷體" w:hAnsi="標楷體" w:cs="標楷體" w:hint="eastAsia"/>
          <w:b/>
          <w:sz w:val="28"/>
          <w:szCs w:val="28"/>
        </w:rPr>
        <w:t>七</w:t>
      </w:r>
      <w:r w:rsidRPr="00624805">
        <w:rPr>
          <w:rFonts w:ascii="標楷體" w:eastAsia="標楷體" w:hAnsi="標楷體" w:cs="標楷體" w:hint="eastAsia"/>
          <w:b/>
          <w:sz w:val="28"/>
          <w:szCs w:val="28"/>
        </w:rPr>
        <w:t>、教科書選用或自編一覽表</w:t>
      </w:r>
      <w:r w:rsidRPr="00F7134C">
        <w:rPr>
          <w:rFonts w:ascii="標楷體" w:eastAsia="標楷體" w:hAnsi="標楷體" w:cs="標楷體" w:hint="eastAsia"/>
          <w:b/>
          <w:color w:val="FF0000"/>
          <w:sz w:val="24"/>
          <w:szCs w:val="24"/>
        </w:rPr>
        <w:t>(</w:t>
      </w:r>
      <w:r w:rsidR="00E57EAB" w:rsidRPr="000565FF">
        <w:rPr>
          <w:rFonts w:ascii="標楷體" w:eastAsia="標楷體" w:hAnsi="標楷體" w:hint="eastAsia"/>
          <w:b/>
          <w:bCs/>
          <w:color w:val="auto"/>
          <w:sz w:val="24"/>
        </w:rPr>
        <w:t>校訂課程請自行填列課程名稱，亦可自行增加欄位</w:t>
      </w:r>
      <w:r w:rsidR="00E57EAB">
        <w:rPr>
          <w:rFonts w:ascii="標楷體" w:eastAsia="標楷體" w:hAnsi="標楷體" w:hint="eastAsia"/>
          <w:b/>
          <w:bCs/>
          <w:color w:val="auto"/>
          <w:sz w:val="24"/>
        </w:rPr>
        <w:t>。</w:t>
      </w:r>
      <w:r w:rsidRPr="00F7134C">
        <w:rPr>
          <w:rFonts w:ascii="標楷體" w:eastAsia="標楷體" w:hAnsi="標楷體" w:cs="標楷體" w:hint="eastAsia"/>
          <w:b/>
          <w:color w:val="FF0000"/>
          <w:sz w:val="24"/>
          <w:szCs w:val="24"/>
        </w:rPr>
        <w:t>分散式資源班</w:t>
      </w:r>
      <w:r w:rsidRPr="00F7134C">
        <w:rPr>
          <w:rFonts w:ascii="微軟正黑體" w:eastAsia="微軟正黑體" w:hAnsi="微軟正黑體" w:cs="標楷體" w:hint="eastAsia"/>
          <w:b/>
          <w:color w:val="FF0000"/>
          <w:sz w:val="24"/>
          <w:szCs w:val="24"/>
        </w:rPr>
        <w:t>【</w:t>
      </w:r>
      <w:r w:rsidRPr="00F7134C">
        <w:rPr>
          <w:rFonts w:ascii="標楷體" w:eastAsia="標楷體" w:hAnsi="標楷體" w:cs="標楷體" w:hint="eastAsia"/>
          <w:b/>
          <w:color w:val="FF0000"/>
          <w:sz w:val="24"/>
          <w:szCs w:val="24"/>
        </w:rPr>
        <w:t>含身障及資優類班</w:t>
      </w:r>
      <w:r w:rsidRPr="00F7134C">
        <w:rPr>
          <w:rFonts w:ascii="微軟正黑體" w:eastAsia="微軟正黑體" w:hAnsi="微軟正黑體" w:cs="標楷體" w:hint="eastAsia"/>
          <w:b/>
          <w:color w:val="FF0000"/>
          <w:sz w:val="24"/>
          <w:szCs w:val="24"/>
        </w:rPr>
        <w:t>】</w:t>
      </w:r>
      <w:r w:rsidRPr="00F7134C">
        <w:rPr>
          <w:rFonts w:ascii="標楷體" w:eastAsia="標楷體" w:hAnsi="標楷體" w:cs="標楷體" w:hint="eastAsia"/>
          <w:b/>
          <w:color w:val="FF0000"/>
          <w:sz w:val="24"/>
          <w:szCs w:val="24"/>
        </w:rPr>
        <w:t>於領域學習時間開設之部定課程，如不使用前述教材進行調整或補充，採完全自編或另外選用教材者，需納入本表送課發會審查。)</w:t>
      </w:r>
    </w:p>
    <w:p w14:paraId="6B0080D4" w14:textId="77777777" w:rsidR="00CA23EA" w:rsidRPr="000565FF" w:rsidRDefault="00CA23EA" w:rsidP="00CA23EA">
      <w:pPr>
        <w:adjustRightInd w:val="0"/>
        <w:snapToGrid w:val="0"/>
        <w:rPr>
          <w:rFonts w:ascii="標楷體" w:eastAsia="標楷體" w:hAnsi="標楷體" w:cs="標楷體"/>
          <w:color w:val="auto"/>
          <w:sz w:val="24"/>
          <w:szCs w:val="24"/>
        </w:rPr>
      </w:pPr>
    </w:p>
    <w:tbl>
      <w:tblPr>
        <w:tblW w:w="129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03"/>
        <w:gridCol w:w="553"/>
        <w:gridCol w:w="567"/>
        <w:gridCol w:w="567"/>
        <w:gridCol w:w="567"/>
        <w:gridCol w:w="709"/>
        <w:gridCol w:w="539"/>
        <w:gridCol w:w="567"/>
        <w:gridCol w:w="595"/>
        <w:gridCol w:w="567"/>
        <w:gridCol w:w="567"/>
        <w:gridCol w:w="567"/>
        <w:gridCol w:w="539"/>
        <w:gridCol w:w="567"/>
        <w:gridCol w:w="567"/>
        <w:gridCol w:w="567"/>
        <w:gridCol w:w="567"/>
        <w:gridCol w:w="425"/>
        <w:gridCol w:w="453"/>
        <w:gridCol w:w="539"/>
        <w:gridCol w:w="1002"/>
      </w:tblGrid>
      <w:tr w:rsidR="000565FF" w:rsidRPr="000565FF" w14:paraId="7FD40D02" w14:textId="77777777" w:rsidTr="000915B9">
        <w:trPr>
          <w:trHeight w:val="300"/>
          <w:jc w:val="center"/>
        </w:trPr>
        <w:tc>
          <w:tcPr>
            <w:tcW w:w="1403" w:type="dxa"/>
            <w:vMerge w:val="restart"/>
            <w:tcBorders>
              <w:tl2br w:val="single" w:sz="4" w:space="0" w:color="000000"/>
            </w:tcBorders>
            <w:vAlign w:val="center"/>
          </w:tcPr>
          <w:p w14:paraId="0D5B2873" w14:textId="77777777" w:rsidR="00CA23EA" w:rsidRPr="000565FF" w:rsidRDefault="00CA23EA"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 xml:space="preserve">     名稱</w:t>
            </w:r>
          </w:p>
          <w:p w14:paraId="7D2B78C0" w14:textId="77777777" w:rsidR="00CA23EA" w:rsidRPr="000565FF" w:rsidRDefault="00CA23EA" w:rsidP="000915B9">
            <w:pPr>
              <w:jc w:val="center"/>
              <w:rPr>
                <w:rFonts w:ascii="標楷體" w:eastAsia="標楷體" w:hAnsi="標楷體" w:cs="標楷體"/>
                <w:color w:val="auto"/>
                <w:sz w:val="24"/>
                <w:szCs w:val="24"/>
              </w:rPr>
            </w:pPr>
          </w:p>
          <w:p w14:paraId="07C447B4" w14:textId="77777777" w:rsidR="00CA23EA" w:rsidRPr="000565FF" w:rsidRDefault="00CA23EA" w:rsidP="000915B9">
            <w:pPr>
              <w:jc w:val="center"/>
              <w:rPr>
                <w:rFonts w:ascii="標楷體" w:eastAsia="標楷體" w:hAnsi="標楷體" w:cs="標楷體"/>
                <w:color w:val="auto"/>
                <w:sz w:val="24"/>
                <w:szCs w:val="24"/>
              </w:rPr>
            </w:pPr>
          </w:p>
          <w:p w14:paraId="0FFF71E0" w14:textId="77777777" w:rsidR="00CA23EA" w:rsidRPr="000565FF" w:rsidRDefault="00CA23EA" w:rsidP="000915B9">
            <w:pPr>
              <w:jc w:val="center"/>
              <w:rPr>
                <w:rFonts w:ascii="標楷體" w:eastAsia="標楷體" w:hAnsi="標楷體" w:cs="標楷體"/>
                <w:color w:val="auto"/>
                <w:sz w:val="24"/>
                <w:szCs w:val="24"/>
              </w:rPr>
            </w:pPr>
          </w:p>
          <w:p w14:paraId="55C05BAA" w14:textId="77777777" w:rsidR="00CA23EA" w:rsidRPr="000565FF" w:rsidRDefault="00CA23EA" w:rsidP="000915B9">
            <w:pP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lastRenderedPageBreak/>
              <w:t>年級</w:t>
            </w:r>
          </w:p>
        </w:tc>
        <w:tc>
          <w:tcPr>
            <w:tcW w:w="10589" w:type="dxa"/>
            <w:gridSpan w:val="19"/>
            <w:vAlign w:val="center"/>
          </w:tcPr>
          <w:p w14:paraId="4F8978ED" w14:textId="77777777" w:rsidR="00CA23EA" w:rsidRPr="000565FF" w:rsidRDefault="00CA23EA"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lastRenderedPageBreak/>
              <w:t>部定課程（領域學習課程）</w:t>
            </w:r>
          </w:p>
        </w:tc>
        <w:tc>
          <w:tcPr>
            <w:tcW w:w="1002" w:type="dxa"/>
            <w:tcBorders>
              <w:right w:val="single" w:sz="4" w:space="0" w:color="000000"/>
            </w:tcBorders>
            <w:vAlign w:val="center"/>
          </w:tcPr>
          <w:p w14:paraId="67F0F2B6" w14:textId="77777777" w:rsidR="00CA23EA" w:rsidRPr="000565FF" w:rsidRDefault="00CA23EA"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校訂</w:t>
            </w:r>
          </w:p>
          <w:p w14:paraId="219C2F6C" w14:textId="77777777" w:rsidR="00CA23EA" w:rsidRPr="000565FF" w:rsidRDefault="00CA23EA"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課程</w:t>
            </w:r>
          </w:p>
        </w:tc>
      </w:tr>
      <w:tr w:rsidR="000565FF" w:rsidRPr="000565FF" w14:paraId="2DC719CF" w14:textId="77777777" w:rsidTr="000915B9">
        <w:trPr>
          <w:trHeight w:val="420"/>
          <w:jc w:val="center"/>
        </w:trPr>
        <w:tc>
          <w:tcPr>
            <w:tcW w:w="1403" w:type="dxa"/>
            <w:vMerge/>
            <w:tcBorders>
              <w:tl2br w:val="single" w:sz="4" w:space="0" w:color="000000"/>
            </w:tcBorders>
            <w:vAlign w:val="center"/>
          </w:tcPr>
          <w:p w14:paraId="05041093" w14:textId="77777777" w:rsidR="00CA23EA" w:rsidRPr="000565FF" w:rsidRDefault="00CA23EA" w:rsidP="000915B9">
            <w:pPr>
              <w:pBdr>
                <w:top w:val="nil"/>
                <w:left w:val="nil"/>
                <w:bottom w:val="nil"/>
                <w:right w:val="nil"/>
                <w:between w:val="nil"/>
              </w:pBdr>
              <w:spacing w:line="276" w:lineRule="auto"/>
              <w:rPr>
                <w:rFonts w:ascii="標楷體" w:eastAsia="標楷體" w:hAnsi="標楷體" w:cs="標楷體"/>
                <w:color w:val="auto"/>
                <w:sz w:val="24"/>
                <w:szCs w:val="24"/>
              </w:rPr>
            </w:pPr>
          </w:p>
        </w:tc>
        <w:tc>
          <w:tcPr>
            <w:tcW w:w="1120" w:type="dxa"/>
            <w:gridSpan w:val="2"/>
            <w:vAlign w:val="center"/>
          </w:tcPr>
          <w:p w14:paraId="07FC7AD9" w14:textId="77777777" w:rsidR="00CA23EA" w:rsidRPr="000565FF" w:rsidRDefault="00CA23EA"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語文</w:t>
            </w:r>
          </w:p>
        </w:tc>
        <w:tc>
          <w:tcPr>
            <w:tcW w:w="1134" w:type="dxa"/>
            <w:gridSpan w:val="2"/>
            <w:tcBorders>
              <w:bottom w:val="single" w:sz="4" w:space="0" w:color="auto"/>
            </w:tcBorders>
            <w:vAlign w:val="center"/>
          </w:tcPr>
          <w:p w14:paraId="7C018715" w14:textId="77777777" w:rsidR="00CA23EA" w:rsidRPr="000565FF" w:rsidRDefault="00CA23EA"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健康與</w:t>
            </w:r>
          </w:p>
          <w:p w14:paraId="61A82FEE" w14:textId="77777777" w:rsidR="00CA23EA" w:rsidRPr="000565FF" w:rsidRDefault="00CA23EA"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體育</w:t>
            </w:r>
          </w:p>
        </w:tc>
        <w:tc>
          <w:tcPr>
            <w:tcW w:w="709" w:type="dxa"/>
            <w:vMerge w:val="restart"/>
            <w:tcBorders>
              <w:right w:val="single" w:sz="4" w:space="0" w:color="auto"/>
            </w:tcBorders>
            <w:vAlign w:val="center"/>
          </w:tcPr>
          <w:p w14:paraId="0C43AEAE" w14:textId="77777777" w:rsidR="00CA23EA" w:rsidRPr="000565FF" w:rsidRDefault="00CA23EA"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數學</w:t>
            </w:r>
          </w:p>
        </w:tc>
        <w:tc>
          <w:tcPr>
            <w:tcW w:w="1701" w:type="dxa"/>
            <w:gridSpan w:val="3"/>
            <w:tcBorders>
              <w:left w:val="single" w:sz="4" w:space="0" w:color="auto"/>
              <w:bottom w:val="single" w:sz="4" w:space="0" w:color="auto"/>
            </w:tcBorders>
            <w:vAlign w:val="center"/>
          </w:tcPr>
          <w:p w14:paraId="1B910E4C" w14:textId="77777777" w:rsidR="00CA23EA" w:rsidRPr="000565FF" w:rsidRDefault="00CA23EA"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社會</w:t>
            </w:r>
          </w:p>
        </w:tc>
        <w:tc>
          <w:tcPr>
            <w:tcW w:w="1701" w:type="dxa"/>
            <w:gridSpan w:val="3"/>
            <w:vAlign w:val="center"/>
          </w:tcPr>
          <w:p w14:paraId="26DE3F38" w14:textId="77777777" w:rsidR="00CA23EA" w:rsidRPr="000565FF" w:rsidRDefault="00CA23EA"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藝術</w:t>
            </w:r>
          </w:p>
        </w:tc>
        <w:tc>
          <w:tcPr>
            <w:tcW w:w="1673" w:type="dxa"/>
            <w:gridSpan w:val="3"/>
            <w:vAlign w:val="center"/>
          </w:tcPr>
          <w:p w14:paraId="372C175E" w14:textId="77777777" w:rsidR="00CA23EA" w:rsidRPr="000565FF" w:rsidRDefault="00CA23EA"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自然科學</w:t>
            </w:r>
          </w:p>
        </w:tc>
        <w:tc>
          <w:tcPr>
            <w:tcW w:w="1134" w:type="dxa"/>
            <w:gridSpan w:val="2"/>
            <w:vAlign w:val="center"/>
          </w:tcPr>
          <w:p w14:paraId="31894AB0" w14:textId="77777777" w:rsidR="00CA23EA" w:rsidRPr="000565FF" w:rsidRDefault="00CA23EA"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科技</w:t>
            </w:r>
          </w:p>
        </w:tc>
        <w:tc>
          <w:tcPr>
            <w:tcW w:w="1417" w:type="dxa"/>
            <w:gridSpan w:val="3"/>
            <w:vAlign w:val="center"/>
          </w:tcPr>
          <w:p w14:paraId="7B031E19" w14:textId="77777777" w:rsidR="00CA23EA" w:rsidRPr="000565FF" w:rsidRDefault="00CA23EA"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綜合活動</w:t>
            </w:r>
          </w:p>
        </w:tc>
        <w:tc>
          <w:tcPr>
            <w:tcW w:w="1002" w:type="dxa"/>
            <w:vMerge w:val="restart"/>
            <w:vAlign w:val="center"/>
          </w:tcPr>
          <w:p w14:paraId="41A68EF5" w14:textId="77777777" w:rsidR="00CA23EA" w:rsidRPr="000565FF" w:rsidRDefault="00CA23EA" w:rsidP="000915B9">
            <w:pPr>
              <w:jc w:val="center"/>
              <w:rPr>
                <w:rFonts w:ascii="標楷體" w:eastAsia="標楷體" w:hAnsi="標楷體" w:cs="標楷體"/>
                <w:color w:val="auto"/>
                <w:sz w:val="24"/>
                <w:szCs w:val="24"/>
              </w:rPr>
            </w:pPr>
          </w:p>
        </w:tc>
      </w:tr>
      <w:tr w:rsidR="000565FF" w:rsidRPr="000565FF" w14:paraId="392B379B" w14:textId="77777777" w:rsidTr="000915B9">
        <w:trPr>
          <w:trHeight w:val="560"/>
          <w:jc w:val="center"/>
        </w:trPr>
        <w:tc>
          <w:tcPr>
            <w:tcW w:w="1403" w:type="dxa"/>
            <w:vMerge/>
            <w:tcBorders>
              <w:tl2br w:val="single" w:sz="4" w:space="0" w:color="000000"/>
            </w:tcBorders>
            <w:vAlign w:val="center"/>
          </w:tcPr>
          <w:p w14:paraId="4A35D4A5" w14:textId="77777777" w:rsidR="00CA23EA" w:rsidRPr="000565FF" w:rsidRDefault="00CA23EA" w:rsidP="000915B9">
            <w:pPr>
              <w:pBdr>
                <w:top w:val="nil"/>
                <w:left w:val="nil"/>
                <w:bottom w:val="nil"/>
                <w:right w:val="nil"/>
                <w:between w:val="nil"/>
              </w:pBdr>
              <w:spacing w:line="276" w:lineRule="auto"/>
              <w:rPr>
                <w:rFonts w:ascii="標楷體" w:eastAsia="標楷體" w:hAnsi="標楷體" w:cs="標楷體"/>
                <w:color w:val="auto"/>
                <w:sz w:val="24"/>
                <w:szCs w:val="24"/>
              </w:rPr>
            </w:pPr>
          </w:p>
        </w:tc>
        <w:tc>
          <w:tcPr>
            <w:tcW w:w="553" w:type="dxa"/>
            <w:vAlign w:val="center"/>
          </w:tcPr>
          <w:p w14:paraId="0E2B8B7F" w14:textId="77777777" w:rsidR="00CA23EA" w:rsidRPr="000565FF" w:rsidRDefault="00CA23EA"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國語文</w:t>
            </w:r>
          </w:p>
        </w:tc>
        <w:tc>
          <w:tcPr>
            <w:tcW w:w="567" w:type="dxa"/>
            <w:vAlign w:val="center"/>
          </w:tcPr>
          <w:p w14:paraId="37933A8A" w14:textId="77777777" w:rsidR="00CA23EA" w:rsidRPr="000565FF" w:rsidRDefault="00CA23EA"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英語文</w:t>
            </w:r>
          </w:p>
        </w:tc>
        <w:tc>
          <w:tcPr>
            <w:tcW w:w="567" w:type="dxa"/>
            <w:tcBorders>
              <w:top w:val="single" w:sz="4" w:space="0" w:color="auto"/>
            </w:tcBorders>
            <w:vAlign w:val="center"/>
          </w:tcPr>
          <w:p w14:paraId="26398AD7" w14:textId="77777777" w:rsidR="00CA23EA" w:rsidRPr="000565FF" w:rsidRDefault="00CA23EA"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健康教育</w:t>
            </w:r>
          </w:p>
        </w:tc>
        <w:tc>
          <w:tcPr>
            <w:tcW w:w="567" w:type="dxa"/>
            <w:vAlign w:val="center"/>
          </w:tcPr>
          <w:p w14:paraId="08901142" w14:textId="2C645384" w:rsidR="00CA23EA" w:rsidRPr="000565FF" w:rsidRDefault="008B5719"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體育</w:t>
            </w:r>
          </w:p>
        </w:tc>
        <w:tc>
          <w:tcPr>
            <w:tcW w:w="709" w:type="dxa"/>
            <w:vMerge/>
            <w:tcBorders>
              <w:right w:val="single" w:sz="4" w:space="0" w:color="auto"/>
            </w:tcBorders>
            <w:vAlign w:val="center"/>
          </w:tcPr>
          <w:p w14:paraId="19F2B877" w14:textId="77777777" w:rsidR="00CA23EA" w:rsidRPr="000565FF" w:rsidRDefault="00CA23EA" w:rsidP="000915B9">
            <w:pPr>
              <w:jc w:val="center"/>
              <w:rPr>
                <w:rFonts w:ascii="標楷體" w:eastAsia="標楷體" w:hAnsi="標楷體" w:cs="標楷體"/>
                <w:color w:val="auto"/>
                <w:sz w:val="24"/>
                <w:szCs w:val="24"/>
              </w:rPr>
            </w:pPr>
          </w:p>
        </w:tc>
        <w:tc>
          <w:tcPr>
            <w:tcW w:w="539" w:type="dxa"/>
            <w:tcBorders>
              <w:left w:val="single" w:sz="4" w:space="0" w:color="auto"/>
            </w:tcBorders>
            <w:vAlign w:val="center"/>
          </w:tcPr>
          <w:p w14:paraId="0F9B7C82" w14:textId="77777777" w:rsidR="00CA23EA" w:rsidRPr="000565FF" w:rsidRDefault="00CA23EA"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歷史</w:t>
            </w:r>
          </w:p>
        </w:tc>
        <w:tc>
          <w:tcPr>
            <w:tcW w:w="567" w:type="dxa"/>
            <w:tcBorders>
              <w:right w:val="single" w:sz="4" w:space="0" w:color="auto"/>
            </w:tcBorders>
            <w:vAlign w:val="center"/>
          </w:tcPr>
          <w:p w14:paraId="5B044172" w14:textId="77777777" w:rsidR="00CA23EA" w:rsidRPr="000565FF" w:rsidRDefault="00CA23EA"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地理</w:t>
            </w:r>
          </w:p>
        </w:tc>
        <w:tc>
          <w:tcPr>
            <w:tcW w:w="595" w:type="dxa"/>
            <w:tcBorders>
              <w:left w:val="single" w:sz="4" w:space="0" w:color="auto"/>
              <w:right w:val="single" w:sz="4" w:space="0" w:color="auto"/>
            </w:tcBorders>
            <w:vAlign w:val="center"/>
          </w:tcPr>
          <w:p w14:paraId="4D4F916C" w14:textId="77777777" w:rsidR="00CA23EA" w:rsidRPr="000565FF" w:rsidRDefault="00CA23EA"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公民與社會</w:t>
            </w:r>
          </w:p>
        </w:tc>
        <w:tc>
          <w:tcPr>
            <w:tcW w:w="567" w:type="dxa"/>
            <w:tcBorders>
              <w:left w:val="single" w:sz="4" w:space="0" w:color="auto"/>
            </w:tcBorders>
            <w:vAlign w:val="center"/>
          </w:tcPr>
          <w:p w14:paraId="008AC25E" w14:textId="77777777" w:rsidR="00CA23EA" w:rsidRPr="000565FF" w:rsidRDefault="00CA23EA"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音樂</w:t>
            </w:r>
          </w:p>
        </w:tc>
        <w:tc>
          <w:tcPr>
            <w:tcW w:w="567" w:type="dxa"/>
            <w:vAlign w:val="center"/>
          </w:tcPr>
          <w:p w14:paraId="664F335D" w14:textId="77777777" w:rsidR="00CA23EA" w:rsidRPr="000565FF" w:rsidRDefault="00CA23EA"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視覺藝術</w:t>
            </w:r>
          </w:p>
        </w:tc>
        <w:tc>
          <w:tcPr>
            <w:tcW w:w="567" w:type="dxa"/>
            <w:vAlign w:val="center"/>
          </w:tcPr>
          <w:p w14:paraId="07725EDE" w14:textId="77777777" w:rsidR="00CA23EA" w:rsidRPr="000565FF" w:rsidRDefault="00CA23EA"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表演藝術</w:t>
            </w:r>
          </w:p>
        </w:tc>
        <w:tc>
          <w:tcPr>
            <w:tcW w:w="539" w:type="dxa"/>
            <w:vAlign w:val="center"/>
          </w:tcPr>
          <w:p w14:paraId="49AE0EB0" w14:textId="77777777" w:rsidR="00CA23EA" w:rsidRPr="000565FF" w:rsidRDefault="00CA23EA"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理化</w:t>
            </w:r>
          </w:p>
        </w:tc>
        <w:tc>
          <w:tcPr>
            <w:tcW w:w="567" w:type="dxa"/>
            <w:tcBorders>
              <w:right w:val="single" w:sz="4" w:space="0" w:color="auto"/>
            </w:tcBorders>
            <w:vAlign w:val="center"/>
          </w:tcPr>
          <w:p w14:paraId="35765DF0" w14:textId="77777777" w:rsidR="00CA23EA" w:rsidRPr="000565FF" w:rsidRDefault="00CA23EA"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生物</w:t>
            </w:r>
          </w:p>
        </w:tc>
        <w:tc>
          <w:tcPr>
            <w:tcW w:w="567" w:type="dxa"/>
            <w:tcBorders>
              <w:left w:val="single" w:sz="4" w:space="0" w:color="auto"/>
            </w:tcBorders>
            <w:vAlign w:val="center"/>
          </w:tcPr>
          <w:p w14:paraId="18FE9E86" w14:textId="77777777" w:rsidR="00CA23EA" w:rsidRPr="000565FF" w:rsidRDefault="00CA23EA"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地球科學</w:t>
            </w:r>
          </w:p>
        </w:tc>
        <w:tc>
          <w:tcPr>
            <w:tcW w:w="567" w:type="dxa"/>
            <w:vAlign w:val="center"/>
          </w:tcPr>
          <w:p w14:paraId="7B144874" w14:textId="77777777" w:rsidR="00CA23EA" w:rsidRPr="000565FF" w:rsidRDefault="00CA23EA"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資訊科技</w:t>
            </w:r>
          </w:p>
        </w:tc>
        <w:tc>
          <w:tcPr>
            <w:tcW w:w="567" w:type="dxa"/>
            <w:vAlign w:val="center"/>
          </w:tcPr>
          <w:p w14:paraId="542C78CF" w14:textId="77777777" w:rsidR="00CA23EA" w:rsidRPr="000565FF" w:rsidRDefault="00CA23EA"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生活科技</w:t>
            </w:r>
          </w:p>
        </w:tc>
        <w:tc>
          <w:tcPr>
            <w:tcW w:w="425" w:type="dxa"/>
            <w:vAlign w:val="center"/>
          </w:tcPr>
          <w:p w14:paraId="492381FA" w14:textId="77777777" w:rsidR="00CA23EA" w:rsidRPr="000565FF" w:rsidRDefault="00CA23EA"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家政</w:t>
            </w:r>
          </w:p>
        </w:tc>
        <w:tc>
          <w:tcPr>
            <w:tcW w:w="453" w:type="dxa"/>
            <w:vAlign w:val="center"/>
          </w:tcPr>
          <w:p w14:paraId="723E396C" w14:textId="77777777" w:rsidR="00CA23EA" w:rsidRPr="000565FF" w:rsidRDefault="00CA23EA"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童軍</w:t>
            </w:r>
          </w:p>
        </w:tc>
        <w:tc>
          <w:tcPr>
            <w:tcW w:w="539" w:type="dxa"/>
            <w:vAlign w:val="center"/>
          </w:tcPr>
          <w:p w14:paraId="582DC9C3" w14:textId="77777777" w:rsidR="00CA23EA" w:rsidRPr="000565FF" w:rsidRDefault="00CA23EA"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輔導</w:t>
            </w:r>
          </w:p>
        </w:tc>
        <w:tc>
          <w:tcPr>
            <w:tcW w:w="1002" w:type="dxa"/>
            <w:vMerge/>
            <w:vAlign w:val="center"/>
          </w:tcPr>
          <w:p w14:paraId="6FA21C79" w14:textId="77777777" w:rsidR="00CA23EA" w:rsidRPr="000565FF" w:rsidRDefault="00CA23EA" w:rsidP="000915B9">
            <w:pPr>
              <w:pBdr>
                <w:top w:val="nil"/>
                <w:left w:val="nil"/>
                <w:bottom w:val="nil"/>
                <w:right w:val="nil"/>
                <w:between w:val="nil"/>
              </w:pBdr>
              <w:spacing w:line="276" w:lineRule="auto"/>
              <w:rPr>
                <w:rFonts w:ascii="標楷體" w:eastAsia="標楷體" w:hAnsi="標楷體" w:cs="標楷體"/>
                <w:color w:val="auto"/>
                <w:sz w:val="24"/>
                <w:szCs w:val="24"/>
              </w:rPr>
            </w:pPr>
          </w:p>
        </w:tc>
      </w:tr>
      <w:tr w:rsidR="008B5719" w:rsidRPr="000565FF" w14:paraId="70F1AE51" w14:textId="77777777" w:rsidTr="000915B9">
        <w:trPr>
          <w:trHeight w:val="1239"/>
          <w:jc w:val="center"/>
        </w:trPr>
        <w:tc>
          <w:tcPr>
            <w:tcW w:w="1403" w:type="dxa"/>
            <w:vAlign w:val="center"/>
          </w:tcPr>
          <w:p w14:paraId="4A0113A5" w14:textId="77777777" w:rsidR="008B5719" w:rsidRPr="000565FF" w:rsidRDefault="008B5719" w:rsidP="008B571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七年級</w:t>
            </w:r>
          </w:p>
        </w:tc>
        <w:tc>
          <w:tcPr>
            <w:tcW w:w="553" w:type="dxa"/>
            <w:vAlign w:val="center"/>
          </w:tcPr>
          <w:p w14:paraId="265B6EB8" w14:textId="1DC8F10D" w:rsidR="008B5719" w:rsidRPr="000565FF" w:rsidRDefault="008B5719" w:rsidP="008B571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lang w:eastAsia="zh-HK"/>
              </w:rPr>
              <w:t>南一</w:t>
            </w:r>
          </w:p>
        </w:tc>
        <w:tc>
          <w:tcPr>
            <w:tcW w:w="567" w:type="dxa"/>
            <w:vAlign w:val="center"/>
          </w:tcPr>
          <w:p w14:paraId="1CB35127" w14:textId="28FC0ED9" w:rsidR="008B5719" w:rsidRPr="000565FF" w:rsidRDefault="008B5719" w:rsidP="008B571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康軒</w:t>
            </w:r>
          </w:p>
        </w:tc>
        <w:tc>
          <w:tcPr>
            <w:tcW w:w="567" w:type="dxa"/>
            <w:tcBorders>
              <w:right w:val="single" w:sz="4" w:space="0" w:color="auto"/>
            </w:tcBorders>
            <w:vAlign w:val="center"/>
          </w:tcPr>
          <w:p w14:paraId="263D0383" w14:textId="68D250C7" w:rsidR="008B5719" w:rsidRPr="000565FF" w:rsidRDefault="008B5719" w:rsidP="008B571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lang w:eastAsia="zh-HK"/>
              </w:rPr>
              <w:t>翰林</w:t>
            </w:r>
          </w:p>
        </w:tc>
        <w:tc>
          <w:tcPr>
            <w:tcW w:w="567" w:type="dxa"/>
            <w:tcBorders>
              <w:right w:val="single" w:sz="4" w:space="0" w:color="auto"/>
            </w:tcBorders>
            <w:vAlign w:val="center"/>
          </w:tcPr>
          <w:p w14:paraId="0DBC70DD" w14:textId="6771DA1A" w:rsidR="008B5719" w:rsidRPr="000565FF" w:rsidRDefault="008B5719" w:rsidP="008B571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lang w:eastAsia="zh-HK"/>
              </w:rPr>
              <w:t>翰林</w:t>
            </w:r>
          </w:p>
        </w:tc>
        <w:tc>
          <w:tcPr>
            <w:tcW w:w="709" w:type="dxa"/>
            <w:tcBorders>
              <w:left w:val="single" w:sz="4" w:space="0" w:color="auto"/>
              <w:right w:val="single" w:sz="4" w:space="0" w:color="auto"/>
            </w:tcBorders>
            <w:vAlign w:val="center"/>
          </w:tcPr>
          <w:p w14:paraId="11429193" w14:textId="15C9024C" w:rsidR="008B5719" w:rsidRPr="000565FF" w:rsidRDefault="008B5719" w:rsidP="008B571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lang w:eastAsia="zh-HK"/>
              </w:rPr>
              <w:t>翰林</w:t>
            </w:r>
          </w:p>
        </w:tc>
        <w:tc>
          <w:tcPr>
            <w:tcW w:w="539" w:type="dxa"/>
            <w:tcBorders>
              <w:left w:val="single" w:sz="4" w:space="0" w:color="auto"/>
              <w:right w:val="single" w:sz="4" w:space="0" w:color="auto"/>
            </w:tcBorders>
            <w:vAlign w:val="center"/>
          </w:tcPr>
          <w:p w14:paraId="41D76C39" w14:textId="5B69D1D5" w:rsidR="008B5719" w:rsidRPr="000565FF" w:rsidRDefault="008B5719" w:rsidP="008B571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lang w:eastAsia="zh-HK"/>
              </w:rPr>
              <w:t>翰林</w:t>
            </w:r>
          </w:p>
        </w:tc>
        <w:tc>
          <w:tcPr>
            <w:tcW w:w="567" w:type="dxa"/>
            <w:tcBorders>
              <w:left w:val="single" w:sz="4" w:space="0" w:color="auto"/>
              <w:right w:val="single" w:sz="4" w:space="0" w:color="auto"/>
            </w:tcBorders>
            <w:vAlign w:val="center"/>
          </w:tcPr>
          <w:p w14:paraId="005FACEA" w14:textId="05A3C960" w:rsidR="008B5719" w:rsidRPr="000565FF" w:rsidRDefault="008B5719" w:rsidP="008B571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lang w:eastAsia="zh-HK"/>
              </w:rPr>
              <w:t>翰林</w:t>
            </w:r>
          </w:p>
        </w:tc>
        <w:tc>
          <w:tcPr>
            <w:tcW w:w="595" w:type="dxa"/>
            <w:tcBorders>
              <w:left w:val="single" w:sz="4" w:space="0" w:color="auto"/>
              <w:right w:val="single" w:sz="4" w:space="0" w:color="auto"/>
            </w:tcBorders>
            <w:vAlign w:val="center"/>
          </w:tcPr>
          <w:p w14:paraId="71793731" w14:textId="7771180D" w:rsidR="008B5719" w:rsidRPr="000565FF" w:rsidRDefault="008B5719" w:rsidP="008B571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lang w:eastAsia="zh-HK"/>
              </w:rPr>
              <w:t>翰林</w:t>
            </w:r>
          </w:p>
        </w:tc>
        <w:tc>
          <w:tcPr>
            <w:tcW w:w="567" w:type="dxa"/>
            <w:tcBorders>
              <w:left w:val="single" w:sz="4" w:space="0" w:color="auto"/>
              <w:right w:val="single" w:sz="4" w:space="0" w:color="auto"/>
            </w:tcBorders>
            <w:vAlign w:val="center"/>
          </w:tcPr>
          <w:p w14:paraId="524736C1" w14:textId="48B4A30F" w:rsidR="008B5719" w:rsidRPr="000565FF" w:rsidRDefault="008B5719" w:rsidP="008B571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lang w:eastAsia="zh-HK"/>
              </w:rPr>
              <w:t>康軒</w:t>
            </w:r>
          </w:p>
        </w:tc>
        <w:tc>
          <w:tcPr>
            <w:tcW w:w="567" w:type="dxa"/>
            <w:tcBorders>
              <w:left w:val="single" w:sz="4" w:space="0" w:color="auto"/>
              <w:right w:val="single" w:sz="4" w:space="0" w:color="auto"/>
            </w:tcBorders>
            <w:vAlign w:val="center"/>
          </w:tcPr>
          <w:p w14:paraId="110C7E2E" w14:textId="54E0457F" w:rsidR="008B5719" w:rsidRPr="000565FF" w:rsidRDefault="008B5719" w:rsidP="008B571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lang w:eastAsia="zh-HK"/>
              </w:rPr>
              <w:t>康軒</w:t>
            </w:r>
          </w:p>
        </w:tc>
        <w:tc>
          <w:tcPr>
            <w:tcW w:w="567" w:type="dxa"/>
            <w:tcBorders>
              <w:left w:val="single" w:sz="4" w:space="0" w:color="auto"/>
              <w:right w:val="single" w:sz="4" w:space="0" w:color="auto"/>
            </w:tcBorders>
            <w:vAlign w:val="center"/>
          </w:tcPr>
          <w:p w14:paraId="27516C0D" w14:textId="3AD70B2E" w:rsidR="008B5719" w:rsidRPr="000565FF" w:rsidRDefault="008B5719" w:rsidP="008B571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lang w:eastAsia="zh-HK"/>
              </w:rPr>
              <w:t>康軒</w:t>
            </w:r>
          </w:p>
        </w:tc>
        <w:tc>
          <w:tcPr>
            <w:tcW w:w="539" w:type="dxa"/>
            <w:tcBorders>
              <w:left w:val="single" w:sz="4" w:space="0" w:color="auto"/>
              <w:right w:val="single" w:sz="4" w:space="0" w:color="auto"/>
            </w:tcBorders>
            <w:vAlign w:val="center"/>
          </w:tcPr>
          <w:p w14:paraId="79AAF12E" w14:textId="77777777" w:rsidR="008B5719" w:rsidRPr="000565FF" w:rsidRDefault="008B5719" w:rsidP="008B5719">
            <w:pPr>
              <w:jc w:val="center"/>
              <w:rPr>
                <w:rFonts w:ascii="標楷體" w:eastAsia="標楷體" w:hAnsi="標楷體" w:cs="標楷體"/>
                <w:color w:val="auto"/>
                <w:sz w:val="24"/>
                <w:szCs w:val="24"/>
              </w:rPr>
            </w:pPr>
          </w:p>
        </w:tc>
        <w:tc>
          <w:tcPr>
            <w:tcW w:w="567" w:type="dxa"/>
            <w:tcBorders>
              <w:left w:val="single" w:sz="4" w:space="0" w:color="auto"/>
              <w:right w:val="single" w:sz="4" w:space="0" w:color="auto"/>
            </w:tcBorders>
            <w:vAlign w:val="center"/>
          </w:tcPr>
          <w:p w14:paraId="2DF37656" w14:textId="66D4A8B8" w:rsidR="008B5719" w:rsidRPr="000565FF" w:rsidRDefault="008B5719" w:rsidP="008B571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lang w:eastAsia="zh-HK"/>
              </w:rPr>
              <w:t>翰林</w:t>
            </w:r>
          </w:p>
        </w:tc>
        <w:tc>
          <w:tcPr>
            <w:tcW w:w="567" w:type="dxa"/>
            <w:tcBorders>
              <w:left w:val="single" w:sz="4" w:space="0" w:color="auto"/>
              <w:right w:val="single" w:sz="4" w:space="0" w:color="auto"/>
            </w:tcBorders>
            <w:vAlign w:val="center"/>
          </w:tcPr>
          <w:p w14:paraId="700F8832" w14:textId="77777777" w:rsidR="008B5719" w:rsidRPr="000565FF" w:rsidRDefault="008B5719" w:rsidP="008B5719">
            <w:pPr>
              <w:jc w:val="center"/>
              <w:rPr>
                <w:rFonts w:ascii="標楷體" w:eastAsia="標楷體" w:hAnsi="標楷體" w:cs="標楷體"/>
                <w:color w:val="auto"/>
                <w:sz w:val="24"/>
                <w:szCs w:val="24"/>
              </w:rPr>
            </w:pPr>
          </w:p>
        </w:tc>
        <w:tc>
          <w:tcPr>
            <w:tcW w:w="567" w:type="dxa"/>
            <w:tcBorders>
              <w:left w:val="single" w:sz="4" w:space="0" w:color="auto"/>
              <w:right w:val="single" w:sz="4" w:space="0" w:color="auto"/>
            </w:tcBorders>
            <w:vAlign w:val="center"/>
          </w:tcPr>
          <w:p w14:paraId="1EE8E6E5" w14:textId="77777777" w:rsidR="008B5719" w:rsidRPr="000565FF" w:rsidRDefault="008B5719" w:rsidP="008B5719">
            <w:pPr>
              <w:jc w:val="center"/>
              <w:rPr>
                <w:rFonts w:ascii="標楷體" w:eastAsia="標楷體" w:hAnsi="標楷體" w:cs="標楷體"/>
                <w:color w:val="auto"/>
                <w:sz w:val="24"/>
                <w:szCs w:val="24"/>
              </w:rPr>
            </w:pPr>
          </w:p>
        </w:tc>
        <w:tc>
          <w:tcPr>
            <w:tcW w:w="567" w:type="dxa"/>
            <w:tcBorders>
              <w:left w:val="single" w:sz="4" w:space="0" w:color="auto"/>
              <w:right w:val="single" w:sz="4" w:space="0" w:color="auto"/>
            </w:tcBorders>
            <w:vAlign w:val="center"/>
          </w:tcPr>
          <w:p w14:paraId="67EE9510" w14:textId="07597FDA" w:rsidR="008B5719" w:rsidRPr="000565FF" w:rsidRDefault="008B5719" w:rsidP="008B571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lang w:eastAsia="zh-HK"/>
              </w:rPr>
              <w:t>翰林</w:t>
            </w:r>
          </w:p>
        </w:tc>
        <w:tc>
          <w:tcPr>
            <w:tcW w:w="425" w:type="dxa"/>
            <w:tcBorders>
              <w:left w:val="single" w:sz="4" w:space="0" w:color="auto"/>
              <w:right w:val="single" w:sz="4" w:space="0" w:color="auto"/>
            </w:tcBorders>
            <w:vAlign w:val="center"/>
          </w:tcPr>
          <w:p w14:paraId="46D977A8" w14:textId="0F8A7BFB" w:rsidR="008B5719" w:rsidRPr="000565FF" w:rsidRDefault="008B5719" w:rsidP="008B571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lang w:eastAsia="zh-HK"/>
              </w:rPr>
              <w:t>康軒</w:t>
            </w:r>
          </w:p>
        </w:tc>
        <w:tc>
          <w:tcPr>
            <w:tcW w:w="453" w:type="dxa"/>
            <w:tcBorders>
              <w:left w:val="single" w:sz="4" w:space="0" w:color="auto"/>
              <w:right w:val="single" w:sz="4" w:space="0" w:color="auto"/>
            </w:tcBorders>
            <w:vAlign w:val="center"/>
          </w:tcPr>
          <w:p w14:paraId="1FD030A4" w14:textId="4EC2FEFC" w:rsidR="008B5719" w:rsidRPr="000565FF" w:rsidRDefault="008B5719" w:rsidP="008B571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lang w:eastAsia="zh-HK"/>
              </w:rPr>
              <w:t>康軒</w:t>
            </w:r>
          </w:p>
        </w:tc>
        <w:tc>
          <w:tcPr>
            <w:tcW w:w="539" w:type="dxa"/>
            <w:tcBorders>
              <w:left w:val="single" w:sz="4" w:space="0" w:color="auto"/>
            </w:tcBorders>
            <w:vAlign w:val="center"/>
          </w:tcPr>
          <w:p w14:paraId="10E6B76F" w14:textId="29BCE93B" w:rsidR="008B5719" w:rsidRPr="000565FF" w:rsidRDefault="008B5719" w:rsidP="008B571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lang w:eastAsia="zh-HK"/>
              </w:rPr>
              <w:t>康軒</w:t>
            </w:r>
          </w:p>
        </w:tc>
        <w:tc>
          <w:tcPr>
            <w:tcW w:w="1002" w:type="dxa"/>
            <w:vAlign w:val="center"/>
          </w:tcPr>
          <w:p w14:paraId="7E17C51C" w14:textId="77777777" w:rsidR="008B5719" w:rsidRPr="000565FF" w:rsidRDefault="008B5719" w:rsidP="008B5719">
            <w:pPr>
              <w:jc w:val="center"/>
              <w:rPr>
                <w:rFonts w:ascii="標楷體" w:eastAsia="標楷體" w:hAnsi="標楷體" w:cs="標楷體"/>
                <w:color w:val="auto"/>
                <w:sz w:val="24"/>
                <w:szCs w:val="24"/>
              </w:rPr>
            </w:pPr>
          </w:p>
        </w:tc>
      </w:tr>
      <w:tr w:rsidR="008B5719" w:rsidRPr="000565FF" w14:paraId="1A254945" w14:textId="77777777" w:rsidTr="000915B9">
        <w:trPr>
          <w:trHeight w:val="1239"/>
          <w:jc w:val="center"/>
        </w:trPr>
        <w:tc>
          <w:tcPr>
            <w:tcW w:w="1403" w:type="dxa"/>
            <w:vAlign w:val="center"/>
          </w:tcPr>
          <w:p w14:paraId="02B9500B" w14:textId="77777777" w:rsidR="008B5719" w:rsidRPr="000565FF" w:rsidRDefault="008B5719" w:rsidP="008B571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八</w:t>
            </w:r>
            <w:r w:rsidRPr="000565FF">
              <w:rPr>
                <w:rFonts w:ascii="標楷體" w:eastAsia="標楷體" w:hAnsi="標楷體" w:cs="標楷體" w:hint="eastAsia"/>
                <w:color w:val="auto"/>
                <w:sz w:val="24"/>
                <w:szCs w:val="24"/>
              </w:rPr>
              <w:t>年級</w:t>
            </w:r>
          </w:p>
        </w:tc>
        <w:tc>
          <w:tcPr>
            <w:tcW w:w="553" w:type="dxa"/>
            <w:vAlign w:val="center"/>
          </w:tcPr>
          <w:p w14:paraId="1A4057CB" w14:textId="42C5C40C" w:rsidR="008B5719" w:rsidRPr="000565FF" w:rsidRDefault="008B5719" w:rsidP="008B571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lang w:eastAsia="zh-HK"/>
              </w:rPr>
              <w:t>翰林</w:t>
            </w:r>
          </w:p>
        </w:tc>
        <w:tc>
          <w:tcPr>
            <w:tcW w:w="567" w:type="dxa"/>
            <w:vAlign w:val="center"/>
          </w:tcPr>
          <w:p w14:paraId="3174B727" w14:textId="48C61406" w:rsidR="008B5719" w:rsidRPr="000565FF" w:rsidRDefault="008B5719" w:rsidP="008B571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康軒</w:t>
            </w:r>
          </w:p>
        </w:tc>
        <w:tc>
          <w:tcPr>
            <w:tcW w:w="567" w:type="dxa"/>
            <w:tcBorders>
              <w:right w:val="single" w:sz="4" w:space="0" w:color="auto"/>
            </w:tcBorders>
            <w:vAlign w:val="center"/>
          </w:tcPr>
          <w:p w14:paraId="65A32AAF" w14:textId="71FB0CDC" w:rsidR="008B5719" w:rsidRPr="000565FF" w:rsidRDefault="008B5719" w:rsidP="008B571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lang w:eastAsia="zh-HK"/>
              </w:rPr>
              <w:t>翰林</w:t>
            </w:r>
          </w:p>
        </w:tc>
        <w:tc>
          <w:tcPr>
            <w:tcW w:w="567" w:type="dxa"/>
            <w:tcBorders>
              <w:right w:val="single" w:sz="4" w:space="0" w:color="auto"/>
            </w:tcBorders>
            <w:vAlign w:val="center"/>
          </w:tcPr>
          <w:p w14:paraId="3FA95B68" w14:textId="4729363A" w:rsidR="008B5719" w:rsidRPr="000565FF" w:rsidRDefault="008B5719" w:rsidP="008B571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lang w:eastAsia="zh-HK"/>
              </w:rPr>
              <w:t>翰林</w:t>
            </w:r>
          </w:p>
        </w:tc>
        <w:tc>
          <w:tcPr>
            <w:tcW w:w="709" w:type="dxa"/>
            <w:tcBorders>
              <w:left w:val="single" w:sz="4" w:space="0" w:color="auto"/>
              <w:right w:val="single" w:sz="4" w:space="0" w:color="auto"/>
            </w:tcBorders>
            <w:vAlign w:val="center"/>
          </w:tcPr>
          <w:p w14:paraId="5F248AD5" w14:textId="131234E7" w:rsidR="008B5719" w:rsidRPr="000565FF" w:rsidRDefault="008B5719" w:rsidP="008B571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lang w:eastAsia="zh-HK"/>
              </w:rPr>
              <w:t>翰林</w:t>
            </w:r>
          </w:p>
        </w:tc>
        <w:tc>
          <w:tcPr>
            <w:tcW w:w="539" w:type="dxa"/>
            <w:tcBorders>
              <w:left w:val="single" w:sz="4" w:space="0" w:color="auto"/>
              <w:right w:val="single" w:sz="4" w:space="0" w:color="auto"/>
            </w:tcBorders>
            <w:vAlign w:val="center"/>
          </w:tcPr>
          <w:p w14:paraId="17EEF65B" w14:textId="3C842FA0" w:rsidR="008B5719" w:rsidRPr="000565FF" w:rsidRDefault="008B5719" w:rsidP="008B571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lang w:eastAsia="zh-HK"/>
              </w:rPr>
              <w:t>翰林</w:t>
            </w:r>
          </w:p>
        </w:tc>
        <w:tc>
          <w:tcPr>
            <w:tcW w:w="567" w:type="dxa"/>
            <w:tcBorders>
              <w:left w:val="single" w:sz="4" w:space="0" w:color="auto"/>
              <w:right w:val="single" w:sz="4" w:space="0" w:color="auto"/>
            </w:tcBorders>
            <w:vAlign w:val="center"/>
          </w:tcPr>
          <w:p w14:paraId="456DC6E4" w14:textId="3623DF52" w:rsidR="008B5719" w:rsidRPr="000565FF" w:rsidRDefault="008B5719" w:rsidP="008B571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lang w:eastAsia="zh-HK"/>
              </w:rPr>
              <w:t>翰林</w:t>
            </w:r>
          </w:p>
        </w:tc>
        <w:tc>
          <w:tcPr>
            <w:tcW w:w="595" w:type="dxa"/>
            <w:tcBorders>
              <w:left w:val="single" w:sz="4" w:space="0" w:color="auto"/>
              <w:right w:val="single" w:sz="4" w:space="0" w:color="auto"/>
            </w:tcBorders>
            <w:vAlign w:val="center"/>
          </w:tcPr>
          <w:p w14:paraId="1F73FDC2" w14:textId="193B3099" w:rsidR="008B5719" w:rsidRPr="000565FF" w:rsidRDefault="008B5719" w:rsidP="008B571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lang w:eastAsia="zh-HK"/>
              </w:rPr>
              <w:t>翰林</w:t>
            </w:r>
          </w:p>
        </w:tc>
        <w:tc>
          <w:tcPr>
            <w:tcW w:w="567" w:type="dxa"/>
            <w:tcBorders>
              <w:left w:val="single" w:sz="4" w:space="0" w:color="auto"/>
              <w:right w:val="single" w:sz="4" w:space="0" w:color="auto"/>
            </w:tcBorders>
            <w:vAlign w:val="center"/>
          </w:tcPr>
          <w:p w14:paraId="3FDAC8A7" w14:textId="0EC40EF7" w:rsidR="008B5719" w:rsidRPr="000565FF" w:rsidRDefault="008B5719" w:rsidP="008B571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lang w:eastAsia="zh-HK"/>
              </w:rPr>
              <w:t>康軒</w:t>
            </w:r>
          </w:p>
        </w:tc>
        <w:tc>
          <w:tcPr>
            <w:tcW w:w="567" w:type="dxa"/>
            <w:tcBorders>
              <w:left w:val="single" w:sz="4" w:space="0" w:color="auto"/>
              <w:right w:val="single" w:sz="4" w:space="0" w:color="auto"/>
            </w:tcBorders>
            <w:vAlign w:val="center"/>
          </w:tcPr>
          <w:p w14:paraId="47508BF4" w14:textId="127EC1BF" w:rsidR="008B5719" w:rsidRPr="000565FF" w:rsidRDefault="008B5719" w:rsidP="008B571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lang w:eastAsia="zh-HK"/>
              </w:rPr>
              <w:t>康軒</w:t>
            </w:r>
          </w:p>
        </w:tc>
        <w:tc>
          <w:tcPr>
            <w:tcW w:w="567" w:type="dxa"/>
            <w:tcBorders>
              <w:left w:val="single" w:sz="4" w:space="0" w:color="auto"/>
              <w:right w:val="single" w:sz="4" w:space="0" w:color="auto"/>
            </w:tcBorders>
            <w:vAlign w:val="center"/>
          </w:tcPr>
          <w:p w14:paraId="7815EEF2" w14:textId="23DB6FB7" w:rsidR="008B5719" w:rsidRPr="000565FF" w:rsidRDefault="008B5719" w:rsidP="008B571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lang w:eastAsia="zh-HK"/>
              </w:rPr>
              <w:t>康軒</w:t>
            </w:r>
          </w:p>
        </w:tc>
        <w:tc>
          <w:tcPr>
            <w:tcW w:w="539" w:type="dxa"/>
            <w:tcBorders>
              <w:left w:val="single" w:sz="4" w:space="0" w:color="auto"/>
              <w:right w:val="single" w:sz="4" w:space="0" w:color="auto"/>
            </w:tcBorders>
            <w:vAlign w:val="center"/>
          </w:tcPr>
          <w:p w14:paraId="7C7CBBE9" w14:textId="3FB0BD8B" w:rsidR="008B5719" w:rsidRPr="000565FF" w:rsidRDefault="008B5719" w:rsidP="008B571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lang w:eastAsia="zh-HK"/>
              </w:rPr>
              <w:t>翰林</w:t>
            </w:r>
          </w:p>
        </w:tc>
        <w:tc>
          <w:tcPr>
            <w:tcW w:w="567" w:type="dxa"/>
            <w:tcBorders>
              <w:left w:val="single" w:sz="4" w:space="0" w:color="auto"/>
              <w:right w:val="single" w:sz="4" w:space="0" w:color="auto"/>
            </w:tcBorders>
            <w:vAlign w:val="center"/>
          </w:tcPr>
          <w:p w14:paraId="5841DF8A" w14:textId="15036E72" w:rsidR="008B5719" w:rsidRPr="000565FF" w:rsidRDefault="008B5719" w:rsidP="008B5719">
            <w:pPr>
              <w:jc w:val="center"/>
              <w:rPr>
                <w:rFonts w:ascii="標楷體" w:eastAsia="標楷體" w:hAnsi="標楷體" w:cs="標楷體"/>
                <w:color w:val="auto"/>
                <w:sz w:val="24"/>
                <w:szCs w:val="24"/>
              </w:rPr>
            </w:pPr>
          </w:p>
        </w:tc>
        <w:tc>
          <w:tcPr>
            <w:tcW w:w="567" w:type="dxa"/>
            <w:tcBorders>
              <w:left w:val="single" w:sz="4" w:space="0" w:color="auto"/>
              <w:right w:val="single" w:sz="4" w:space="0" w:color="auto"/>
            </w:tcBorders>
            <w:vAlign w:val="center"/>
          </w:tcPr>
          <w:p w14:paraId="7229A1BF" w14:textId="77777777" w:rsidR="008B5719" w:rsidRPr="000565FF" w:rsidRDefault="008B5719" w:rsidP="008B5719">
            <w:pPr>
              <w:jc w:val="center"/>
              <w:rPr>
                <w:rFonts w:ascii="標楷體" w:eastAsia="標楷體" w:hAnsi="標楷體" w:cs="標楷體"/>
                <w:color w:val="auto"/>
                <w:sz w:val="24"/>
                <w:szCs w:val="24"/>
              </w:rPr>
            </w:pPr>
          </w:p>
        </w:tc>
        <w:tc>
          <w:tcPr>
            <w:tcW w:w="567" w:type="dxa"/>
            <w:tcBorders>
              <w:left w:val="single" w:sz="4" w:space="0" w:color="auto"/>
              <w:right w:val="single" w:sz="4" w:space="0" w:color="auto"/>
            </w:tcBorders>
            <w:vAlign w:val="center"/>
          </w:tcPr>
          <w:p w14:paraId="422F1CD0" w14:textId="77777777" w:rsidR="008B5719" w:rsidRPr="000565FF" w:rsidRDefault="008B5719" w:rsidP="008B5719">
            <w:pPr>
              <w:jc w:val="center"/>
              <w:rPr>
                <w:rFonts w:ascii="標楷體" w:eastAsia="標楷體" w:hAnsi="標楷體" w:cs="標楷體"/>
                <w:color w:val="auto"/>
                <w:sz w:val="24"/>
                <w:szCs w:val="24"/>
              </w:rPr>
            </w:pPr>
          </w:p>
        </w:tc>
        <w:tc>
          <w:tcPr>
            <w:tcW w:w="567" w:type="dxa"/>
            <w:tcBorders>
              <w:left w:val="single" w:sz="4" w:space="0" w:color="auto"/>
              <w:right w:val="single" w:sz="4" w:space="0" w:color="auto"/>
            </w:tcBorders>
            <w:vAlign w:val="center"/>
          </w:tcPr>
          <w:p w14:paraId="24713E4B" w14:textId="690BB69C" w:rsidR="008B5719" w:rsidRPr="000565FF" w:rsidRDefault="008B5719" w:rsidP="008B571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lang w:eastAsia="zh-HK"/>
              </w:rPr>
              <w:t>翰林</w:t>
            </w:r>
          </w:p>
        </w:tc>
        <w:tc>
          <w:tcPr>
            <w:tcW w:w="425" w:type="dxa"/>
            <w:tcBorders>
              <w:left w:val="single" w:sz="4" w:space="0" w:color="auto"/>
              <w:right w:val="single" w:sz="4" w:space="0" w:color="auto"/>
            </w:tcBorders>
            <w:vAlign w:val="center"/>
          </w:tcPr>
          <w:p w14:paraId="276F77D9" w14:textId="01697284" w:rsidR="008B5719" w:rsidRPr="000565FF" w:rsidRDefault="008B5719" w:rsidP="008B571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lang w:eastAsia="zh-HK"/>
              </w:rPr>
              <w:t>康軒</w:t>
            </w:r>
          </w:p>
        </w:tc>
        <w:tc>
          <w:tcPr>
            <w:tcW w:w="453" w:type="dxa"/>
            <w:tcBorders>
              <w:left w:val="single" w:sz="4" w:space="0" w:color="auto"/>
              <w:right w:val="single" w:sz="4" w:space="0" w:color="auto"/>
            </w:tcBorders>
            <w:vAlign w:val="center"/>
          </w:tcPr>
          <w:p w14:paraId="7A5586F0" w14:textId="455ADE63" w:rsidR="008B5719" w:rsidRPr="000565FF" w:rsidRDefault="008B5719" w:rsidP="008B571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lang w:eastAsia="zh-HK"/>
              </w:rPr>
              <w:t>康軒</w:t>
            </w:r>
          </w:p>
        </w:tc>
        <w:tc>
          <w:tcPr>
            <w:tcW w:w="539" w:type="dxa"/>
            <w:tcBorders>
              <w:left w:val="single" w:sz="4" w:space="0" w:color="auto"/>
            </w:tcBorders>
            <w:vAlign w:val="center"/>
          </w:tcPr>
          <w:p w14:paraId="3E268D7D" w14:textId="4A124ACA" w:rsidR="008B5719" w:rsidRPr="000565FF" w:rsidRDefault="008B5719" w:rsidP="008B571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lang w:eastAsia="zh-HK"/>
              </w:rPr>
              <w:t>康軒</w:t>
            </w:r>
          </w:p>
        </w:tc>
        <w:tc>
          <w:tcPr>
            <w:tcW w:w="1002" w:type="dxa"/>
            <w:vAlign w:val="center"/>
          </w:tcPr>
          <w:p w14:paraId="680EC841" w14:textId="77777777" w:rsidR="008B5719" w:rsidRPr="000565FF" w:rsidRDefault="008B5719" w:rsidP="008B5719">
            <w:pPr>
              <w:jc w:val="center"/>
              <w:rPr>
                <w:rFonts w:ascii="標楷體" w:eastAsia="標楷體" w:hAnsi="標楷體" w:cs="標楷體"/>
                <w:color w:val="auto"/>
                <w:sz w:val="24"/>
                <w:szCs w:val="24"/>
              </w:rPr>
            </w:pPr>
          </w:p>
        </w:tc>
      </w:tr>
      <w:tr w:rsidR="008B5719" w:rsidRPr="000565FF" w14:paraId="2244BF13" w14:textId="77777777" w:rsidTr="008B5719">
        <w:trPr>
          <w:trHeight w:val="1239"/>
          <w:jc w:val="center"/>
        </w:trPr>
        <w:tc>
          <w:tcPr>
            <w:tcW w:w="1403" w:type="dxa"/>
            <w:vAlign w:val="center"/>
          </w:tcPr>
          <w:p w14:paraId="2378A5DF" w14:textId="77777777" w:rsidR="008B5719" w:rsidRPr="000565FF" w:rsidRDefault="008B5719" w:rsidP="008B571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九</w:t>
            </w:r>
            <w:r w:rsidRPr="000565FF">
              <w:rPr>
                <w:rFonts w:ascii="標楷體" w:eastAsia="標楷體" w:hAnsi="標楷體" w:cs="標楷體" w:hint="eastAsia"/>
                <w:color w:val="auto"/>
                <w:sz w:val="24"/>
                <w:szCs w:val="24"/>
              </w:rPr>
              <w:t>年級</w:t>
            </w:r>
          </w:p>
        </w:tc>
        <w:tc>
          <w:tcPr>
            <w:tcW w:w="553" w:type="dxa"/>
            <w:vAlign w:val="center"/>
          </w:tcPr>
          <w:p w14:paraId="668032A0" w14:textId="418DFFE7" w:rsidR="008B5719" w:rsidRPr="000565FF" w:rsidRDefault="008B5719" w:rsidP="008B5719">
            <w:pPr>
              <w:jc w:val="center"/>
              <w:rPr>
                <w:rFonts w:ascii="標楷體" w:eastAsia="標楷體" w:hAnsi="標楷體" w:cs="標楷體"/>
                <w:color w:val="auto"/>
                <w:sz w:val="24"/>
                <w:szCs w:val="24"/>
              </w:rPr>
            </w:pPr>
            <w:r>
              <w:rPr>
                <w:rFonts w:ascii="標楷體" w:eastAsia="標楷體" w:hAnsi="標楷體" w:cs="標楷體" w:hint="eastAsia"/>
                <w:sz w:val="24"/>
                <w:szCs w:val="24"/>
                <w:lang w:eastAsia="zh-HK"/>
              </w:rPr>
              <w:t>南一</w:t>
            </w:r>
          </w:p>
        </w:tc>
        <w:tc>
          <w:tcPr>
            <w:tcW w:w="567" w:type="dxa"/>
            <w:vAlign w:val="center"/>
          </w:tcPr>
          <w:p w14:paraId="5F23236D" w14:textId="023B7E4E" w:rsidR="008B5719" w:rsidRPr="000565FF" w:rsidRDefault="008B5719" w:rsidP="008B571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翰林</w:t>
            </w:r>
          </w:p>
        </w:tc>
        <w:tc>
          <w:tcPr>
            <w:tcW w:w="567" w:type="dxa"/>
            <w:tcBorders>
              <w:right w:val="single" w:sz="4" w:space="0" w:color="auto"/>
            </w:tcBorders>
            <w:vAlign w:val="center"/>
          </w:tcPr>
          <w:p w14:paraId="6212FDBD" w14:textId="6FA97A08" w:rsidR="008B5719" w:rsidRPr="000565FF" w:rsidRDefault="008B5719" w:rsidP="008B5719">
            <w:pPr>
              <w:jc w:val="center"/>
              <w:rPr>
                <w:rFonts w:ascii="標楷體" w:eastAsia="標楷體" w:hAnsi="標楷體" w:cs="標楷體"/>
                <w:color w:val="auto"/>
                <w:sz w:val="24"/>
                <w:szCs w:val="24"/>
              </w:rPr>
            </w:pPr>
            <w:r>
              <w:rPr>
                <w:rFonts w:ascii="標楷體" w:eastAsia="標楷體" w:hAnsi="標楷體" w:cs="標楷體" w:hint="eastAsia"/>
                <w:sz w:val="24"/>
                <w:szCs w:val="24"/>
                <w:lang w:eastAsia="zh-HK"/>
              </w:rPr>
              <w:t>翰林</w:t>
            </w:r>
          </w:p>
        </w:tc>
        <w:tc>
          <w:tcPr>
            <w:tcW w:w="567" w:type="dxa"/>
            <w:tcBorders>
              <w:right w:val="single" w:sz="4" w:space="0" w:color="auto"/>
            </w:tcBorders>
            <w:vAlign w:val="center"/>
          </w:tcPr>
          <w:p w14:paraId="0D9D2024" w14:textId="10F5CBF4" w:rsidR="008B5719" w:rsidRPr="000565FF" w:rsidRDefault="008B5719" w:rsidP="008B5719">
            <w:pPr>
              <w:jc w:val="center"/>
              <w:rPr>
                <w:rFonts w:ascii="標楷體" w:eastAsia="標楷體" w:hAnsi="標楷體" w:cs="標楷體"/>
                <w:color w:val="auto"/>
                <w:sz w:val="24"/>
                <w:szCs w:val="24"/>
              </w:rPr>
            </w:pPr>
            <w:r>
              <w:rPr>
                <w:rFonts w:ascii="標楷體" w:eastAsia="標楷體" w:hAnsi="標楷體" w:cs="標楷體" w:hint="eastAsia"/>
                <w:sz w:val="24"/>
                <w:szCs w:val="24"/>
                <w:lang w:eastAsia="zh-HK"/>
              </w:rPr>
              <w:t>翰林</w:t>
            </w:r>
          </w:p>
        </w:tc>
        <w:tc>
          <w:tcPr>
            <w:tcW w:w="709" w:type="dxa"/>
            <w:tcBorders>
              <w:left w:val="single" w:sz="4" w:space="0" w:color="auto"/>
              <w:right w:val="single" w:sz="4" w:space="0" w:color="auto"/>
            </w:tcBorders>
            <w:vAlign w:val="center"/>
          </w:tcPr>
          <w:p w14:paraId="5FE6CECE" w14:textId="77E66355" w:rsidR="008B5719" w:rsidRPr="000565FF" w:rsidRDefault="008B5719" w:rsidP="008B571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南一</w:t>
            </w:r>
          </w:p>
        </w:tc>
        <w:tc>
          <w:tcPr>
            <w:tcW w:w="539" w:type="dxa"/>
            <w:tcBorders>
              <w:left w:val="single" w:sz="4" w:space="0" w:color="auto"/>
              <w:right w:val="single" w:sz="4" w:space="0" w:color="auto"/>
            </w:tcBorders>
            <w:vAlign w:val="center"/>
          </w:tcPr>
          <w:p w14:paraId="3498AAD9" w14:textId="10DDF4F5" w:rsidR="008B5719" w:rsidRPr="000565FF" w:rsidRDefault="008B5719" w:rsidP="008B5719">
            <w:pPr>
              <w:jc w:val="center"/>
              <w:rPr>
                <w:rFonts w:ascii="標楷體" w:eastAsia="標楷體" w:hAnsi="標楷體" w:cs="標楷體"/>
                <w:color w:val="auto"/>
                <w:sz w:val="24"/>
                <w:szCs w:val="24"/>
              </w:rPr>
            </w:pPr>
            <w:r w:rsidRPr="00B920E7">
              <w:rPr>
                <w:rFonts w:ascii="標楷體" w:eastAsia="標楷體" w:hAnsi="標楷體" w:cs="標楷體" w:hint="eastAsia"/>
                <w:color w:val="auto"/>
                <w:sz w:val="24"/>
                <w:szCs w:val="24"/>
                <w:lang w:eastAsia="zh-HK"/>
              </w:rPr>
              <w:t>翰林</w:t>
            </w:r>
          </w:p>
        </w:tc>
        <w:tc>
          <w:tcPr>
            <w:tcW w:w="567" w:type="dxa"/>
            <w:tcBorders>
              <w:left w:val="single" w:sz="4" w:space="0" w:color="auto"/>
              <w:right w:val="single" w:sz="4" w:space="0" w:color="auto"/>
            </w:tcBorders>
            <w:vAlign w:val="center"/>
          </w:tcPr>
          <w:p w14:paraId="5FDF23E4" w14:textId="2E0B1D64" w:rsidR="008B5719" w:rsidRPr="000565FF" w:rsidRDefault="008B5719" w:rsidP="008B5719">
            <w:pPr>
              <w:jc w:val="center"/>
              <w:rPr>
                <w:rFonts w:ascii="標楷體" w:eastAsia="標楷體" w:hAnsi="標楷體" w:cs="標楷體"/>
                <w:color w:val="auto"/>
                <w:sz w:val="24"/>
                <w:szCs w:val="24"/>
              </w:rPr>
            </w:pPr>
            <w:r w:rsidRPr="00B920E7">
              <w:rPr>
                <w:rFonts w:ascii="標楷體" w:eastAsia="標楷體" w:hAnsi="標楷體" w:cs="標楷體" w:hint="eastAsia"/>
                <w:color w:val="auto"/>
                <w:sz w:val="24"/>
                <w:szCs w:val="24"/>
                <w:lang w:eastAsia="zh-HK"/>
              </w:rPr>
              <w:t>翰林</w:t>
            </w:r>
          </w:p>
        </w:tc>
        <w:tc>
          <w:tcPr>
            <w:tcW w:w="595" w:type="dxa"/>
            <w:tcBorders>
              <w:left w:val="single" w:sz="4" w:space="0" w:color="auto"/>
              <w:right w:val="single" w:sz="4" w:space="0" w:color="auto"/>
            </w:tcBorders>
            <w:vAlign w:val="center"/>
          </w:tcPr>
          <w:p w14:paraId="0E70D299" w14:textId="7B735C9E" w:rsidR="008B5719" w:rsidRPr="000565FF" w:rsidRDefault="008B5719" w:rsidP="008B5719">
            <w:pPr>
              <w:jc w:val="center"/>
              <w:rPr>
                <w:rFonts w:ascii="標楷體" w:eastAsia="標楷體" w:hAnsi="標楷體" w:cs="標楷體"/>
                <w:color w:val="auto"/>
                <w:sz w:val="24"/>
                <w:szCs w:val="24"/>
              </w:rPr>
            </w:pPr>
            <w:r w:rsidRPr="00B920E7">
              <w:rPr>
                <w:rFonts w:ascii="標楷體" w:eastAsia="標楷體" w:hAnsi="標楷體" w:cs="標楷體" w:hint="eastAsia"/>
                <w:color w:val="auto"/>
                <w:sz w:val="24"/>
                <w:szCs w:val="24"/>
                <w:lang w:eastAsia="zh-HK"/>
              </w:rPr>
              <w:t>翰林</w:t>
            </w:r>
          </w:p>
        </w:tc>
        <w:tc>
          <w:tcPr>
            <w:tcW w:w="567" w:type="dxa"/>
            <w:tcBorders>
              <w:left w:val="single" w:sz="4" w:space="0" w:color="auto"/>
              <w:right w:val="single" w:sz="4" w:space="0" w:color="auto"/>
            </w:tcBorders>
            <w:vAlign w:val="center"/>
          </w:tcPr>
          <w:p w14:paraId="194BF939" w14:textId="50285509" w:rsidR="008B5719" w:rsidRPr="000565FF" w:rsidRDefault="008B5719" w:rsidP="008B571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康軒</w:t>
            </w:r>
          </w:p>
        </w:tc>
        <w:tc>
          <w:tcPr>
            <w:tcW w:w="567" w:type="dxa"/>
            <w:tcBorders>
              <w:left w:val="single" w:sz="4" w:space="0" w:color="auto"/>
              <w:right w:val="single" w:sz="4" w:space="0" w:color="auto"/>
            </w:tcBorders>
            <w:vAlign w:val="center"/>
          </w:tcPr>
          <w:p w14:paraId="12A4B7AE" w14:textId="6A5980AD" w:rsidR="008B5719" w:rsidRPr="000565FF" w:rsidRDefault="008B5719" w:rsidP="008B571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康軒</w:t>
            </w:r>
          </w:p>
        </w:tc>
        <w:tc>
          <w:tcPr>
            <w:tcW w:w="567" w:type="dxa"/>
            <w:tcBorders>
              <w:left w:val="single" w:sz="4" w:space="0" w:color="auto"/>
              <w:right w:val="single" w:sz="4" w:space="0" w:color="auto"/>
            </w:tcBorders>
            <w:vAlign w:val="center"/>
          </w:tcPr>
          <w:p w14:paraId="54275BFC" w14:textId="68667F15" w:rsidR="008B5719" w:rsidRPr="000565FF" w:rsidRDefault="008B5719" w:rsidP="008B571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康軒</w:t>
            </w:r>
          </w:p>
        </w:tc>
        <w:tc>
          <w:tcPr>
            <w:tcW w:w="539" w:type="dxa"/>
            <w:tcBorders>
              <w:left w:val="single" w:sz="4" w:space="0" w:color="auto"/>
              <w:right w:val="single" w:sz="4" w:space="0" w:color="auto"/>
            </w:tcBorders>
            <w:vAlign w:val="center"/>
          </w:tcPr>
          <w:p w14:paraId="0500C138" w14:textId="05E85015" w:rsidR="008B5719" w:rsidRPr="000565FF" w:rsidRDefault="008B5719" w:rsidP="008B571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翰林</w:t>
            </w:r>
          </w:p>
        </w:tc>
        <w:tc>
          <w:tcPr>
            <w:tcW w:w="567" w:type="dxa"/>
            <w:tcBorders>
              <w:left w:val="single" w:sz="4" w:space="0" w:color="auto"/>
              <w:right w:val="single" w:sz="4" w:space="0" w:color="auto"/>
            </w:tcBorders>
            <w:vAlign w:val="center"/>
          </w:tcPr>
          <w:p w14:paraId="09013FB0" w14:textId="77777777" w:rsidR="008B5719" w:rsidRPr="000565FF" w:rsidRDefault="008B5719" w:rsidP="008B5719">
            <w:pPr>
              <w:jc w:val="center"/>
              <w:rPr>
                <w:rFonts w:ascii="標楷體" w:eastAsia="標楷體" w:hAnsi="標楷體" w:cs="標楷體"/>
                <w:color w:val="auto"/>
                <w:sz w:val="24"/>
                <w:szCs w:val="24"/>
              </w:rPr>
            </w:pPr>
          </w:p>
        </w:tc>
        <w:tc>
          <w:tcPr>
            <w:tcW w:w="567" w:type="dxa"/>
            <w:tcBorders>
              <w:left w:val="single" w:sz="4" w:space="0" w:color="auto"/>
              <w:right w:val="single" w:sz="4" w:space="0" w:color="auto"/>
            </w:tcBorders>
            <w:vAlign w:val="center"/>
          </w:tcPr>
          <w:p w14:paraId="0FF4FB36" w14:textId="16F1F2D2" w:rsidR="008B5719" w:rsidRPr="000565FF" w:rsidRDefault="008B5719" w:rsidP="008B571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翰林</w:t>
            </w:r>
          </w:p>
        </w:tc>
        <w:tc>
          <w:tcPr>
            <w:tcW w:w="567" w:type="dxa"/>
            <w:tcBorders>
              <w:left w:val="single" w:sz="4" w:space="0" w:color="auto"/>
              <w:right w:val="single" w:sz="4" w:space="0" w:color="auto"/>
            </w:tcBorders>
            <w:vAlign w:val="center"/>
          </w:tcPr>
          <w:p w14:paraId="445609E7" w14:textId="5AFD1AA2" w:rsidR="008B5719" w:rsidRPr="000565FF" w:rsidRDefault="008B5719" w:rsidP="008B571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翰林</w:t>
            </w:r>
          </w:p>
        </w:tc>
        <w:tc>
          <w:tcPr>
            <w:tcW w:w="567" w:type="dxa"/>
            <w:tcBorders>
              <w:left w:val="single" w:sz="4" w:space="0" w:color="auto"/>
              <w:right w:val="single" w:sz="4" w:space="0" w:color="auto"/>
            </w:tcBorders>
            <w:vAlign w:val="center"/>
          </w:tcPr>
          <w:p w14:paraId="33C6C11B" w14:textId="3AF3A978" w:rsidR="008B5719" w:rsidRPr="000565FF" w:rsidRDefault="008B5719" w:rsidP="008B571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翰林</w:t>
            </w:r>
          </w:p>
        </w:tc>
        <w:tc>
          <w:tcPr>
            <w:tcW w:w="425" w:type="dxa"/>
            <w:tcBorders>
              <w:left w:val="single" w:sz="4" w:space="0" w:color="auto"/>
              <w:right w:val="single" w:sz="4" w:space="0" w:color="auto"/>
            </w:tcBorders>
            <w:vAlign w:val="center"/>
          </w:tcPr>
          <w:p w14:paraId="6AEAE8A5" w14:textId="2382B415" w:rsidR="008B5719" w:rsidRPr="000565FF" w:rsidRDefault="008B5719" w:rsidP="008B571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康軒</w:t>
            </w:r>
          </w:p>
        </w:tc>
        <w:tc>
          <w:tcPr>
            <w:tcW w:w="453" w:type="dxa"/>
            <w:tcBorders>
              <w:left w:val="single" w:sz="4" w:space="0" w:color="auto"/>
              <w:right w:val="single" w:sz="4" w:space="0" w:color="auto"/>
            </w:tcBorders>
            <w:vAlign w:val="center"/>
          </w:tcPr>
          <w:p w14:paraId="50EBF8DA" w14:textId="5A79E902" w:rsidR="008B5719" w:rsidRPr="000565FF" w:rsidRDefault="008B5719" w:rsidP="008B571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康軒</w:t>
            </w:r>
          </w:p>
        </w:tc>
        <w:tc>
          <w:tcPr>
            <w:tcW w:w="539" w:type="dxa"/>
            <w:tcBorders>
              <w:left w:val="single" w:sz="4" w:space="0" w:color="auto"/>
            </w:tcBorders>
            <w:vAlign w:val="center"/>
          </w:tcPr>
          <w:p w14:paraId="07B6A73A" w14:textId="371A52CA" w:rsidR="008B5719" w:rsidRPr="000565FF" w:rsidRDefault="008B5719" w:rsidP="008B571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康軒</w:t>
            </w:r>
          </w:p>
        </w:tc>
        <w:tc>
          <w:tcPr>
            <w:tcW w:w="1002" w:type="dxa"/>
            <w:vAlign w:val="center"/>
          </w:tcPr>
          <w:p w14:paraId="053A225B" w14:textId="77777777" w:rsidR="008B5719" w:rsidRPr="000565FF" w:rsidRDefault="008B5719" w:rsidP="008B5719">
            <w:pPr>
              <w:jc w:val="center"/>
              <w:rPr>
                <w:rFonts w:ascii="標楷體" w:eastAsia="標楷體" w:hAnsi="標楷體" w:cs="標楷體"/>
                <w:color w:val="auto"/>
                <w:sz w:val="24"/>
                <w:szCs w:val="24"/>
              </w:rPr>
            </w:pPr>
          </w:p>
        </w:tc>
      </w:tr>
    </w:tbl>
    <w:p w14:paraId="4262F05A" w14:textId="77777777" w:rsidR="00F7134C" w:rsidRDefault="00F7134C" w:rsidP="00CA23EA">
      <w:pPr>
        <w:rPr>
          <w:rFonts w:ascii="標楷體" w:eastAsia="標楷體" w:hAnsi="標楷體" w:cs="標楷體"/>
          <w:sz w:val="24"/>
          <w:szCs w:val="24"/>
        </w:rPr>
      </w:pPr>
    </w:p>
    <w:p w14:paraId="68AB8C3A" w14:textId="77777777" w:rsidR="007E60BC" w:rsidRDefault="007E60BC" w:rsidP="007E60BC">
      <w:pPr>
        <w:tabs>
          <w:tab w:val="left" w:pos="2765"/>
        </w:tabs>
        <w:snapToGrid w:val="0"/>
        <w:ind w:left="561" w:hangingChars="200" w:hanging="561"/>
        <w:rPr>
          <w:rFonts w:ascii="標楷體" w:eastAsia="標楷體" w:hAnsi="標楷體" w:cs="標楷體"/>
          <w:b/>
          <w:sz w:val="28"/>
          <w:szCs w:val="28"/>
        </w:rPr>
      </w:pPr>
      <w:r w:rsidRPr="00622BA6">
        <w:rPr>
          <w:rFonts w:ascii="標楷體" w:eastAsia="標楷體" w:hAnsi="標楷體" w:cs="標楷體" w:hint="eastAsia"/>
          <w:b/>
          <w:sz w:val="28"/>
          <w:szCs w:val="28"/>
        </w:rPr>
        <w:t>八、課程實施</w:t>
      </w:r>
      <w:r>
        <w:rPr>
          <w:rFonts w:ascii="標楷體" w:eastAsia="標楷體" w:hAnsi="標楷體" w:cs="標楷體" w:hint="eastAsia"/>
          <w:b/>
          <w:sz w:val="28"/>
          <w:szCs w:val="28"/>
        </w:rPr>
        <w:t>與</w:t>
      </w:r>
      <w:r w:rsidRPr="00622BA6">
        <w:rPr>
          <w:rFonts w:ascii="標楷體" w:eastAsia="標楷體" w:hAnsi="標楷體" w:cs="標楷體" w:hint="eastAsia"/>
          <w:b/>
          <w:sz w:val="28"/>
          <w:szCs w:val="28"/>
        </w:rPr>
        <w:t>說明</w:t>
      </w:r>
    </w:p>
    <w:p w14:paraId="182F7D9E" w14:textId="77777777" w:rsidR="00BC67FC" w:rsidRDefault="007E60BC" w:rsidP="007E60BC">
      <w:pPr>
        <w:tabs>
          <w:tab w:val="left" w:pos="2765"/>
        </w:tabs>
        <w:adjustRightInd w:val="0"/>
        <w:snapToGrid w:val="0"/>
        <w:ind w:left="480" w:hangingChars="200" w:hanging="480"/>
        <w:rPr>
          <w:rFonts w:ascii="標楷體" w:eastAsia="標楷體" w:hAnsi="標楷體" w:cs="標楷體"/>
          <w:color w:val="FF0000"/>
          <w:sz w:val="24"/>
          <w:szCs w:val="24"/>
        </w:rPr>
      </w:pPr>
      <w:r w:rsidRPr="00E33B2A">
        <w:rPr>
          <w:rFonts w:ascii="標楷體" w:eastAsia="標楷體" w:hAnsi="標楷體" w:cs="標楷體" w:hint="eastAsia"/>
          <w:color w:val="auto"/>
          <w:sz w:val="24"/>
          <w:szCs w:val="24"/>
        </w:rPr>
        <w:t xml:space="preserve">  </w:t>
      </w:r>
      <w:r w:rsidRPr="00242C41">
        <w:rPr>
          <w:rFonts w:ascii="標楷體" w:eastAsia="標楷體" w:hAnsi="標楷體" w:cs="標楷體" w:hint="eastAsia"/>
          <w:color w:val="auto"/>
          <w:sz w:val="24"/>
          <w:szCs w:val="24"/>
        </w:rPr>
        <w:t>(一)於學校網站</w:t>
      </w:r>
      <w:r w:rsidRPr="00242C41">
        <w:rPr>
          <w:rFonts w:ascii="標楷體" w:eastAsia="標楷體" w:hAnsi="標楷體" w:cs="標楷體" w:hint="eastAsia"/>
          <w:color w:val="auto"/>
          <w:sz w:val="24"/>
          <w:szCs w:val="24"/>
          <w:u w:val="thick"/>
        </w:rPr>
        <w:t>首頁</w:t>
      </w:r>
      <w:r w:rsidRPr="00242C41">
        <w:rPr>
          <w:rFonts w:ascii="標楷體" w:eastAsia="標楷體" w:hAnsi="標楷體" w:cs="標楷體" w:hint="eastAsia"/>
          <w:color w:val="auto"/>
          <w:sz w:val="24"/>
          <w:szCs w:val="24"/>
        </w:rPr>
        <w:t>設置連結至「新北市國中小課程計畫備查資源網」</w:t>
      </w:r>
      <w:r w:rsidRPr="00242C41">
        <w:rPr>
          <w:rFonts w:ascii="標楷體" w:eastAsia="標楷體" w:hAnsi="標楷體" w:cs="標楷體" w:hint="eastAsia"/>
          <w:color w:val="FF0000"/>
          <w:sz w:val="24"/>
          <w:szCs w:val="24"/>
        </w:rPr>
        <w:t>(依規定學校須公告通過備查之課程計畫，請各校務必設置連</w:t>
      </w:r>
    </w:p>
    <w:p w14:paraId="70F2C321" w14:textId="77777777" w:rsidR="007E60BC" w:rsidRPr="00242C41" w:rsidRDefault="00BC67FC" w:rsidP="007E60BC">
      <w:pPr>
        <w:tabs>
          <w:tab w:val="left" w:pos="2765"/>
        </w:tabs>
        <w:adjustRightInd w:val="0"/>
        <w:snapToGrid w:val="0"/>
        <w:ind w:left="480" w:hangingChars="200" w:hanging="480"/>
        <w:rPr>
          <w:rFonts w:ascii="標楷體" w:eastAsia="標楷體" w:hAnsi="標楷體" w:cs="標楷體"/>
          <w:color w:val="auto"/>
          <w:sz w:val="24"/>
          <w:szCs w:val="24"/>
        </w:rPr>
      </w:pPr>
      <w:r>
        <w:rPr>
          <w:rFonts w:ascii="標楷體" w:eastAsia="標楷體" w:hAnsi="標楷體" w:cs="標楷體" w:hint="eastAsia"/>
          <w:color w:val="auto"/>
          <w:sz w:val="24"/>
          <w:szCs w:val="24"/>
        </w:rPr>
        <w:t xml:space="preserve">      </w:t>
      </w:r>
      <w:r w:rsidR="007E60BC" w:rsidRPr="00242C41">
        <w:rPr>
          <w:rFonts w:ascii="標楷體" w:eastAsia="標楷體" w:hAnsi="標楷體" w:cs="標楷體" w:hint="eastAsia"/>
          <w:color w:val="FF0000"/>
          <w:sz w:val="24"/>
          <w:szCs w:val="24"/>
        </w:rPr>
        <w:t>結)</w:t>
      </w:r>
    </w:p>
    <w:p w14:paraId="7CDE3396" w14:textId="701C8953" w:rsidR="007E60BC" w:rsidRPr="00E33B2A" w:rsidRDefault="007E60BC" w:rsidP="007E60BC">
      <w:pPr>
        <w:tabs>
          <w:tab w:val="left" w:pos="2765"/>
        </w:tabs>
        <w:adjustRightInd w:val="0"/>
        <w:snapToGrid w:val="0"/>
        <w:ind w:left="480" w:hangingChars="200" w:hanging="480"/>
        <w:rPr>
          <w:rFonts w:ascii="標楷體" w:eastAsia="標楷體" w:hAnsi="標楷體" w:cs="標楷體"/>
          <w:color w:val="auto"/>
          <w:sz w:val="24"/>
          <w:szCs w:val="24"/>
        </w:rPr>
      </w:pPr>
      <w:r w:rsidRPr="00242C41">
        <w:rPr>
          <w:rFonts w:ascii="標楷體" w:eastAsia="標楷體" w:hAnsi="標楷體" w:cs="標楷體" w:hint="eastAsia"/>
          <w:color w:val="auto"/>
          <w:sz w:val="24"/>
          <w:szCs w:val="24"/>
        </w:rPr>
        <w:t xml:space="preserve">      </w:t>
      </w:r>
      <w:r w:rsidR="008B5719" w:rsidRPr="008B5719">
        <w:rPr>
          <w:rFonts w:ascii="標楷體" w:eastAsia="標楷體" w:hAnsi="標楷體" w:cs="標楷體" w:hint="eastAsia"/>
          <w:color w:val="auto"/>
          <w:sz w:val="24"/>
          <w:szCs w:val="24"/>
        </w:rPr>
        <w:t>1.■是，網址：http://www.syjh.ntpc.edu.tw/default_page.asp     2.□否。</w:t>
      </w:r>
      <w:r w:rsidR="008B5719" w:rsidRPr="008B5719">
        <w:rPr>
          <w:rFonts w:ascii="標楷體" w:eastAsia="標楷體" w:hAnsi="標楷體" w:cs="標楷體" w:hint="eastAsia"/>
          <w:color w:val="auto"/>
          <w:sz w:val="24"/>
          <w:szCs w:val="24"/>
        </w:rPr>
        <w:tab/>
      </w:r>
    </w:p>
    <w:p w14:paraId="736DFAB9" w14:textId="77777777" w:rsidR="00BC67FC" w:rsidRDefault="007E60BC" w:rsidP="007E60BC">
      <w:pPr>
        <w:tabs>
          <w:tab w:val="left" w:pos="2765"/>
        </w:tabs>
        <w:snapToGrid w:val="0"/>
        <w:ind w:left="480" w:hangingChars="200" w:hanging="480"/>
        <w:rPr>
          <w:rFonts w:ascii="標楷體" w:eastAsia="標楷體" w:hAnsi="標楷體" w:cs="標楷體"/>
          <w:color w:val="FF0000"/>
          <w:sz w:val="24"/>
          <w:szCs w:val="24"/>
        </w:rPr>
      </w:pPr>
      <w:r w:rsidRPr="00242C41">
        <w:rPr>
          <w:rFonts w:ascii="標楷體" w:eastAsia="標楷體" w:hAnsi="標楷體" w:cs="標楷體" w:hint="eastAsia"/>
          <w:sz w:val="24"/>
          <w:szCs w:val="24"/>
        </w:rPr>
        <w:t xml:space="preserve"> </w:t>
      </w:r>
      <w:r w:rsidRPr="00242C41">
        <w:rPr>
          <w:rFonts w:ascii="標楷體" w:eastAsia="標楷體" w:hAnsi="標楷體" w:cs="標楷體" w:hint="eastAsia"/>
          <w:color w:val="00B050"/>
          <w:sz w:val="24"/>
          <w:szCs w:val="24"/>
        </w:rPr>
        <w:t xml:space="preserve"> </w:t>
      </w:r>
      <w:r w:rsidRPr="007C2265">
        <w:rPr>
          <w:rFonts w:ascii="標楷體" w:eastAsia="標楷體" w:hAnsi="標楷體" w:cs="標楷體" w:hint="eastAsia"/>
          <w:color w:val="auto"/>
          <w:sz w:val="24"/>
          <w:szCs w:val="24"/>
        </w:rPr>
        <w:t>(二)課程發展委員會運作</w:t>
      </w:r>
      <w:r w:rsidRPr="00242C41">
        <w:rPr>
          <w:rFonts w:ascii="標楷體" w:eastAsia="標楷體" w:hAnsi="標楷體" w:cs="標楷體" w:hint="eastAsia"/>
          <w:color w:val="FF0000"/>
          <w:sz w:val="24"/>
          <w:szCs w:val="24"/>
        </w:rPr>
        <w:t>(依據12年國教總綱，學校課程發展委員會應掌握學校教育願景、發展學校本位課程，並負責審議學校課</w:t>
      </w:r>
    </w:p>
    <w:p w14:paraId="5D388783" w14:textId="77777777" w:rsidR="007E60BC" w:rsidRPr="00242C41" w:rsidRDefault="00BC67FC" w:rsidP="007E60BC">
      <w:pPr>
        <w:tabs>
          <w:tab w:val="left" w:pos="2765"/>
        </w:tabs>
        <w:snapToGrid w:val="0"/>
        <w:ind w:left="480" w:hangingChars="200" w:hanging="480"/>
        <w:rPr>
          <w:rFonts w:ascii="標楷體" w:eastAsia="標楷體" w:hAnsi="標楷體" w:cs="標楷體"/>
          <w:color w:val="00B050"/>
          <w:sz w:val="24"/>
          <w:szCs w:val="24"/>
        </w:rPr>
      </w:pPr>
      <w:r>
        <w:rPr>
          <w:rFonts w:ascii="標楷體" w:eastAsia="標楷體" w:hAnsi="標楷體" w:cs="標楷體" w:hint="eastAsia"/>
          <w:color w:val="auto"/>
          <w:sz w:val="24"/>
          <w:szCs w:val="24"/>
        </w:rPr>
        <w:t xml:space="preserve">      </w:t>
      </w:r>
      <w:r w:rsidR="007E60BC" w:rsidRPr="00242C41">
        <w:rPr>
          <w:rFonts w:ascii="標楷體" w:eastAsia="標楷體" w:hAnsi="標楷體" w:cs="標楷體" w:hint="eastAsia"/>
          <w:color w:val="FF0000"/>
          <w:sz w:val="24"/>
          <w:szCs w:val="24"/>
        </w:rPr>
        <w:t>程計畫及進行課程評鑑等，請學校說明</w:t>
      </w:r>
      <w:r w:rsidR="007E60BC" w:rsidRPr="00FB35BF">
        <w:rPr>
          <w:rFonts w:ascii="標楷體" w:eastAsia="標楷體" w:hAnsi="標楷體" w:cs="標楷體" w:hint="eastAsia"/>
          <w:color w:val="FF0000"/>
          <w:sz w:val="24"/>
          <w:szCs w:val="24"/>
        </w:rPr>
        <w:t>未來</w:t>
      </w:r>
      <w:r w:rsidR="007E60BC" w:rsidRPr="00242C41">
        <w:rPr>
          <w:rFonts w:ascii="標楷體" w:eastAsia="標楷體" w:hAnsi="標楷體" w:cs="標楷體" w:hint="eastAsia"/>
          <w:color w:val="FF0000"/>
          <w:sz w:val="24"/>
          <w:szCs w:val="24"/>
        </w:rPr>
        <w:t>如何透過課發會</w:t>
      </w:r>
      <w:r w:rsidR="007E60BC">
        <w:rPr>
          <w:rFonts w:ascii="標楷體" w:eastAsia="標楷體" w:hAnsi="標楷體" w:cs="標楷體" w:hint="eastAsia"/>
          <w:color w:val="FF0000"/>
          <w:sz w:val="24"/>
          <w:szCs w:val="24"/>
        </w:rPr>
        <w:t>落實</w:t>
      </w:r>
      <w:r w:rsidR="007E60BC" w:rsidRPr="00242C41">
        <w:rPr>
          <w:rFonts w:ascii="標楷體" w:eastAsia="標楷體" w:hAnsi="標楷體" w:cs="標楷體" w:hint="eastAsia"/>
          <w:color w:val="FF0000"/>
          <w:sz w:val="24"/>
          <w:szCs w:val="24"/>
        </w:rPr>
        <w:t>達成以上功能)</w:t>
      </w:r>
    </w:p>
    <w:p w14:paraId="7F2F1A1B" w14:textId="77777777" w:rsidR="00C40E10" w:rsidRDefault="00C40E10" w:rsidP="00C40E10">
      <w:pPr>
        <w:pStyle w:val="aa"/>
        <w:numPr>
          <w:ilvl w:val="0"/>
          <w:numId w:val="2"/>
        </w:numPr>
        <w:tabs>
          <w:tab w:val="left" w:pos="2765"/>
        </w:tabs>
        <w:snapToGrid w:val="0"/>
        <w:ind w:leftChars="0"/>
        <w:rPr>
          <w:rFonts w:ascii="標楷體" w:eastAsia="標楷體" w:hAnsi="標楷體" w:cs="標楷體"/>
          <w:color w:val="auto"/>
          <w:sz w:val="24"/>
          <w:szCs w:val="24"/>
        </w:rPr>
      </w:pPr>
      <w:r w:rsidRPr="002566ED">
        <w:rPr>
          <w:rFonts w:ascii="標楷體" w:eastAsia="標楷體" w:hAnsi="標楷體" w:cs="標楷體" w:hint="eastAsia"/>
          <w:color w:val="auto"/>
          <w:sz w:val="24"/>
          <w:szCs w:val="24"/>
          <w:lang w:eastAsia="zh-HK"/>
        </w:rPr>
        <w:t>依</w:t>
      </w:r>
      <w:r>
        <w:rPr>
          <w:rFonts w:ascii="標楷體" w:eastAsia="標楷體" w:hAnsi="標楷體" w:cs="標楷體" w:hint="eastAsia"/>
          <w:color w:val="auto"/>
          <w:sz w:val="24"/>
          <w:szCs w:val="24"/>
          <w:lang w:eastAsia="zh-HK"/>
        </w:rPr>
        <w:t>課發會時程定期召開會議檢討新課綱的執行成效</w:t>
      </w:r>
      <w:r w:rsidRPr="00242C41">
        <w:rPr>
          <w:rFonts w:ascii="標楷體" w:eastAsia="標楷體" w:hAnsi="標楷體" w:cs="標楷體" w:hint="eastAsia"/>
          <w:color w:val="auto"/>
          <w:sz w:val="24"/>
          <w:szCs w:val="24"/>
        </w:rPr>
        <w:t>。</w:t>
      </w:r>
    </w:p>
    <w:p w14:paraId="4D098940" w14:textId="77777777" w:rsidR="00C40E10" w:rsidRDefault="00C40E10" w:rsidP="00C40E10">
      <w:pPr>
        <w:pStyle w:val="aa"/>
        <w:numPr>
          <w:ilvl w:val="0"/>
          <w:numId w:val="2"/>
        </w:numPr>
        <w:tabs>
          <w:tab w:val="left" w:pos="2765"/>
        </w:tabs>
        <w:snapToGrid w:val="0"/>
        <w:ind w:leftChars="0"/>
        <w:rPr>
          <w:rFonts w:ascii="標楷體" w:eastAsia="標楷體" w:hAnsi="標楷體" w:cs="標楷體"/>
          <w:color w:val="auto"/>
          <w:sz w:val="24"/>
          <w:szCs w:val="24"/>
        </w:rPr>
      </w:pPr>
      <w:r>
        <w:rPr>
          <w:rFonts w:ascii="標楷體" w:eastAsia="標楷體" w:hAnsi="標楷體" w:cs="標楷體" w:hint="eastAsia"/>
          <w:color w:val="auto"/>
          <w:sz w:val="24"/>
          <w:szCs w:val="24"/>
          <w:lang w:eastAsia="zh-HK"/>
        </w:rPr>
        <w:t>各科召集人應於開會時報告新課綱的執行優缺點並提出改善之策略</w:t>
      </w:r>
      <w:r w:rsidRPr="00242C41">
        <w:rPr>
          <w:rFonts w:ascii="標楷體" w:eastAsia="標楷體" w:hAnsi="標楷體" w:cs="標楷體" w:hint="eastAsia"/>
          <w:color w:val="auto"/>
          <w:sz w:val="24"/>
          <w:szCs w:val="24"/>
        </w:rPr>
        <w:t>。</w:t>
      </w:r>
    </w:p>
    <w:p w14:paraId="01E33771" w14:textId="77777777" w:rsidR="00C40E10" w:rsidRPr="002566ED" w:rsidRDefault="00C40E10" w:rsidP="00C40E10">
      <w:pPr>
        <w:pStyle w:val="aa"/>
        <w:numPr>
          <w:ilvl w:val="0"/>
          <w:numId w:val="2"/>
        </w:numPr>
        <w:tabs>
          <w:tab w:val="left" w:pos="2765"/>
        </w:tabs>
        <w:snapToGrid w:val="0"/>
        <w:ind w:leftChars="0"/>
        <w:rPr>
          <w:rFonts w:ascii="標楷體" w:eastAsia="標楷體" w:hAnsi="標楷體" w:cs="標楷體"/>
          <w:color w:val="auto"/>
          <w:sz w:val="24"/>
          <w:szCs w:val="24"/>
        </w:rPr>
      </w:pPr>
      <w:r>
        <w:rPr>
          <w:rFonts w:ascii="標楷體" w:eastAsia="標楷體" w:hAnsi="標楷體" w:cs="標楷體" w:hint="eastAsia"/>
          <w:color w:val="auto"/>
          <w:sz w:val="24"/>
          <w:szCs w:val="24"/>
          <w:lang w:eastAsia="zh-HK"/>
        </w:rPr>
        <w:t>落實公開觀課以提升教學品質及改善教學成效</w:t>
      </w:r>
      <w:r w:rsidRPr="00242C41">
        <w:rPr>
          <w:rFonts w:ascii="標楷體" w:eastAsia="標楷體" w:hAnsi="標楷體" w:cs="標楷體" w:hint="eastAsia"/>
          <w:color w:val="auto"/>
          <w:sz w:val="24"/>
          <w:szCs w:val="24"/>
        </w:rPr>
        <w:t>。</w:t>
      </w:r>
    </w:p>
    <w:p w14:paraId="5CB3939D" w14:textId="77777777" w:rsidR="007E60BC" w:rsidRPr="00C40E10" w:rsidRDefault="007E60BC" w:rsidP="007E60BC">
      <w:pPr>
        <w:tabs>
          <w:tab w:val="left" w:pos="2765"/>
        </w:tabs>
        <w:snapToGrid w:val="0"/>
        <w:ind w:left="480" w:hangingChars="200" w:hanging="480"/>
        <w:rPr>
          <w:rFonts w:ascii="標楷體" w:eastAsia="標楷體" w:hAnsi="標楷體" w:cs="標楷體"/>
          <w:sz w:val="24"/>
          <w:szCs w:val="24"/>
        </w:rPr>
      </w:pPr>
    </w:p>
    <w:p w14:paraId="7032E4DE" w14:textId="1C3B04DC" w:rsidR="007E60BC" w:rsidRDefault="007E60BC" w:rsidP="007E60BC">
      <w:pPr>
        <w:tabs>
          <w:tab w:val="left" w:pos="2765"/>
        </w:tabs>
        <w:snapToGrid w:val="0"/>
        <w:ind w:left="480" w:hangingChars="200" w:hanging="480"/>
        <w:rPr>
          <w:rFonts w:ascii="標楷體" w:eastAsia="標楷體" w:hAnsi="標楷體" w:cs="標楷體"/>
          <w:color w:val="FF0000"/>
          <w:sz w:val="24"/>
          <w:szCs w:val="24"/>
        </w:rPr>
      </w:pPr>
      <w:r>
        <w:rPr>
          <w:rFonts w:ascii="標楷體" w:eastAsia="標楷體" w:hAnsi="標楷體" w:cs="標楷體" w:hint="eastAsia"/>
          <w:sz w:val="24"/>
          <w:szCs w:val="24"/>
        </w:rPr>
        <w:lastRenderedPageBreak/>
        <w:t xml:space="preserve">  (三)</w:t>
      </w:r>
      <w:r w:rsidRPr="00FB35BF">
        <w:rPr>
          <w:rFonts w:ascii="標楷體" w:eastAsia="標楷體" w:hAnsi="標楷體" w:cs="標楷體" w:hint="eastAsia"/>
          <w:color w:val="auto"/>
          <w:sz w:val="24"/>
          <w:szCs w:val="24"/>
        </w:rPr>
        <w:t>學校推動課程</w:t>
      </w:r>
      <w:r w:rsidRPr="000D5D55">
        <w:rPr>
          <w:rFonts w:ascii="標楷體" w:eastAsia="標楷體" w:hAnsi="標楷體" w:cs="標楷體" w:hint="eastAsia"/>
          <w:color w:val="000000" w:themeColor="text1"/>
          <w:sz w:val="24"/>
          <w:szCs w:val="24"/>
        </w:rPr>
        <w:t>教</w:t>
      </w:r>
      <w:r>
        <w:rPr>
          <w:rFonts w:ascii="標楷體" w:eastAsia="標楷體" w:hAnsi="標楷體" w:cs="標楷體" w:hint="eastAsia"/>
          <w:sz w:val="24"/>
          <w:szCs w:val="24"/>
        </w:rPr>
        <w:t>師專業學習社群組織與運作</w:t>
      </w:r>
      <w:r w:rsidRPr="00C73EFE">
        <w:rPr>
          <w:rFonts w:ascii="標楷體" w:eastAsia="標楷體" w:hAnsi="標楷體" w:cs="標楷體" w:hint="eastAsia"/>
          <w:color w:val="FF0000"/>
          <w:sz w:val="24"/>
          <w:szCs w:val="24"/>
        </w:rPr>
        <w:t>(</w:t>
      </w:r>
      <w:r w:rsidR="008A6F7B" w:rsidRPr="004F62DA">
        <w:rPr>
          <w:rFonts w:ascii="標楷體" w:eastAsia="標楷體" w:hAnsi="標楷體" w:cs="標楷體" w:hint="eastAsia"/>
          <w:color w:val="FF0000"/>
          <w:sz w:val="24"/>
          <w:szCs w:val="24"/>
        </w:rPr>
        <w:t>須含針對新課程推動之相關社群</w:t>
      </w:r>
      <w:r w:rsidR="008A6F7B">
        <w:rPr>
          <w:rFonts w:ascii="標楷體" w:eastAsia="標楷體" w:hAnsi="標楷體" w:cs="標楷體" w:hint="eastAsia"/>
          <w:color w:val="FF0000"/>
          <w:sz w:val="24"/>
          <w:szCs w:val="24"/>
        </w:rPr>
        <w:t>，並</w:t>
      </w:r>
      <w:r>
        <w:rPr>
          <w:rFonts w:ascii="標楷體" w:eastAsia="標楷體" w:hAnsi="標楷體" w:cs="標楷體" w:hint="eastAsia"/>
          <w:color w:val="FF0000"/>
          <w:sz w:val="24"/>
          <w:szCs w:val="24"/>
        </w:rPr>
        <w:t>依學校實際情況填寫</w:t>
      </w:r>
      <w:r w:rsidRPr="00C73EFE">
        <w:rPr>
          <w:rFonts w:ascii="標楷體" w:eastAsia="標楷體" w:hAnsi="標楷體" w:cs="標楷體" w:hint="eastAsia"/>
          <w:color w:val="FF0000"/>
          <w:sz w:val="24"/>
          <w:szCs w:val="24"/>
        </w:rPr>
        <w:t>)</w:t>
      </w:r>
    </w:p>
    <w:tbl>
      <w:tblPr>
        <w:tblStyle w:val="a3"/>
        <w:tblW w:w="0" w:type="auto"/>
        <w:tblInd w:w="462" w:type="dxa"/>
        <w:tblLook w:val="04A0" w:firstRow="1" w:lastRow="0" w:firstColumn="1" w:lastColumn="0" w:noHBand="0" w:noVBand="1"/>
      </w:tblPr>
      <w:tblGrid>
        <w:gridCol w:w="3092"/>
        <w:gridCol w:w="3594"/>
        <w:gridCol w:w="3571"/>
        <w:gridCol w:w="2856"/>
      </w:tblGrid>
      <w:tr w:rsidR="00C40E10" w:rsidRPr="00A54896" w14:paraId="383BC1CB" w14:textId="77777777" w:rsidTr="00BC1E82">
        <w:tc>
          <w:tcPr>
            <w:tcW w:w="3092" w:type="dxa"/>
          </w:tcPr>
          <w:p w14:paraId="6B2313B1" w14:textId="77777777" w:rsidR="00C40E10" w:rsidRPr="00A54896" w:rsidRDefault="00C40E10" w:rsidP="00BC1E82">
            <w:pPr>
              <w:tabs>
                <w:tab w:val="left" w:pos="2765"/>
              </w:tabs>
              <w:snapToGrid w:val="0"/>
              <w:ind w:firstLine="0"/>
              <w:jc w:val="center"/>
              <w:rPr>
                <w:rFonts w:ascii="標楷體" w:eastAsia="標楷體" w:hAnsi="標楷體" w:cs="標楷體"/>
                <w:color w:val="auto"/>
                <w:sz w:val="24"/>
                <w:szCs w:val="24"/>
              </w:rPr>
            </w:pPr>
            <w:r w:rsidRPr="00A54896">
              <w:rPr>
                <w:rFonts w:ascii="標楷體" w:eastAsia="標楷體" w:hAnsi="標楷體" w:cs="標楷體" w:hint="eastAsia"/>
                <w:color w:val="auto"/>
                <w:sz w:val="24"/>
                <w:szCs w:val="24"/>
              </w:rPr>
              <w:t>社群名稱</w:t>
            </w:r>
          </w:p>
        </w:tc>
        <w:tc>
          <w:tcPr>
            <w:tcW w:w="3594" w:type="dxa"/>
          </w:tcPr>
          <w:p w14:paraId="3BB759CC" w14:textId="77777777" w:rsidR="00C40E10" w:rsidRPr="00A54896" w:rsidRDefault="00C40E10" w:rsidP="00BC1E82">
            <w:pPr>
              <w:tabs>
                <w:tab w:val="left" w:pos="852"/>
              </w:tabs>
              <w:snapToGrid w:val="0"/>
              <w:ind w:firstLine="0"/>
              <w:jc w:val="center"/>
              <w:rPr>
                <w:rFonts w:ascii="標楷體" w:eastAsia="標楷體" w:hAnsi="標楷體" w:cs="標楷體"/>
                <w:color w:val="auto"/>
                <w:sz w:val="24"/>
                <w:szCs w:val="24"/>
              </w:rPr>
            </w:pPr>
            <w:r w:rsidRPr="00A54896">
              <w:rPr>
                <w:rFonts w:ascii="標楷體" w:eastAsia="標楷體" w:hAnsi="標楷體" w:cs="標楷體" w:hint="eastAsia"/>
                <w:color w:val="auto"/>
                <w:sz w:val="24"/>
                <w:szCs w:val="24"/>
              </w:rPr>
              <w:t>成員</w:t>
            </w:r>
          </w:p>
        </w:tc>
        <w:tc>
          <w:tcPr>
            <w:tcW w:w="3571" w:type="dxa"/>
          </w:tcPr>
          <w:p w14:paraId="03FCC18D" w14:textId="77777777" w:rsidR="00C40E10" w:rsidRPr="00A54896" w:rsidRDefault="00C40E10" w:rsidP="00BC1E82">
            <w:pPr>
              <w:tabs>
                <w:tab w:val="left" w:pos="2765"/>
              </w:tabs>
              <w:snapToGrid w:val="0"/>
              <w:ind w:firstLine="0"/>
              <w:jc w:val="center"/>
              <w:rPr>
                <w:rFonts w:ascii="標楷體" w:eastAsia="標楷體" w:hAnsi="標楷體" w:cs="標楷體"/>
                <w:color w:val="auto"/>
                <w:sz w:val="24"/>
                <w:szCs w:val="24"/>
              </w:rPr>
            </w:pPr>
            <w:r w:rsidRPr="00A54896">
              <w:rPr>
                <w:rFonts w:ascii="標楷體" w:eastAsia="標楷體" w:hAnsi="標楷體" w:cs="標楷體" w:hint="eastAsia"/>
                <w:color w:val="auto"/>
                <w:sz w:val="24"/>
                <w:szCs w:val="24"/>
              </w:rPr>
              <w:t>運作時間</w:t>
            </w:r>
          </w:p>
        </w:tc>
        <w:tc>
          <w:tcPr>
            <w:tcW w:w="2856" w:type="dxa"/>
          </w:tcPr>
          <w:p w14:paraId="1299FAEB" w14:textId="77777777" w:rsidR="00C40E10" w:rsidRPr="00A54896" w:rsidRDefault="00C40E10" w:rsidP="00BC1E82">
            <w:pPr>
              <w:tabs>
                <w:tab w:val="left" w:pos="2765"/>
              </w:tabs>
              <w:snapToGrid w:val="0"/>
              <w:ind w:firstLine="0"/>
              <w:jc w:val="center"/>
              <w:rPr>
                <w:rFonts w:ascii="標楷體" w:eastAsia="標楷體" w:hAnsi="標楷體" w:cs="標楷體"/>
                <w:color w:val="auto"/>
                <w:sz w:val="24"/>
                <w:szCs w:val="24"/>
              </w:rPr>
            </w:pPr>
            <w:r w:rsidRPr="00A54896">
              <w:rPr>
                <w:rFonts w:ascii="標楷體" w:eastAsia="標楷體" w:hAnsi="標楷體" w:cs="標楷體" w:hint="eastAsia"/>
                <w:color w:val="auto"/>
                <w:sz w:val="24"/>
                <w:szCs w:val="24"/>
              </w:rPr>
              <w:t>學習主題</w:t>
            </w:r>
          </w:p>
        </w:tc>
      </w:tr>
      <w:tr w:rsidR="00C40E10" w:rsidRPr="00A54896" w14:paraId="6A3465B9" w14:textId="77777777" w:rsidTr="00BC1E82">
        <w:tc>
          <w:tcPr>
            <w:tcW w:w="3092" w:type="dxa"/>
          </w:tcPr>
          <w:p w14:paraId="678659F7" w14:textId="77777777" w:rsidR="00C40E10" w:rsidRPr="003E1620" w:rsidRDefault="00C40E10" w:rsidP="00BC1E82">
            <w:pPr>
              <w:tabs>
                <w:tab w:val="left" w:pos="2765"/>
              </w:tabs>
              <w:snapToGrid w:val="0"/>
              <w:ind w:firstLine="0"/>
              <w:jc w:val="center"/>
              <w:rPr>
                <w:rFonts w:ascii="標楷體" w:eastAsia="標楷體" w:hAnsi="標楷體" w:cs="標楷體"/>
                <w:color w:val="auto"/>
                <w:sz w:val="24"/>
                <w:szCs w:val="24"/>
              </w:rPr>
            </w:pPr>
            <w:r w:rsidRPr="003E1620">
              <w:rPr>
                <w:rFonts w:ascii="標楷體" w:eastAsia="標楷體" w:hAnsi="標楷體" w:cs="標楷體" w:hint="eastAsia"/>
                <w:color w:val="auto"/>
                <w:sz w:val="24"/>
                <w:szCs w:val="24"/>
                <w:lang w:eastAsia="zh-HK"/>
              </w:rPr>
              <w:t>數學科社群</w:t>
            </w:r>
          </w:p>
        </w:tc>
        <w:tc>
          <w:tcPr>
            <w:tcW w:w="3594" w:type="dxa"/>
          </w:tcPr>
          <w:p w14:paraId="2836550A" w14:textId="77777777" w:rsidR="00C40E10" w:rsidRPr="003E1620" w:rsidRDefault="00C40E10" w:rsidP="00BC1E82">
            <w:pPr>
              <w:tabs>
                <w:tab w:val="left" w:pos="2765"/>
              </w:tabs>
              <w:snapToGrid w:val="0"/>
              <w:ind w:firstLine="0"/>
              <w:jc w:val="center"/>
              <w:rPr>
                <w:rFonts w:ascii="標楷體" w:eastAsia="標楷體" w:hAnsi="標楷體" w:cs="標楷體"/>
                <w:color w:val="auto"/>
                <w:sz w:val="24"/>
                <w:szCs w:val="24"/>
              </w:rPr>
            </w:pPr>
            <w:r w:rsidRPr="003E1620">
              <w:rPr>
                <w:rFonts w:ascii="標楷體" w:eastAsia="標楷體" w:hAnsi="標楷體" w:cs="標楷體" w:hint="eastAsia"/>
                <w:color w:val="auto"/>
                <w:sz w:val="24"/>
                <w:szCs w:val="24"/>
              </w:rPr>
              <w:t>數學教師</w:t>
            </w:r>
          </w:p>
        </w:tc>
        <w:tc>
          <w:tcPr>
            <w:tcW w:w="3571" w:type="dxa"/>
          </w:tcPr>
          <w:p w14:paraId="47692139" w14:textId="77777777" w:rsidR="00C40E10" w:rsidRPr="003E1620" w:rsidRDefault="00C40E10" w:rsidP="00BC1E82">
            <w:pPr>
              <w:tabs>
                <w:tab w:val="left" w:pos="2765"/>
              </w:tabs>
              <w:snapToGrid w:val="0"/>
              <w:ind w:firstLine="0"/>
              <w:jc w:val="center"/>
              <w:rPr>
                <w:rFonts w:ascii="標楷體" w:eastAsia="標楷體" w:hAnsi="標楷體" w:cs="標楷體"/>
                <w:color w:val="auto"/>
                <w:sz w:val="24"/>
                <w:szCs w:val="24"/>
              </w:rPr>
            </w:pPr>
            <w:r w:rsidRPr="003E1620">
              <w:rPr>
                <w:rFonts w:ascii="標楷體" w:eastAsia="標楷體" w:hAnsi="標楷體" w:cs="標楷體" w:hint="eastAsia"/>
                <w:color w:val="auto"/>
                <w:sz w:val="24"/>
                <w:szCs w:val="24"/>
              </w:rPr>
              <w:t>每</w:t>
            </w:r>
            <w:r w:rsidRPr="003E1620">
              <w:rPr>
                <w:rFonts w:ascii="標楷體" w:eastAsia="標楷體" w:hAnsi="標楷體" w:cs="標楷體" w:hint="eastAsia"/>
                <w:color w:val="auto"/>
                <w:sz w:val="24"/>
                <w:szCs w:val="24"/>
                <w:lang w:eastAsia="zh-HK"/>
              </w:rPr>
              <w:t>兩</w:t>
            </w:r>
            <w:r w:rsidRPr="003E1620">
              <w:rPr>
                <w:rFonts w:ascii="標楷體" w:eastAsia="標楷體" w:hAnsi="標楷體" w:cs="標楷體" w:hint="eastAsia"/>
                <w:color w:val="auto"/>
                <w:sz w:val="24"/>
                <w:szCs w:val="24"/>
              </w:rPr>
              <w:t>週1次</w:t>
            </w:r>
          </w:p>
        </w:tc>
        <w:tc>
          <w:tcPr>
            <w:tcW w:w="2856" w:type="dxa"/>
          </w:tcPr>
          <w:p w14:paraId="272C5137" w14:textId="77777777" w:rsidR="00C40E10" w:rsidRPr="003E1620" w:rsidRDefault="00C40E10" w:rsidP="00BC1E82">
            <w:pPr>
              <w:tabs>
                <w:tab w:val="left" w:pos="2765"/>
              </w:tabs>
              <w:snapToGrid w:val="0"/>
              <w:ind w:firstLine="0"/>
              <w:jc w:val="center"/>
              <w:rPr>
                <w:rFonts w:ascii="標楷體" w:eastAsia="標楷體" w:hAnsi="標楷體" w:cs="標楷體"/>
                <w:color w:val="auto"/>
                <w:sz w:val="24"/>
                <w:szCs w:val="24"/>
              </w:rPr>
            </w:pPr>
            <w:r w:rsidRPr="003E1620">
              <w:rPr>
                <w:rFonts w:ascii="標楷體" w:eastAsia="標楷體" w:hAnsi="標楷體" w:cs="標楷體" w:hint="eastAsia"/>
                <w:color w:val="auto"/>
                <w:sz w:val="24"/>
                <w:szCs w:val="24"/>
              </w:rPr>
              <w:t>課程共備、教學研討</w:t>
            </w:r>
          </w:p>
        </w:tc>
      </w:tr>
      <w:tr w:rsidR="00C40E10" w:rsidRPr="00A54896" w14:paraId="590A60E6" w14:textId="77777777" w:rsidTr="00BC1E82">
        <w:tc>
          <w:tcPr>
            <w:tcW w:w="3092" w:type="dxa"/>
          </w:tcPr>
          <w:p w14:paraId="772F53A1" w14:textId="77777777" w:rsidR="00C40E10" w:rsidRPr="003E1620" w:rsidRDefault="00C40E10" w:rsidP="00BC1E82">
            <w:pPr>
              <w:tabs>
                <w:tab w:val="left" w:pos="2765"/>
              </w:tabs>
              <w:snapToGrid w:val="0"/>
              <w:ind w:firstLine="0"/>
              <w:jc w:val="center"/>
              <w:rPr>
                <w:rFonts w:ascii="標楷體" w:eastAsia="標楷體" w:hAnsi="標楷體" w:cs="標楷體"/>
                <w:color w:val="auto"/>
                <w:sz w:val="24"/>
                <w:szCs w:val="24"/>
                <w:lang w:eastAsia="zh-HK"/>
              </w:rPr>
            </w:pPr>
            <w:r w:rsidRPr="003E1620">
              <w:rPr>
                <w:rFonts w:ascii="標楷體" w:eastAsia="標楷體" w:hAnsi="標楷體" w:cs="標楷體" w:hint="eastAsia"/>
                <w:color w:val="auto"/>
                <w:sz w:val="24"/>
                <w:szCs w:val="24"/>
                <w:lang w:eastAsia="zh-HK"/>
              </w:rPr>
              <w:t>國文科社群</w:t>
            </w:r>
          </w:p>
        </w:tc>
        <w:tc>
          <w:tcPr>
            <w:tcW w:w="3594" w:type="dxa"/>
          </w:tcPr>
          <w:p w14:paraId="6DA83721" w14:textId="77777777" w:rsidR="00C40E10" w:rsidRPr="003E1620" w:rsidRDefault="00C40E10" w:rsidP="00BC1E82">
            <w:pPr>
              <w:tabs>
                <w:tab w:val="left" w:pos="2765"/>
              </w:tabs>
              <w:snapToGrid w:val="0"/>
              <w:ind w:firstLine="0"/>
              <w:jc w:val="center"/>
              <w:rPr>
                <w:rFonts w:ascii="標楷體" w:eastAsia="標楷體" w:hAnsi="標楷體" w:cs="標楷體"/>
                <w:color w:val="auto"/>
                <w:sz w:val="24"/>
                <w:szCs w:val="24"/>
              </w:rPr>
            </w:pPr>
            <w:r w:rsidRPr="003E1620">
              <w:rPr>
                <w:rFonts w:ascii="標楷體" w:eastAsia="標楷體" w:hAnsi="標楷體" w:cs="標楷體" w:hint="eastAsia"/>
                <w:color w:val="auto"/>
                <w:sz w:val="24"/>
                <w:szCs w:val="24"/>
                <w:lang w:eastAsia="zh-HK"/>
              </w:rPr>
              <w:t>國文科教師</w:t>
            </w:r>
          </w:p>
        </w:tc>
        <w:tc>
          <w:tcPr>
            <w:tcW w:w="3571" w:type="dxa"/>
          </w:tcPr>
          <w:p w14:paraId="6957DFB4" w14:textId="77777777" w:rsidR="00C40E10" w:rsidRPr="003E1620" w:rsidRDefault="00C40E10" w:rsidP="00BC1E82">
            <w:pPr>
              <w:tabs>
                <w:tab w:val="left" w:pos="2765"/>
              </w:tabs>
              <w:snapToGrid w:val="0"/>
              <w:ind w:firstLine="0"/>
              <w:jc w:val="center"/>
              <w:rPr>
                <w:rFonts w:ascii="標楷體" w:eastAsia="標楷體" w:hAnsi="標楷體" w:cs="標楷體"/>
                <w:color w:val="auto"/>
                <w:sz w:val="24"/>
                <w:szCs w:val="24"/>
              </w:rPr>
            </w:pPr>
            <w:r w:rsidRPr="003E1620">
              <w:rPr>
                <w:rFonts w:ascii="標楷體" w:eastAsia="標楷體" w:hAnsi="標楷體" w:cs="標楷體" w:hint="eastAsia"/>
                <w:color w:val="auto"/>
                <w:sz w:val="24"/>
                <w:szCs w:val="24"/>
              </w:rPr>
              <w:t>每</w:t>
            </w:r>
            <w:r w:rsidRPr="003E1620">
              <w:rPr>
                <w:rFonts w:ascii="標楷體" w:eastAsia="標楷體" w:hAnsi="標楷體" w:cs="標楷體" w:hint="eastAsia"/>
                <w:color w:val="auto"/>
                <w:sz w:val="24"/>
                <w:szCs w:val="24"/>
                <w:lang w:eastAsia="zh-HK"/>
              </w:rPr>
              <w:t>兩</w:t>
            </w:r>
            <w:r w:rsidRPr="003E1620">
              <w:rPr>
                <w:rFonts w:ascii="標楷體" w:eastAsia="標楷體" w:hAnsi="標楷體" w:cs="標楷體" w:hint="eastAsia"/>
                <w:color w:val="auto"/>
                <w:sz w:val="24"/>
                <w:szCs w:val="24"/>
              </w:rPr>
              <w:t>週1次</w:t>
            </w:r>
          </w:p>
        </w:tc>
        <w:tc>
          <w:tcPr>
            <w:tcW w:w="2856" w:type="dxa"/>
          </w:tcPr>
          <w:p w14:paraId="6B2DD9D3" w14:textId="77777777" w:rsidR="00C40E10" w:rsidRPr="003E1620" w:rsidRDefault="00C40E10" w:rsidP="00BC1E82">
            <w:pPr>
              <w:tabs>
                <w:tab w:val="left" w:pos="2765"/>
              </w:tabs>
              <w:snapToGrid w:val="0"/>
              <w:ind w:firstLine="0"/>
              <w:jc w:val="center"/>
              <w:rPr>
                <w:rFonts w:ascii="標楷體" w:eastAsia="標楷體" w:hAnsi="標楷體" w:cs="標楷體"/>
                <w:color w:val="auto"/>
                <w:sz w:val="24"/>
                <w:szCs w:val="24"/>
              </w:rPr>
            </w:pPr>
            <w:r w:rsidRPr="003E1620">
              <w:rPr>
                <w:rFonts w:ascii="標楷體" w:eastAsia="標楷體" w:hAnsi="標楷體" w:cs="標楷體" w:hint="eastAsia"/>
                <w:color w:val="auto"/>
                <w:sz w:val="24"/>
                <w:szCs w:val="24"/>
              </w:rPr>
              <w:t>課程共備、教學研討</w:t>
            </w:r>
          </w:p>
        </w:tc>
      </w:tr>
      <w:tr w:rsidR="00C40E10" w:rsidRPr="00A54896" w14:paraId="2FB66DF1" w14:textId="77777777" w:rsidTr="00BC1E82">
        <w:tc>
          <w:tcPr>
            <w:tcW w:w="3092" w:type="dxa"/>
          </w:tcPr>
          <w:p w14:paraId="7E342B19" w14:textId="77777777" w:rsidR="00C40E10" w:rsidRPr="003E1620" w:rsidRDefault="00C40E10" w:rsidP="00BC1E82">
            <w:pPr>
              <w:tabs>
                <w:tab w:val="left" w:pos="2765"/>
              </w:tabs>
              <w:snapToGrid w:val="0"/>
              <w:ind w:firstLine="0"/>
              <w:jc w:val="center"/>
              <w:rPr>
                <w:rFonts w:ascii="標楷體" w:eastAsia="標楷體" w:hAnsi="標楷體" w:cs="標楷體"/>
                <w:color w:val="auto"/>
                <w:sz w:val="24"/>
                <w:szCs w:val="24"/>
                <w:lang w:eastAsia="zh-HK"/>
              </w:rPr>
            </w:pPr>
            <w:r w:rsidRPr="003E1620">
              <w:rPr>
                <w:rFonts w:ascii="標楷體" w:eastAsia="標楷體" w:hAnsi="標楷體" w:cs="標楷體" w:hint="eastAsia"/>
                <w:color w:val="auto"/>
                <w:sz w:val="24"/>
                <w:szCs w:val="24"/>
                <w:lang w:eastAsia="zh-HK"/>
              </w:rPr>
              <w:t>英文科社群</w:t>
            </w:r>
          </w:p>
        </w:tc>
        <w:tc>
          <w:tcPr>
            <w:tcW w:w="3594" w:type="dxa"/>
          </w:tcPr>
          <w:p w14:paraId="32664C3A" w14:textId="77777777" w:rsidR="00C40E10" w:rsidRPr="003E1620" w:rsidRDefault="00C40E10" w:rsidP="00BC1E82">
            <w:pPr>
              <w:tabs>
                <w:tab w:val="left" w:pos="2765"/>
              </w:tabs>
              <w:snapToGrid w:val="0"/>
              <w:ind w:firstLine="0"/>
              <w:jc w:val="center"/>
              <w:rPr>
                <w:rFonts w:ascii="標楷體" w:eastAsia="標楷體" w:hAnsi="標楷體" w:cs="標楷體"/>
                <w:color w:val="auto"/>
                <w:sz w:val="24"/>
                <w:szCs w:val="24"/>
              </w:rPr>
            </w:pPr>
            <w:r w:rsidRPr="003E1620">
              <w:rPr>
                <w:rFonts w:ascii="標楷體" w:eastAsia="標楷體" w:hAnsi="標楷體" w:cs="標楷體" w:hint="eastAsia"/>
                <w:color w:val="auto"/>
                <w:sz w:val="24"/>
                <w:szCs w:val="24"/>
                <w:lang w:eastAsia="zh-HK"/>
              </w:rPr>
              <w:t>英文科教師</w:t>
            </w:r>
          </w:p>
        </w:tc>
        <w:tc>
          <w:tcPr>
            <w:tcW w:w="3571" w:type="dxa"/>
          </w:tcPr>
          <w:p w14:paraId="19872783" w14:textId="77777777" w:rsidR="00C40E10" w:rsidRPr="003E1620" w:rsidRDefault="00C40E10" w:rsidP="00BC1E82">
            <w:pPr>
              <w:tabs>
                <w:tab w:val="left" w:pos="2765"/>
              </w:tabs>
              <w:snapToGrid w:val="0"/>
              <w:ind w:firstLine="0"/>
              <w:jc w:val="center"/>
              <w:rPr>
                <w:rFonts w:ascii="標楷體" w:eastAsia="標楷體" w:hAnsi="標楷體" w:cs="標楷體"/>
                <w:color w:val="auto"/>
                <w:sz w:val="24"/>
                <w:szCs w:val="24"/>
              </w:rPr>
            </w:pPr>
            <w:r w:rsidRPr="003E1620">
              <w:rPr>
                <w:rFonts w:ascii="標楷體" w:eastAsia="標楷體" w:hAnsi="標楷體" w:cs="標楷體" w:hint="eastAsia"/>
                <w:color w:val="auto"/>
                <w:sz w:val="24"/>
                <w:szCs w:val="24"/>
              </w:rPr>
              <w:t>每</w:t>
            </w:r>
            <w:r w:rsidRPr="003E1620">
              <w:rPr>
                <w:rFonts w:ascii="標楷體" w:eastAsia="標楷體" w:hAnsi="標楷體" w:cs="標楷體" w:hint="eastAsia"/>
                <w:color w:val="auto"/>
                <w:sz w:val="24"/>
                <w:szCs w:val="24"/>
                <w:lang w:eastAsia="zh-HK"/>
              </w:rPr>
              <w:t>兩</w:t>
            </w:r>
            <w:r w:rsidRPr="003E1620">
              <w:rPr>
                <w:rFonts w:ascii="標楷體" w:eastAsia="標楷體" w:hAnsi="標楷體" w:cs="標楷體" w:hint="eastAsia"/>
                <w:color w:val="auto"/>
                <w:sz w:val="24"/>
                <w:szCs w:val="24"/>
              </w:rPr>
              <w:t>週1次</w:t>
            </w:r>
          </w:p>
        </w:tc>
        <w:tc>
          <w:tcPr>
            <w:tcW w:w="2856" w:type="dxa"/>
          </w:tcPr>
          <w:p w14:paraId="71038947" w14:textId="77777777" w:rsidR="00C40E10" w:rsidRPr="003E1620" w:rsidRDefault="00C40E10" w:rsidP="00BC1E82">
            <w:pPr>
              <w:tabs>
                <w:tab w:val="left" w:pos="2765"/>
              </w:tabs>
              <w:snapToGrid w:val="0"/>
              <w:ind w:firstLine="0"/>
              <w:jc w:val="center"/>
              <w:rPr>
                <w:rFonts w:ascii="標楷體" w:eastAsia="標楷體" w:hAnsi="標楷體" w:cs="標楷體"/>
                <w:color w:val="auto"/>
                <w:sz w:val="24"/>
                <w:szCs w:val="24"/>
              </w:rPr>
            </w:pPr>
            <w:r w:rsidRPr="003E1620">
              <w:rPr>
                <w:rFonts w:ascii="標楷體" w:eastAsia="標楷體" w:hAnsi="標楷體" w:cs="標楷體" w:hint="eastAsia"/>
                <w:color w:val="auto"/>
                <w:sz w:val="24"/>
                <w:szCs w:val="24"/>
              </w:rPr>
              <w:t>課程共備、教學研討</w:t>
            </w:r>
          </w:p>
        </w:tc>
      </w:tr>
      <w:tr w:rsidR="00C40E10" w:rsidRPr="00A54896" w14:paraId="4BA68446" w14:textId="77777777" w:rsidTr="00BC1E82">
        <w:tc>
          <w:tcPr>
            <w:tcW w:w="3092" w:type="dxa"/>
          </w:tcPr>
          <w:p w14:paraId="04A487DA" w14:textId="77777777" w:rsidR="00C40E10" w:rsidRPr="003E1620" w:rsidRDefault="00C40E10" w:rsidP="00BC1E82">
            <w:pPr>
              <w:tabs>
                <w:tab w:val="left" w:pos="2765"/>
              </w:tabs>
              <w:snapToGrid w:val="0"/>
              <w:ind w:firstLine="0"/>
              <w:jc w:val="center"/>
              <w:rPr>
                <w:rFonts w:ascii="標楷體" w:eastAsia="標楷體" w:hAnsi="標楷體" w:cs="標楷體"/>
                <w:color w:val="auto"/>
                <w:sz w:val="24"/>
                <w:szCs w:val="24"/>
                <w:lang w:eastAsia="zh-HK"/>
              </w:rPr>
            </w:pPr>
            <w:r w:rsidRPr="003E1620">
              <w:rPr>
                <w:rFonts w:ascii="標楷體" w:eastAsia="標楷體" w:hAnsi="標楷體" w:cs="標楷體" w:hint="eastAsia"/>
                <w:color w:val="auto"/>
                <w:sz w:val="24"/>
                <w:szCs w:val="24"/>
                <w:lang w:eastAsia="zh-HK"/>
              </w:rPr>
              <w:t>社會科社群</w:t>
            </w:r>
          </w:p>
        </w:tc>
        <w:tc>
          <w:tcPr>
            <w:tcW w:w="3594" w:type="dxa"/>
          </w:tcPr>
          <w:p w14:paraId="36FC6CBE" w14:textId="77777777" w:rsidR="00C40E10" w:rsidRPr="003E1620" w:rsidRDefault="00C40E10" w:rsidP="00BC1E82">
            <w:pPr>
              <w:tabs>
                <w:tab w:val="left" w:pos="2765"/>
              </w:tabs>
              <w:snapToGrid w:val="0"/>
              <w:ind w:firstLine="0"/>
              <w:jc w:val="center"/>
              <w:rPr>
                <w:rFonts w:ascii="標楷體" w:eastAsia="標楷體" w:hAnsi="標楷體" w:cs="標楷體"/>
                <w:color w:val="auto"/>
                <w:sz w:val="24"/>
                <w:szCs w:val="24"/>
              </w:rPr>
            </w:pPr>
            <w:r w:rsidRPr="003E1620">
              <w:rPr>
                <w:rFonts w:ascii="標楷體" w:eastAsia="標楷體" w:hAnsi="標楷體" w:cs="標楷體" w:hint="eastAsia"/>
                <w:color w:val="auto"/>
                <w:sz w:val="24"/>
                <w:szCs w:val="24"/>
                <w:lang w:eastAsia="zh-HK"/>
              </w:rPr>
              <w:t>社會科教師</w:t>
            </w:r>
          </w:p>
        </w:tc>
        <w:tc>
          <w:tcPr>
            <w:tcW w:w="3571" w:type="dxa"/>
          </w:tcPr>
          <w:p w14:paraId="0CE497DB" w14:textId="77777777" w:rsidR="00C40E10" w:rsidRPr="003E1620" w:rsidRDefault="00C40E10" w:rsidP="00BC1E82">
            <w:pPr>
              <w:tabs>
                <w:tab w:val="left" w:pos="2765"/>
              </w:tabs>
              <w:snapToGrid w:val="0"/>
              <w:ind w:firstLine="0"/>
              <w:jc w:val="center"/>
              <w:rPr>
                <w:rFonts w:ascii="標楷體" w:eastAsia="標楷體" w:hAnsi="標楷體" w:cs="標楷體"/>
                <w:color w:val="auto"/>
                <w:sz w:val="24"/>
                <w:szCs w:val="24"/>
              </w:rPr>
            </w:pPr>
            <w:r w:rsidRPr="003E1620">
              <w:rPr>
                <w:rFonts w:ascii="標楷體" w:eastAsia="標楷體" w:hAnsi="標楷體" w:cs="標楷體" w:hint="eastAsia"/>
                <w:color w:val="auto"/>
                <w:sz w:val="24"/>
                <w:szCs w:val="24"/>
              </w:rPr>
              <w:t>每</w:t>
            </w:r>
            <w:r w:rsidRPr="003E1620">
              <w:rPr>
                <w:rFonts w:ascii="標楷體" w:eastAsia="標楷體" w:hAnsi="標楷體" w:cs="標楷體" w:hint="eastAsia"/>
                <w:color w:val="auto"/>
                <w:sz w:val="24"/>
                <w:szCs w:val="24"/>
                <w:lang w:eastAsia="zh-HK"/>
              </w:rPr>
              <w:t>兩</w:t>
            </w:r>
            <w:r w:rsidRPr="003E1620">
              <w:rPr>
                <w:rFonts w:ascii="標楷體" w:eastAsia="標楷體" w:hAnsi="標楷體" w:cs="標楷體" w:hint="eastAsia"/>
                <w:color w:val="auto"/>
                <w:sz w:val="24"/>
                <w:szCs w:val="24"/>
              </w:rPr>
              <w:t>週1次</w:t>
            </w:r>
          </w:p>
        </w:tc>
        <w:tc>
          <w:tcPr>
            <w:tcW w:w="2856" w:type="dxa"/>
          </w:tcPr>
          <w:p w14:paraId="38A27670" w14:textId="77777777" w:rsidR="00C40E10" w:rsidRPr="003E1620" w:rsidRDefault="00C40E10" w:rsidP="00BC1E82">
            <w:pPr>
              <w:tabs>
                <w:tab w:val="left" w:pos="2765"/>
              </w:tabs>
              <w:snapToGrid w:val="0"/>
              <w:ind w:firstLine="0"/>
              <w:jc w:val="center"/>
              <w:rPr>
                <w:rFonts w:ascii="標楷體" w:eastAsia="標楷體" w:hAnsi="標楷體" w:cs="標楷體"/>
                <w:color w:val="auto"/>
                <w:sz w:val="24"/>
                <w:szCs w:val="24"/>
              </w:rPr>
            </w:pPr>
            <w:r w:rsidRPr="003E1620">
              <w:rPr>
                <w:rFonts w:ascii="標楷體" w:eastAsia="標楷體" w:hAnsi="標楷體" w:cs="標楷體" w:hint="eastAsia"/>
                <w:color w:val="auto"/>
                <w:sz w:val="24"/>
                <w:szCs w:val="24"/>
              </w:rPr>
              <w:t>課程共備、教學研討</w:t>
            </w:r>
          </w:p>
        </w:tc>
      </w:tr>
      <w:tr w:rsidR="00C40E10" w:rsidRPr="007C2265" w14:paraId="739F274E" w14:textId="77777777" w:rsidTr="00BC1E82">
        <w:tc>
          <w:tcPr>
            <w:tcW w:w="3092" w:type="dxa"/>
          </w:tcPr>
          <w:p w14:paraId="4E2D463F" w14:textId="77777777" w:rsidR="00C40E10" w:rsidRPr="003E1620" w:rsidRDefault="00C40E10" w:rsidP="00BC1E82">
            <w:pPr>
              <w:tabs>
                <w:tab w:val="left" w:pos="2765"/>
              </w:tabs>
              <w:snapToGrid w:val="0"/>
              <w:ind w:firstLine="0"/>
              <w:jc w:val="center"/>
              <w:rPr>
                <w:rFonts w:ascii="標楷體" w:eastAsia="標楷體" w:hAnsi="標楷體" w:cs="標楷體"/>
                <w:color w:val="auto"/>
                <w:sz w:val="24"/>
                <w:szCs w:val="24"/>
              </w:rPr>
            </w:pPr>
            <w:r w:rsidRPr="003E1620">
              <w:rPr>
                <w:rFonts w:ascii="標楷體" w:eastAsia="標楷體" w:hAnsi="標楷體" w:cs="標楷體" w:hint="eastAsia"/>
                <w:color w:val="auto"/>
                <w:sz w:val="24"/>
                <w:szCs w:val="24"/>
                <w:lang w:eastAsia="zh-HK"/>
              </w:rPr>
              <w:t>自然科</w:t>
            </w:r>
            <w:r w:rsidRPr="003E1620">
              <w:rPr>
                <w:rFonts w:ascii="標楷體" w:eastAsia="標楷體" w:hAnsi="標楷體" w:cs="標楷體"/>
                <w:color w:val="auto"/>
                <w:sz w:val="24"/>
                <w:szCs w:val="24"/>
              </w:rPr>
              <w:t>社群</w:t>
            </w:r>
          </w:p>
        </w:tc>
        <w:tc>
          <w:tcPr>
            <w:tcW w:w="3594" w:type="dxa"/>
          </w:tcPr>
          <w:p w14:paraId="39ECD067" w14:textId="77777777" w:rsidR="00C40E10" w:rsidRPr="003E1620" w:rsidRDefault="00C40E10" w:rsidP="00BC1E82">
            <w:pPr>
              <w:tabs>
                <w:tab w:val="left" w:pos="2765"/>
              </w:tabs>
              <w:snapToGrid w:val="0"/>
              <w:ind w:firstLine="0"/>
              <w:jc w:val="center"/>
              <w:rPr>
                <w:rFonts w:ascii="標楷體" w:eastAsia="標楷體" w:hAnsi="標楷體" w:cs="標楷體"/>
                <w:color w:val="auto"/>
                <w:sz w:val="24"/>
                <w:szCs w:val="24"/>
              </w:rPr>
            </w:pPr>
            <w:r w:rsidRPr="003E1620">
              <w:rPr>
                <w:rFonts w:ascii="標楷體" w:eastAsia="標楷體" w:hAnsi="標楷體" w:cs="標楷體" w:hint="eastAsia"/>
                <w:color w:val="auto"/>
                <w:sz w:val="24"/>
                <w:szCs w:val="24"/>
                <w:lang w:eastAsia="zh-HK"/>
              </w:rPr>
              <w:t>自然科</w:t>
            </w:r>
            <w:r w:rsidRPr="003E1620">
              <w:rPr>
                <w:rFonts w:ascii="標楷體" w:eastAsia="標楷體" w:hAnsi="標楷體" w:cs="標楷體"/>
                <w:color w:val="auto"/>
                <w:sz w:val="24"/>
                <w:szCs w:val="24"/>
              </w:rPr>
              <w:t>教師</w:t>
            </w:r>
          </w:p>
        </w:tc>
        <w:tc>
          <w:tcPr>
            <w:tcW w:w="3571" w:type="dxa"/>
          </w:tcPr>
          <w:p w14:paraId="4D03E060" w14:textId="77777777" w:rsidR="00C40E10" w:rsidRPr="003E1620" w:rsidRDefault="00C40E10" w:rsidP="00BC1E82">
            <w:pPr>
              <w:tabs>
                <w:tab w:val="left" w:pos="2765"/>
              </w:tabs>
              <w:snapToGrid w:val="0"/>
              <w:ind w:firstLine="0"/>
              <w:jc w:val="center"/>
              <w:rPr>
                <w:rFonts w:ascii="標楷體" w:eastAsia="標楷體" w:hAnsi="標楷體" w:cs="標楷體"/>
                <w:color w:val="auto"/>
                <w:sz w:val="24"/>
                <w:szCs w:val="24"/>
              </w:rPr>
            </w:pPr>
            <w:r w:rsidRPr="003E1620">
              <w:rPr>
                <w:rFonts w:ascii="標楷體" w:eastAsia="標楷體" w:hAnsi="標楷體" w:cs="標楷體" w:hint="eastAsia"/>
                <w:color w:val="auto"/>
                <w:sz w:val="24"/>
                <w:szCs w:val="24"/>
              </w:rPr>
              <w:t>每</w:t>
            </w:r>
            <w:r w:rsidRPr="003E1620">
              <w:rPr>
                <w:rFonts w:ascii="標楷體" w:eastAsia="標楷體" w:hAnsi="標楷體" w:cs="標楷體" w:hint="eastAsia"/>
                <w:color w:val="auto"/>
                <w:sz w:val="24"/>
                <w:szCs w:val="24"/>
                <w:lang w:eastAsia="zh-HK"/>
              </w:rPr>
              <w:t>兩</w:t>
            </w:r>
            <w:r w:rsidRPr="003E1620">
              <w:rPr>
                <w:rFonts w:ascii="標楷體" w:eastAsia="標楷體" w:hAnsi="標楷體" w:cs="標楷體" w:hint="eastAsia"/>
                <w:color w:val="auto"/>
                <w:sz w:val="24"/>
                <w:szCs w:val="24"/>
              </w:rPr>
              <w:t>週1次</w:t>
            </w:r>
          </w:p>
        </w:tc>
        <w:tc>
          <w:tcPr>
            <w:tcW w:w="2856" w:type="dxa"/>
          </w:tcPr>
          <w:p w14:paraId="28C39E5D" w14:textId="77777777" w:rsidR="00C40E10" w:rsidRPr="003E1620" w:rsidRDefault="00C40E10" w:rsidP="00BC1E82">
            <w:pPr>
              <w:tabs>
                <w:tab w:val="left" w:pos="2765"/>
              </w:tabs>
              <w:snapToGrid w:val="0"/>
              <w:ind w:firstLine="0"/>
              <w:jc w:val="center"/>
              <w:rPr>
                <w:rFonts w:ascii="標楷體" w:eastAsia="標楷體" w:hAnsi="標楷體" w:cs="標楷體"/>
                <w:color w:val="auto"/>
                <w:sz w:val="24"/>
                <w:szCs w:val="24"/>
              </w:rPr>
            </w:pPr>
            <w:r w:rsidRPr="003E1620">
              <w:rPr>
                <w:rFonts w:ascii="標楷體" w:eastAsia="標楷體" w:hAnsi="標楷體" w:cs="標楷體" w:hint="eastAsia"/>
                <w:color w:val="auto"/>
                <w:sz w:val="24"/>
                <w:szCs w:val="24"/>
              </w:rPr>
              <w:t>課程共備、教學研討</w:t>
            </w:r>
          </w:p>
        </w:tc>
      </w:tr>
      <w:tr w:rsidR="00C40E10" w:rsidRPr="00A54896" w14:paraId="6C6F9975" w14:textId="77777777" w:rsidTr="00BC1E82">
        <w:tc>
          <w:tcPr>
            <w:tcW w:w="3092" w:type="dxa"/>
          </w:tcPr>
          <w:p w14:paraId="3BB3CD27" w14:textId="77777777" w:rsidR="00C40E10" w:rsidRPr="003E1620" w:rsidRDefault="00C40E10" w:rsidP="00BC1E82">
            <w:pPr>
              <w:tabs>
                <w:tab w:val="left" w:pos="2765"/>
              </w:tabs>
              <w:snapToGrid w:val="0"/>
              <w:ind w:firstLine="0"/>
              <w:jc w:val="center"/>
              <w:rPr>
                <w:rFonts w:ascii="標楷體" w:eastAsia="標楷體" w:hAnsi="標楷體" w:cs="標楷體"/>
                <w:color w:val="auto"/>
                <w:sz w:val="24"/>
                <w:szCs w:val="24"/>
              </w:rPr>
            </w:pPr>
            <w:r w:rsidRPr="003E1620">
              <w:rPr>
                <w:rFonts w:ascii="標楷體" w:eastAsia="標楷體" w:hAnsi="標楷體" w:cs="標楷體" w:hint="eastAsia"/>
                <w:color w:val="auto"/>
                <w:sz w:val="24"/>
                <w:szCs w:val="24"/>
                <w:lang w:eastAsia="zh-HK"/>
              </w:rPr>
              <w:t>藝能科社群</w:t>
            </w:r>
          </w:p>
        </w:tc>
        <w:tc>
          <w:tcPr>
            <w:tcW w:w="3594" w:type="dxa"/>
          </w:tcPr>
          <w:p w14:paraId="7BD227B5" w14:textId="77777777" w:rsidR="00C40E10" w:rsidRPr="003E1620" w:rsidRDefault="00C40E10" w:rsidP="00BC1E82">
            <w:pPr>
              <w:tabs>
                <w:tab w:val="left" w:pos="2765"/>
              </w:tabs>
              <w:snapToGrid w:val="0"/>
              <w:ind w:firstLine="0"/>
              <w:jc w:val="center"/>
              <w:rPr>
                <w:rFonts w:ascii="標楷體" w:eastAsia="標楷體" w:hAnsi="標楷體" w:cs="標楷體"/>
                <w:color w:val="auto"/>
                <w:sz w:val="24"/>
                <w:szCs w:val="24"/>
              </w:rPr>
            </w:pPr>
            <w:r w:rsidRPr="003E1620">
              <w:rPr>
                <w:rFonts w:ascii="標楷體" w:eastAsia="標楷體" w:hAnsi="標楷體" w:cs="標楷體" w:hint="eastAsia"/>
                <w:color w:val="auto"/>
                <w:sz w:val="24"/>
                <w:szCs w:val="24"/>
                <w:lang w:eastAsia="zh-HK"/>
              </w:rPr>
              <w:t>藝能科教師</w:t>
            </w:r>
          </w:p>
        </w:tc>
        <w:tc>
          <w:tcPr>
            <w:tcW w:w="3571" w:type="dxa"/>
          </w:tcPr>
          <w:p w14:paraId="484A4317" w14:textId="77777777" w:rsidR="00C40E10" w:rsidRPr="003E1620" w:rsidRDefault="00C40E10" w:rsidP="00BC1E82">
            <w:pPr>
              <w:tabs>
                <w:tab w:val="left" w:pos="2765"/>
              </w:tabs>
              <w:snapToGrid w:val="0"/>
              <w:ind w:firstLine="0"/>
              <w:jc w:val="center"/>
              <w:rPr>
                <w:rFonts w:ascii="標楷體" w:eastAsia="標楷體" w:hAnsi="標楷體" w:cs="標楷體"/>
                <w:color w:val="auto"/>
                <w:sz w:val="24"/>
                <w:szCs w:val="24"/>
              </w:rPr>
            </w:pPr>
            <w:r w:rsidRPr="003E1620">
              <w:rPr>
                <w:rFonts w:ascii="標楷體" w:eastAsia="標楷體" w:hAnsi="標楷體" w:cs="標楷體" w:hint="eastAsia"/>
                <w:color w:val="auto"/>
                <w:sz w:val="24"/>
                <w:szCs w:val="24"/>
              </w:rPr>
              <w:t>每</w:t>
            </w:r>
            <w:r w:rsidRPr="003E1620">
              <w:rPr>
                <w:rFonts w:ascii="標楷體" w:eastAsia="標楷體" w:hAnsi="標楷體" w:cs="標楷體" w:hint="eastAsia"/>
                <w:color w:val="auto"/>
                <w:sz w:val="24"/>
                <w:szCs w:val="24"/>
                <w:lang w:eastAsia="zh-HK"/>
              </w:rPr>
              <w:t>兩</w:t>
            </w:r>
            <w:r w:rsidRPr="003E1620">
              <w:rPr>
                <w:rFonts w:ascii="標楷體" w:eastAsia="標楷體" w:hAnsi="標楷體" w:cs="標楷體" w:hint="eastAsia"/>
                <w:color w:val="auto"/>
                <w:sz w:val="24"/>
                <w:szCs w:val="24"/>
              </w:rPr>
              <w:t>週1次</w:t>
            </w:r>
          </w:p>
        </w:tc>
        <w:tc>
          <w:tcPr>
            <w:tcW w:w="2856" w:type="dxa"/>
          </w:tcPr>
          <w:p w14:paraId="63FC9867" w14:textId="77777777" w:rsidR="00C40E10" w:rsidRPr="003E1620" w:rsidRDefault="00C40E10" w:rsidP="00BC1E82">
            <w:pPr>
              <w:tabs>
                <w:tab w:val="left" w:pos="2765"/>
              </w:tabs>
              <w:snapToGrid w:val="0"/>
              <w:ind w:firstLine="0"/>
              <w:jc w:val="center"/>
              <w:rPr>
                <w:rFonts w:ascii="標楷體" w:eastAsia="標楷體" w:hAnsi="標楷體" w:cs="標楷體"/>
                <w:color w:val="auto"/>
                <w:sz w:val="24"/>
                <w:szCs w:val="24"/>
              </w:rPr>
            </w:pPr>
            <w:r w:rsidRPr="003E1620">
              <w:rPr>
                <w:rFonts w:ascii="標楷體" w:eastAsia="標楷體" w:hAnsi="標楷體" w:cs="標楷體" w:hint="eastAsia"/>
                <w:color w:val="auto"/>
                <w:sz w:val="24"/>
                <w:szCs w:val="24"/>
              </w:rPr>
              <w:t>課程共備、教學研討</w:t>
            </w:r>
          </w:p>
        </w:tc>
      </w:tr>
    </w:tbl>
    <w:p w14:paraId="4B1C9BFC" w14:textId="77777777" w:rsidR="00BC67FC" w:rsidRDefault="007E60BC" w:rsidP="007E60BC">
      <w:pPr>
        <w:tabs>
          <w:tab w:val="left" w:pos="2765"/>
        </w:tabs>
        <w:snapToGrid w:val="0"/>
        <w:ind w:left="480" w:hangingChars="200" w:hanging="480"/>
        <w:rPr>
          <w:rFonts w:ascii="標楷體" w:eastAsia="標楷體" w:hAnsi="標楷體" w:cs="標楷體"/>
          <w:color w:val="FF0000"/>
          <w:sz w:val="24"/>
          <w:szCs w:val="24"/>
        </w:rPr>
      </w:pPr>
      <w:r w:rsidRPr="00A87341">
        <w:rPr>
          <w:rFonts w:ascii="標楷體" w:eastAsia="標楷體" w:hAnsi="標楷體" w:cs="標楷體" w:hint="eastAsia"/>
          <w:sz w:val="24"/>
          <w:szCs w:val="24"/>
        </w:rPr>
        <w:t xml:space="preserve">  (</w:t>
      </w:r>
      <w:r>
        <w:rPr>
          <w:rFonts w:ascii="標楷體" w:eastAsia="標楷體" w:hAnsi="標楷體" w:cs="標楷體" w:hint="eastAsia"/>
          <w:sz w:val="24"/>
          <w:szCs w:val="24"/>
        </w:rPr>
        <w:t>四</w:t>
      </w:r>
      <w:r w:rsidRPr="00FB35BF">
        <w:rPr>
          <w:rFonts w:ascii="標楷體" w:eastAsia="標楷體" w:hAnsi="標楷體" w:cs="標楷體" w:hint="eastAsia"/>
          <w:color w:val="auto"/>
          <w:sz w:val="24"/>
          <w:szCs w:val="24"/>
        </w:rPr>
        <w:t>)學校推動課程</w:t>
      </w:r>
      <w:r w:rsidRPr="00FB35BF">
        <w:rPr>
          <w:rFonts w:ascii="標楷體" w:eastAsia="標楷體" w:hAnsi="標楷體" w:hint="eastAsia"/>
          <w:color w:val="auto"/>
          <w:sz w:val="24"/>
          <w:szCs w:val="24"/>
        </w:rPr>
        <w:t>教</w:t>
      </w:r>
      <w:r w:rsidRPr="00A87341">
        <w:rPr>
          <w:rFonts w:ascii="標楷體" w:eastAsia="標楷體" w:hAnsi="標楷體" w:hint="eastAsia"/>
          <w:color w:val="auto"/>
          <w:sz w:val="24"/>
          <w:szCs w:val="24"/>
        </w:rPr>
        <w:t>師專業研習及成長活動規劃</w:t>
      </w:r>
      <w:r w:rsidRPr="007C2265">
        <w:rPr>
          <w:rFonts w:ascii="標楷體" w:eastAsia="標楷體" w:hAnsi="標楷體" w:cs="標楷體" w:hint="eastAsia"/>
          <w:color w:val="FF0000"/>
          <w:sz w:val="24"/>
          <w:szCs w:val="24"/>
        </w:rPr>
        <w:t>(須含</w:t>
      </w:r>
      <w:r>
        <w:rPr>
          <w:rFonts w:ascii="標楷體" w:eastAsia="標楷體" w:hAnsi="標楷體" w:cs="標楷體" w:hint="eastAsia"/>
          <w:color w:val="FF0000"/>
          <w:sz w:val="24"/>
          <w:szCs w:val="24"/>
        </w:rPr>
        <w:t>針對新課程推動之相關</w:t>
      </w:r>
      <w:r w:rsidRPr="007C2265">
        <w:rPr>
          <w:rFonts w:ascii="標楷體" w:eastAsia="標楷體" w:hAnsi="標楷體" w:cs="標楷體" w:hint="eastAsia"/>
          <w:color w:val="FF0000"/>
          <w:sz w:val="24"/>
          <w:szCs w:val="24"/>
        </w:rPr>
        <w:t>課發會議、</w:t>
      </w:r>
      <w:r>
        <w:rPr>
          <w:rFonts w:ascii="標楷體" w:eastAsia="標楷體" w:hAnsi="標楷體" w:cs="標楷體" w:hint="eastAsia"/>
          <w:color w:val="FF0000"/>
          <w:sz w:val="24"/>
          <w:szCs w:val="24"/>
        </w:rPr>
        <w:t>領域會議及</w:t>
      </w:r>
      <w:r w:rsidRPr="007C2265">
        <w:rPr>
          <w:rFonts w:ascii="標楷體" w:eastAsia="標楷體" w:hAnsi="標楷體" w:cs="標楷體" w:hint="eastAsia"/>
          <w:color w:val="FF0000"/>
          <w:sz w:val="24"/>
          <w:szCs w:val="24"/>
        </w:rPr>
        <w:t>專業研習及成長活動等，</w:t>
      </w:r>
      <w:r w:rsidRPr="007C2265">
        <w:rPr>
          <w:rFonts w:ascii="標楷體" w:eastAsia="標楷體" w:hAnsi="標楷體" w:cs="標楷體"/>
          <w:color w:val="FF0000"/>
          <w:sz w:val="24"/>
          <w:szCs w:val="24"/>
        </w:rPr>
        <w:t>合列或</w:t>
      </w:r>
    </w:p>
    <w:p w14:paraId="2398EF63" w14:textId="77777777" w:rsidR="007E60BC" w:rsidRDefault="00BC67FC" w:rsidP="00BC67FC">
      <w:pPr>
        <w:tabs>
          <w:tab w:val="left" w:pos="2765"/>
        </w:tabs>
        <w:snapToGrid w:val="0"/>
        <w:ind w:left="480" w:hangingChars="200" w:hanging="480"/>
        <w:rPr>
          <w:rFonts w:ascii="標楷體" w:eastAsia="標楷體" w:hAnsi="標楷體" w:cs="標楷體"/>
          <w:color w:val="FF0000"/>
          <w:sz w:val="24"/>
          <w:szCs w:val="24"/>
        </w:rPr>
      </w:pPr>
      <w:r>
        <w:rPr>
          <w:rFonts w:ascii="標楷體" w:eastAsia="標楷體" w:hAnsi="標楷體" w:cs="標楷體" w:hint="eastAsia"/>
          <w:sz w:val="24"/>
          <w:szCs w:val="24"/>
        </w:rPr>
        <w:t xml:space="preserve">      </w:t>
      </w:r>
      <w:r w:rsidR="007E60BC" w:rsidRPr="007C2265">
        <w:rPr>
          <w:rFonts w:ascii="標楷體" w:eastAsia="標楷體" w:hAnsi="標楷體" w:cs="標楷體"/>
          <w:color w:val="FF0000"/>
          <w:sz w:val="24"/>
          <w:szCs w:val="24"/>
        </w:rPr>
        <w:t>分列均可</w:t>
      </w:r>
      <w:r w:rsidR="007E60BC" w:rsidRPr="007C2265">
        <w:rPr>
          <w:rFonts w:ascii="標楷體" w:eastAsia="標楷體" w:hAnsi="標楷體" w:cs="標楷體" w:hint="eastAsia"/>
          <w:color w:val="FF0000"/>
          <w:sz w:val="24"/>
          <w:szCs w:val="24"/>
        </w:rPr>
        <w:t>。另</w:t>
      </w:r>
      <w:r w:rsidR="007E60BC" w:rsidRPr="007C2265">
        <w:rPr>
          <w:rFonts w:ascii="標楷體" w:eastAsia="標楷體" w:hAnsi="標楷體" w:hint="eastAsia"/>
          <w:color w:val="FF0000"/>
          <w:sz w:val="24"/>
          <w:szCs w:val="24"/>
        </w:rPr>
        <w:t>依據「新北市高級中等以下學校就讀普通班身心障礙學生教學及輔導辦法」第13條之規定，</w:t>
      </w:r>
      <w:r w:rsidR="007E60BC" w:rsidRPr="007C2265">
        <w:rPr>
          <w:rFonts w:ascii="標楷體" w:eastAsia="標楷體" w:hAnsi="標楷體" w:cs="標楷體" w:hint="eastAsia"/>
          <w:color w:val="FF0000"/>
          <w:sz w:val="24"/>
          <w:szCs w:val="24"/>
        </w:rPr>
        <w:t>學校行政人員、</w:t>
      </w:r>
    </w:p>
    <w:p w14:paraId="3D245E77" w14:textId="244C7E9C" w:rsidR="007E60BC" w:rsidRDefault="007E60BC" w:rsidP="007E60BC">
      <w:pPr>
        <w:tabs>
          <w:tab w:val="left" w:pos="2765"/>
        </w:tabs>
        <w:snapToGrid w:val="0"/>
        <w:ind w:left="480" w:hangingChars="200" w:hanging="480"/>
        <w:rPr>
          <w:rFonts w:ascii="標楷體" w:eastAsia="標楷體" w:hAnsi="標楷體" w:cs="標楷體"/>
          <w:color w:val="FF0000"/>
          <w:sz w:val="24"/>
          <w:szCs w:val="24"/>
        </w:rPr>
      </w:pPr>
      <w:r>
        <w:rPr>
          <w:rFonts w:ascii="標楷體" w:eastAsia="標楷體" w:hAnsi="標楷體" w:cs="標楷體" w:hint="eastAsia"/>
          <w:color w:val="FF0000"/>
          <w:sz w:val="24"/>
          <w:szCs w:val="24"/>
        </w:rPr>
        <w:t xml:space="preserve">      </w:t>
      </w:r>
      <w:r w:rsidRPr="007C2265">
        <w:rPr>
          <w:rFonts w:ascii="標楷體" w:eastAsia="標楷體" w:hAnsi="標楷體" w:cs="標楷體" w:hint="eastAsia"/>
          <w:color w:val="FF0000"/>
          <w:sz w:val="24"/>
          <w:szCs w:val="24"/>
        </w:rPr>
        <w:t>普通班教師及其他相關人員，每學年應至少接受三小時之特殊教育專業知能研習，建議納入法定研習。)</w:t>
      </w:r>
    </w:p>
    <w:tbl>
      <w:tblPr>
        <w:tblpPr w:leftFromText="180" w:rightFromText="180" w:vertAnchor="text" w:horzAnchor="margin" w:tblpXSpec="center" w:tblpY="140"/>
        <w:tblW w:w="13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27"/>
        <w:gridCol w:w="3827"/>
        <w:gridCol w:w="5314"/>
      </w:tblGrid>
      <w:tr w:rsidR="00C40E10" w:rsidRPr="00B9600B" w14:paraId="0363FDF0" w14:textId="77777777" w:rsidTr="00BC1E82">
        <w:trPr>
          <w:trHeight w:val="883"/>
        </w:trPr>
        <w:tc>
          <w:tcPr>
            <w:tcW w:w="3927" w:type="dxa"/>
            <w:vAlign w:val="center"/>
          </w:tcPr>
          <w:p w14:paraId="1B002CD6" w14:textId="77777777" w:rsidR="00C40E10" w:rsidRPr="00B9600B" w:rsidRDefault="00C40E10" w:rsidP="00BC1E82">
            <w:pPr>
              <w:jc w:val="center"/>
              <w:rPr>
                <w:rFonts w:ascii="標楷體" w:eastAsia="標楷體" w:hAnsi="標楷體" w:cs="標楷體"/>
                <w:sz w:val="24"/>
                <w:szCs w:val="24"/>
              </w:rPr>
            </w:pPr>
            <w:r w:rsidRPr="00B9600B">
              <w:rPr>
                <w:rFonts w:ascii="標楷體" w:eastAsia="標楷體" w:hAnsi="標楷體" w:cs="標楷體"/>
                <w:sz w:val="24"/>
                <w:szCs w:val="24"/>
              </w:rPr>
              <w:t>會議</w:t>
            </w:r>
            <w:r>
              <w:rPr>
                <w:rFonts w:ascii="標楷體" w:eastAsia="標楷體" w:hAnsi="標楷體" w:cs="標楷體" w:hint="eastAsia"/>
                <w:sz w:val="24"/>
                <w:szCs w:val="24"/>
              </w:rPr>
              <w:t>(研習)</w:t>
            </w:r>
            <w:r w:rsidRPr="00B9600B">
              <w:rPr>
                <w:rFonts w:ascii="標楷體" w:eastAsia="標楷體" w:hAnsi="標楷體" w:cs="標楷體"/>
                <w:sz w:val="24"/>
                <w:szCs w:val="24"/>
              </w:rPr>
              <w:t>名稱</w:t>
            </w:r>
          </w:p>
        </w:tc>
        <w:tc>
          <w:tcPr>
            <w:tcW w:w="3827" w:type="dxa"/>
            <w:vAlign w:val="center"/>
          </w:tcPr>
          <w:p w14:paraId="70C4BBAC" w14:textId="77777777" w:rsidR="00C40E10" w:rsidRPr="00B9600B" w:rsidRDefault="00C40E10" w:rsidP="00BC1E82">
            <w:pPr>
              <w:jc w:val="center"/>
              <w:rPr>
                <w:rFonts w:ascii="標楷體" w:eastAsia="標楷體" w:hAnsi="標楷體" w:cs="標楷體"/>
                <w:sz w:val="24"/>
                <w:szCs w:val="24"/>
              </w:rPr>
            </w:pPr>
            <w:r>
              <w:rPr>
                <w:rFonts w:ascii="標楷體" w:eastAsia="標楷體" w:hAnsi="標楷體" w:cs="標楷體" w:hint="eastAsia"/>
                <w:sz w:val="24"/>
                <w:szCs w:val="24"/>
              </w:rPr>
              <w:t>辦理場次</w:t>
            </w:r>
          </w:p>
        </w:tc>
        <w:tc>
          <w:tcPr>
            <w:tcW w:w="5314" w:type="dxa"/>
            <w:vAlign w:val="center"/>
          </w:tcPr>
          <w:p w14:paraId="46609C96" w14:textId="77777777" w:rsidR="00C40E10" w:rsidRPr="00B9600B" w:rsidRDefault="00C40E10" w:rsidP="00BC1E82">
            <w:pPr>
              <w:jc w:val="center"/>
              <w:rPr>
                <w:rFonts w:ascii="標楷體" w:eastAsia="標楷體" w:hAnsi="標楷體" w:cs="標楷體"/>
                <w:sz w:val="24"/>
                <w:szCs w:val="24"/>
              </w:rPr>
            </w:pPr>
            <w:r w:rsidRPr="00B9600B">
              <w:rPr>
                <w:rFonts w:ascii="標楷體" w:eastAsia="標楷體" w:hAnsi="標楷體" w:cs="標楷體"/>
                <w:sz w:val="24"/>
                <w:szCs w:val="24"/>
              </w:rPr>
              <w:t>研討主題</w:t>
            </w:r>
          </w:p>
        </w:tc>
      </w:tr>
      <w:tr w:rsidR="00C40E10" w14:paraId="7A1FDB48" w14:textId="77777777" w:rsidTr="00BC1E82">
        <w:trPr>
          <w:trHeight w:val="233"/>
        </w:trPr>
        <w:tc>
          <w:tcPr>
            <w:tcW w:w="3927" w:type="dxa"/>
            <w:vAlign w:val="center"/>
          </w:tcPr>
          <w:p w14:paraId="2E1192B1" w14:textId="77777777" w:rsidR="00C40E10" w:rsidRDefault="00C40E10" w:rsidP="00BC1E82">
            <w:pPr>
              <w:jc w:val="center"/>
              <w:rPr>
                <w:rFonts w:ascii="標楷體" w:eastAsia="標楷體" w:hAnsi="標楷體" w:cs="標楷體"/>
                <w:sz w:val="24"/>
                <w:szCs w:val="24"/>
              </w:rPr>
            </w:pPr>
            <w:r>
              <w:rPr>
                <w:rFonts w:ascii="標楷體" w:eastAsia="標楷體" w:hAnsi="標楷體" w:cs="標楷體" w:hint="eastAsia"/>
                <w:sz w:val="24"/>
                <w:szCs w:val="24"/>
                <w:lang w:eastAsia="zh-HK"/>
              </w:rPr>
              <w:t>教學研討會</w:t>
            </w:r>
          </w:p>
        </w:tc>
        <w:tc>
          <w:tcPr>
            <w:tcW w:w="3827" w:type="dxa"/>
            <w:vAlign w:val="center"/>
          </w:tcPr>
          <w:p w14:paraId="7335541C" w14:textId="77777777" w:rsidR="00C40E10" w:rsidRDefault="00C40E10" w:rsidP="00BC1E82">
            <w:pPr>
              <w:jc w:val="center"/>
              <w:rPr>
                <w:rFonts w:ascii="標楷體" w:eastAsia="標楷體" w:hAnsi="標楷體" w:cs="標楷體"/>
                <w:sz w:val="24"/>
                <w:szCs w:val="24"/>
              </w:rPr>
            </w:pPr>
            <w:r>
              <w:rPr>
                <w:rFonts w:ascii="標楷體" w:eastAsia="標楷體" w:hAnsi="標楷體" w:cs="標楷體" w:hint="eastAsia"/>
                <w:sz w:val="24"/>
                <w:szCs w:val="24"/>
                <w:lang w:eastAsia="zh-HK"/>
              </w:rPr>
              <w:t>每學期三次</w:t>
            </w:r>
          </w:p>
        </w:tc>
        <w:tc>
          <w:tcPr>
            <w:tcW w:w="5314" w:type="dxa"/>
            <w:vAlign w:val="center"/>
          </w:tcPr>
          <w:p w14:paraId="5FE89EC5" w14:textId="77777777" w:rsidR="00C40E10" w:rsidRDefault="00C40E10" w:rsidP="00BC1E82">
            <w:pPr>
              <w:jc w:val="center"/>
              <w:rPr>
                <w:rFonts w:ascii="標楷體" w:eastAsia="標楷體" w:hAnsi="標楷體" w:cs="標楷體"/>
                <w:sz w:val="24"/>
                <w:szCs w:val="24"/>
              </w:rPr>
            </w:pPr>
            <w:r>
              <w:rPr>
                <w:rFonts w:ascii="標楷體" w:eastAsia="標楷體" w:hAnsi="標楷體" w:cs="標楷體" w:hint="eastAsia"/>
                <w:sz w:val="24"/>
                <w:szCs w:val="24"/>
                <w:lang w:eastAsia="zh-HK"/>
              </w:rPr>
              <w:t>素養導向命題</w:t>
            </w:r>
          </w:p>
        </w:tc>
      </w:tr>
      <w:tr w:rsidR="00C40E10" w14:paraId="29B3CC22" w14:textId="77777777" w:rsidTr="00BC1E82">
        <w:trPr>
          <w:trHeight w:val="233"/>
        </w:trPr>
        <w:tc>
          <w:tcPr>
            <w:tcW w:w="3927" w:type="dxa"/>
            <w:vAlign w:val="center"/>
          </w:tcPr>
          <w:p w14:paraId="332C52B1" w14:textId="77777777" w:rsidR="00C40E10" w:rsidRDefault="00C40E10" w:rsidP="00BC1E82">
            <w:pPr>
              <w:jc w:val="center"/>
              <w:rPr>
                <w:rFonts w:ascii="標楷體" w:eastAsia="標楷體" w:hAnsi="標楷體" w:cs="標楷體"/>
                <w:sz w:val="24"/>
                <w:szCs w:val="24"/>
                <w:lang w:eastAsia="zh-HK"/>
              </w:rPr>
            </w:pPr>
            <w:r>
              <w:rPr>
                <w:rFonts w:ascii="標楷體" w:eastAsia="標楷體" w:hAnsi="標楷體" w:cs="標楷體" w:hint="eastAsia"/>
                <w:sz w:val="24"/>
                <w:szCs w:val="24"/>
                <w:lang w:eastAsia="zh-HK"/>
              </w:rPr>
              <w:t>公開觀課</w:t>
            </w:r>
          </w:p>
        </w:tc>
        <w:tc>
          <w:tcPr>
            <w:tcW w:w="3827" w:type="dxa"/>
            <w:vAlign w:val="center"/>
          </w:tcPr>
          <w:p w14:paraId="466D1BC1" w14:textId="77777777" w:rsidR="00C40E10" w:rsidRDefault="00C40E10" w:rsidP="00BC1E82">
            <w:pPr>
              <w:jc w:val="center"/>
              <w:rPr>
                <w:rFonts w:ascii="標楷體" w:eastAsia="標楷體" w:hAnsi="標楷體" w:cs="標楷體"/>
                <w:sz w:val="24"/>
                <w:szCs w:val="24"/>
                <w:lang w:eastAsia="zh-HK"/>
              </w:rPr>
            </w:pPr>
            <w:r>
              <w:rPr>
                <w:rFonts w:ascii="標楷體" w:eastAsia="標楷體" w:hAnsi="標楷體" w:cs="標楷體" w:hint="eastAsia"/>
                <w:sz w:val="24"/>
                <w:szCs w:val="24"/>
                <w:lang w:eastAsia="zh-HK"/>
              </w:rPr>
              <w:t>每學期每人一次</w:t>
            </w:r>
          </w:p>
        </w:tc>
        <w:tc>
          <w:tcPr>
            <w:tcW w:w="5314" w:type="dxa"/>
            <w:vAlign w:val="center"/>
          </w:tcPr>
          <w:p w14:paraId="62CE9194" w14:textId="77777777" w:rsidR="00C40E10" w:rsidRDefault="00C40E10" w:rsidP="00BC1E82">
            <w:pPr>
              <w:jc w:val="center"/>
              <w:rPr>
                <w:rFonts w:ascii="標楷體" w:eastAsia="標楷體" w:hAnsi="標楷體" w:cs="標楷體"/>
                <w:sz w:val="24"/>
                <w:szCs w:val="24"/>
                <w:lang w:eastAsia="zh-HK"/>
              </w:rPr>
            </w:pPr>
            <w:r>
              <w:rPr>
                <w:rFonts w:ascii="標楷體" w:eastAsia="標楷體" w:hAnsi="標楷體" w:cs="標楷體" w:hint="eastAsia"/>
                <w:sz w:val="24"/>
                <w:szCs w:val="24"/>
                <w:lang w:eastAsia="zh-HK"/>
              </w:rPr>
              <w:t>教學專業及管理</w:t>
            </w:r>
          </w:p>
        </w:tc>
      </w:tr>
      <w:tr w:rsidR="00C40E10" w14:paraId="03E027FB" w14:textId="77777777" w:rsidTr="00BC1E82">
        <w:trPr>
          <w:trHeight w:val="233"/>
        </w:trPr>
        <w:tc>
          <w:tcPr>
            <w:tcW w:w="3927" w:type="dxa"/>
            <w:vAlign w:val="center"/>
          </w:tcPr>
          <w:p w14:paraId="71AB075F" w14:textId="77777777" w:rsidR="00C40E10" w:rsidRDefault="00C40E10" w:rsidP="00BC1E82">
            <w:pPr>
              <w:jc w:val="center"/>
              <w:rPr>
                <w:rFonts w:ascii="標楷體" w:eastAsia="標楷體" w:hAnsi="標楷體" w:cs="標楷體"/>
                <w:sz w:val="24"/>
                <w:szCs w:val="24"/>
                <w:lang w:eastAsia="zh-HK"/>
              </w:rPr>
            </w:pPr>
            <w:r>
              <w:rPr>
                <w:rFonts w:ascii="標楷體" w:eastAsia="標楷體" w:hAnsi="標楷體" w:cs="標楷體" w:hint="eastAsia"/>
                <w:sz w:val="24"/>
                <w:szCs w:val="24"/>
                <w:lang w:eastAsia="zh-HK"/>
              </w:rPr>
              <w:t>各學科邀請校外專業人士研習</w:t>
            </w:r>
          </w:p>
        </w:tc>
        <w:tc>
          <w:tcPr>
            <w:tcW w:w="3827" w:type="dxa"/>
            <w:vAlign w:val="center"/>
          </w:tcPr>
          <w:p w14:paraId="4946AB3E" w14:textId="77777777" w:rsidR="00C40E10" w:rsidRDefault="00C40E10" w:rsidP="00BC1E82">
            <w:pPr>
              <w:jc w:val="center"/>
              <w:rPr>
                <w:rFonts w:ascii="標楷體" w:eastAsia="標楷體" w:hAnsi="標楷體" w:cs="標楷體"/>
                <w:sz w:val="24"/>
                <w:szCs w:val="24"/>
                <w:lang w:eastAsia="zh-HK"/>
              </w:rPr>
            </w:pPr>
            <w:r>
              <w:rPr>
                <w:rFonts w:ascii="標楷體" w:eastAsia="標楷體" w:hAnsi="標楷體" w:cs="標楷體" w:hint="eastAsia"/>
                <w:sz w:val="24"/>
                <w:szCs w:val="24"/>
                <w:lang w:eastAsia="zh-HK"/>
              </w:rPr>
              <w:t>每學期至少一次</w:t>
            </w:r>
          </w:p>
        </w:tc>
        <w:tc>
          <w:tcPr>
            <w:tcW w:w="5314" w:type="dxa"/>
            <w:vAlign w:val="center"/>
          </w:tcPr>
          <w:p w14:paraId="37243A5F" w14:textId="77777777" w:rsidR="00C40E10" w:rsidRDefault="00C40E10" w:rsidP="00BC1E82">
            <w:pPr>
              <w:jc w:val="center"/>
              <w:rPr>
                <w:rFonts w:ascii="標楷體" w:eastAsia="標楷體" w:hAnsi="標楷體" w:cs="標楷體"/>
                <w:sz w:val="24"/>
                <w:szCs w:val="24"/>
                <w:lang w:eastAsia="zh-HK"/>
              </w:rPr>
            </w:pPr>
            <w:r>
              <w:rPr>
                <w:rFonts w:ascii="標楷體" w:eastAsia="標楷體" w:hAnsi="標楷體" w:cs="標楷體" w:hint="eastAsia"/>
                <w:sz w:val="24"/>
                <w:szCs w:val="24"/>
                <w:lang w:eastAsia="zh-HK"/>
              </w:rPr>
              <w:t>108課綱各學科課綱的熟析</w:t>
            </w:r>
          </w:p>
        </w:tc>
      </w:tr>
      <w:tr w:rsidR="00C40E10" w14:paraId="01AD4155" w14:textId="77777777" w:rsidTr="00BC1E82">
        <w:trPr>
          <w:trHeight w:val="282"/>
        </w:trPr>
        <w:tc>
          <w:tcPr>
            <w:tcW w:w="3927" w:type="dxa"/>
            <w:vAlign w:val="center"/>
          </w:tcPr>
          <w:p w14:paraId="496A7703" w14:textId="77777777" w:rsidR="00C40E10" w:rsidRDefault="00C40E10" w:rsidP="00BC1E82">
            <w:pPr>
              <w:jc w:val="center"/>
              <w:rPr>
                <w:rFonts w:ascii="標楷體" w:eastAsia="標楷體" w:hAnsi="標楷體" w:cs="標楷體"/>
                <w:sz w:val="24"/>
                <w:szCs w:val="24"/>
              </w:rPr>
            </w:pPr>
            <w:r>
              <w:rPr>
                <w:rFonts w:ascii="標楷體" w:eastAsia="標楷體" w:hAnsi="標楷體" w:cs="標楷體" w:hint="eastAsia"/>
                <w:sz w:val="24"/>
                <w:szCs w:val="24"/>
                <w:lang w:eastAsia="zh-HK"/>
              </w:rPr>
              <w:t>校外研習</w:t>
            </w:r>
          </w:p>
        </w:tc>
        <w:tc>
          <w:tcPr>
            <w:tcW w:w="3827" w:type="dxa"/>
            <w:vAlign w:val="center"/>
          </w:tcPr>
          <w:p w14:paraId="14649C16" w14:textId="77777777" w:rsidR="00C40E10" w:rsidRDefault="00C40E10" w:rsidP="00BC1E82">
            <w:pPr>
              <w:jc w:val="center"/>
              <w:rPr>
                <w:rFonts w:ascii="標楷體" w:eastAsia="標楷體" w:hAnsi="標楷體" w:cs="標楷體"/>
                <w:sz w:val="24"/>
                <w:szCs w:val="24"/>
              </w:rPr>
            </w:pPr>
            <w:r>
              <w:rPr>
                <w:rFonts w:ascii="標楷體" w:eastAsia="標楷體" w:hAnsi="標楷體" w:cs="標楷體" w:hint="eastAsia"/>
                <w:sz w:val="24"/>
                <w:szCs w:val="24"/>
                <w:lang w:eastAsia="zh-HK"/>
              </w:rPr>
              <w:t>各學科每人至少一次</w:t>
            </w:r>
          </w:p>
        </w:tc>
        <w:tc>
          <w:tcPr>
            <w:tcW w:w="5314" w:type="dxa"/>
            <w:vAlign w:val="center"/>
          </w:tcPr>
          <w:p w14:paraId="72C4C457" w14:textId="77777777" w:rsidR="00C40E10" w:rsidRDefault="00C40E10" w:rsidP="00BC1E82">
            <w:pPr>
              <w:jc w:val="center"/>
              <w:rPr>
                <w:rFonts w:ascii="標楷體" w:eastAsia="標楷體" w:hAnsi="標楷體" w:cs="標楷體"/>
                <w:sz w:val="24"/>
                <w:szCs w:val="24"/>
              </w:rPr>
            </w:pPr>
            <w:r w:rsidRPr="003E1620">
              <w:rPr>
                <w:rFonts w:ascii="標楷體" w:eastAsia="標楷體" w:hAnsi="標楷體" w:cs="標楷體" w:hint="eastAsia"/>
                <w:color w:val="auto"/>
                <w:sz w:val="24"/>
                <w:szCs w:val="24"/>
              </w:rPr>
              <w:t>課程共備、教學研討</w:t>
            </w:r>
          </w:p>
        </w:tc>
      </w:tr>
    </w:tbl>
    <w:p w14:paraId="25A1FD11" w14:textId="52763936" w:rsidR="00C40E10" w:rsidRDefault="00C40E10" w:rsidP="007E60BC">
      <w:pPr>
        <w:tabs>
          <w:tab w:val="left" w:pos="2765"/>
        </w:tabs>
        <w:snapToGrid w:val="0"/>
        <w:ind w:left="480" w:hangingChars="200" w:hanging="480"/>
        <w:rPr>
          <w:rFonts w:ascii="標楷體" w:eastAsia="標楷體" w:hAnsi="標楷體" w:cs="標楷體"/>
          <w:color w:val="FF0000"/>
          <w:sz w:val="24"/>
          <w:szCs w:val="24"/>
        </w:rPr>
      </w:pPr>
    </w:p>
    <w:p w14:paraId="46D9DDA8" w14:textId="77777777" w:rsidR="00970686" w:rsidRPr="009C10CC" w:rsidRDefault="00970686" w:rsidP="00970686">
      <w:pPr>
        <w:rPr>
          <w:rFonts w:ascii="標楷體" w:eastAsia="標楷體" w:hAnsi="標楷體" w:cs="標楷體"/>
          <w:color w:val="FF0000"/>
          <w:sz w:val="28"/>
          <w:szCs w:val="28"/>
        </w:rPr>
      </w:pPr>
      <w:r w:rsidRPr="009C10CC">
        <w:rPr>
          <w:rFonts w:ascii="標楷體" w:eastAsia="標楷體" w:hAnsi="標楷體" w:cs="標楷體" w:hint="eastAsia"/>
          <w:b/>
          <w:sz w:val="28"/>
          <w:szCs w:val="28"/>
        </w:rPr>
        <w:t>九、課程評鑑規劃</w:t>
      </w:r>
      <w:r w:rsidRPr="009C10CC">
        <w:rPr>
          <w:rFonts w:ascii="標楷體" w:eastAsia="標楷體" w:hAnsi="標楷體" w:cs="標楷體" w:hint="eastAsia"/>
          <w:color w:val="FF0000"/>
          <w:sz w:val="28"/>
          <w:szCs w:val="28"/>
        </w:rPr>
        <w:t>（層面、對象及評鑑重點請參考「國民中小學實施課程評鑑參考原則附件」填寫）</w:t>
      </w:r>
    </w:p>
    <w:tbl>
      <w:tblPr>
        <w:tblStyle w:val="a3"/>
        <w:tblW w:w="13608" w:type="dxa"/>
        <w:tblInd w:w="250" w:type="dxa"/>
        <w:tblLayout w:type="fixed"/>
        <w:tblLook w:val="04A0" w:firstRow="1" w:lastRow="0" w:firstColumn="1" w:lastColumn="0" w:noHBand="0" w:noVBand="1"/>
      </w:tblPr>
      <w:tblGrid>
        <w:gridCol w:w="1701"/>
        <w:gridCol w:w="1843"/>
        <w:gridCol w:w="1559"/>
        <w:gridCol w:w="1985"/>
        <w:gridCol w:w="1842"/>
        <w:gridCol w:w="1418"/>
        <w:gridCol w:w="3260"/>
      </w:tblGrid>
      <w:tr w:rsidR="00F25593" w:rsidRPr="004773CE" w14:paraId="491B2BBA" w14:textId="77777777" w:rsidTr="00BC1E82">
        <w:tc>
          <w:tcPr>
            <w:tcW w:w="1701" w:type="dxa"/>
          </w:tcPr>
          <w:p w14:paraId="3D6BC301" w14:textId="77777777" w:rsidR="00F25593" w:rsidRPr="004773CE" w:rsidRDefault="00F25593" w:rsidP="00BC1E82">
            <w:pPr>
              <w:ind w:firstLine="0"/>
              <w:rPr>
                <w:rFonts w:ascii="標楷體" w:eastAsia="標楷體" w:hAnsi="標楷體" w:cs="標楷體"/>
                <w:sz w:val="24"/>
                <w:szCs w:val="24"/>
              </w:rPr>
            </w:pPr>
            <w:r w:rsidRPr="004773CE">
              <w:rPr>
                <w:rFonts w:ascii="標楷體" w:eastAsia="標楷體" w:hAnsi="標楷體" w:cs="標楷體" w:hint="eastAsia"/>
                <w:sz w:val="24"/>
                <w:szCs w:val="24"/>
              </w:rPr>
              <w:t>層面</w:t>
            </w:r>
          </w:p>
        </w:tc>
        <w:tc>
          <w:tcPr>
            <w:tcW w:w="1843" w:type="dxa"/>
          </w:tcPr>
          <w:p w14:paraId="6A24C751" w14:textId="77777777" w:rsidR="00F25593" w:rsidRPr="004773CE" w:rsidRDefault="00F25593" w:rsidP="00BC1E82">
            <w:pPr>
              <w:ind w:firstLine="0"/>
              <w:rPr>
                <w:rFonts w:ascii="標楷體" w:eastAsia="標楷體" w:hAnsi="標楷體" w:cs="標楷體"/>
                <w:sz w:val="24"/>
                <w:szCs w:val="24"/>
              </w:rPr>
            </w:pPr>
            <w:r w:rsidRPr="004773CE">
              <w:rPr>
                <w:rFonts w:ascii="標楷體" w:eastAsia="標楷體" w:hAnsi="標楷體" w:cs="標楷體" w:hint="eastAsia"/>
                <w:sz w:val="24"/>
                <w:szCs w:val="24"/>
              </w:rPr>
              <w:t>對象</w:t>
            </w:r>
          </w:p>
        </w:tc>
        <w:tc>
          <w:tcPr>
            <w:tcW w:w="1559" w:type="dxa"/>
          </w:tcPr>
          <w:p w14:paraId="1FFF52FB" w14:textId="77777777" w:rsidR="00F25593" w:rsidRPr="004773CE" w:rsidRDefault="00F25593" w:rsidP="00BC1E82">
            <w:pPr>
              <w:ind w:firstLine="0"/>
              <w:rPr>
                <w:rFonts w:ascii="標楷體" w:eastAsia="標楷體" w:hAnsi="標楷體" w:cs="標楷體"/>
                <w:sz w:val="24"/>
                <w:szCs w:val="24"/>
              </w:rPr>
            </w:pPr>
            <w:r w:rsidRPr="004773CE">
              <w:rPr>
                <w:rFonts w:ascii="標楷體" w:eastAsia="標楷體" w:hAnsi="標楷體" w:cs="標楷體" w:hint="eastAsia"/>
                <w:sz w:val="24"/>
                <w:szCs w:val="24"/>
              </w:rPr>
              <w:t>評鑑重點</w:t>
            </w:r>
          </w:p>
        </w:tc>
        <w:tc>
          <w:tcPr>
            <w:tcW w:w="1985" w:type="dxa"/>
          </w:tcPr>
          <w:p w14:paraId="211F37E2" w14:textId="77777777" w:rsidR="00F25593" w:rsidRPr="004773CE" w:rsidRDefault="00F25593" w:rsidP="00BC1E82">
            <w:pPr>
              <w:ind w:firstLine="0"/>
              <w:rPr>
                <w:rFonts w:ascii="標楷體" w:eastAsia="標楷體" w:hAnsi="標楷體" w:cs="標楷體"/>
                <w:sz w:val="24"/>
                <w:szCs w:val="24"/>
              </w:rPr>
            </w:pPr>
            <w:r w:rsidRPr="004773CE">
              <w:rPr>
                <w:rFonts w:ascii="標楷體" w:eastAsia="標楷體" w:hAnsi="標楷體" w:cs="標楷體" w:hint="eastAsia"/>
                <w:sz w:val="24"/>
                <w:szCs w:val="24"/>
              </w:rPr>
              <w:t>評鑑人員</w:t>
            </w:r>
          </w:p>
        </w:tc>
        <w:tc>
          <w:tcPr>
            <w:tcW w:w="1842" w:type="dxa"/>
          </w:tcPr>
          <w:p w14:paraId="45AFA4A1" w14:textId="77777777" w:rsidR="00F25593" w:rsidRPr="004773CE" w:rsidRDefault="00F25593" w:rsidP="00BC1E82">
            <w:pPr>
              <w:ind w:firstLine="0"/>
              <w:rPr>
                <w:rFonts w:ascii="標楷體" w:eastAsia="標楷體" w:hAnsi="標楷體" w:cs="標楷體"/>
                <w:sz w:val="24"/>
                <w:szCs w:val="24"/>
              </w:rPr>
            </w:pPr>
            <w:r w:rsidRPr="004773CE">
              <w:rPr>
                <w:rFonts w:ascii="標楷體" w:eastAsia="標楷體" w:hAnsi="標楷體"/>
                <w:sz w:val="24"/>
                <w:szCs w:val="24"/>
              </w:rPr>
              <w:t>評鑑資料蒐集方法</w:t>
            </w:r>
          </w:p>
        </w:tc>
        <w:tc>
          <w:tcPr>
            <w:tcW w:w="1418" w:type="dxa"/>
          </w:tcPr>
          <w:p w14:paraId="7E4B91EC" w14:textId="77777777" w:rsidR="00F25593" w:rsidRPr="004773CE" w:rsidRDefault="00F25593" w:rsidP="00BC1E82">
            <w:pPr>
              <w:ind w:firstLine="0"/>
              <w:rPr>
                <w:rFonts w:ascii="標楷體" w:eastAsia="標楷體" w:hAnsi="標楷體" w:cs="標楷體"/>
                <w:sz w:val="24"/>
                <w:szCs w:val="24"/>
              </w:rPr>
            </w:pPr>
            <w:r w:rsidRPr="004773CE">
              <w:rPr>
                <w:rFonts w:ascii="標楷體" w:eastAsia="標楷體" w:hAnsi="標楷體" w:cs="標楷體" w:hint="eastAsia"/>
                <w:sz w:val="24"/>
                <w:szCs w:val="24"/>
              </w:rPr>
              <w:t>評鑑時程</w:t>
            </w:r>
          </w:p>
        </w:tc>
        <w:tc>
          <w:tcPr>
            <w:tcW w:w="3260" w:type="dxa"/>
          </w:tcPr>
          <w:p w14:paraId="3429F7FB" w14:textId="77777777" w:rsidR="00F25593" w:rsidRPr="004773CE" w:rsidRDefault="00F25593" w:rsidP="00BC1E82">
            <w:pPr>
              <w:ind w:firstLine="0"/>
              <w:rPr>
                <w:rFonts w:ascii="標楷體" w:eastAsia="標楷體" w:hAnsi="標楷體" w:cs="標楷體"/>
                <w:sz w:val="24"/>
                <w:szCs w:val="24"/>
              </w:rPr>
            </w:pPr>
            <w:r w:rsidRPr="004773CE">
              <w:rPr>
                <w:rFonts w:ascii="標楷體" w:eastAsia="標楷體" w:hAnsi="標楷體" w:cs="標楷體" w:hint="eastAsia"/>
                <w:sz w:val="24"/>
                <w:szCs w:val="24"/>
              </w:rPr>
              <w:t>評鑑結果運用</w:t>
            </w:r>
          </w:p>
        </w:tc>
      </w:tr>
      <w:tr w:rsidR="00F25593" w:rsidRPr="004773CE" w14:paraId="7D413361" w14:textId="77777777" w:rsidTr="00BC1E82">
        <w:tc>
          <w:tcPr>
            <w:tcW w:w="1701" w:type="dxa"/>
            <w:vAlign w:val="center"/>
          </w:tcPr>
          <w:p w14:paraId="32696CB7" w14:textId="77777777" w:rsidR="00F25593" w:rsidRPr="001C5749" w:rsidRDefault="00F25593" w:rsidP="00BC1E82">
            <w:pPr>
              <w:ind w:firstLine="0"/>
              <w:rPr>
                <w:rFonts w:ascii="標楷體" w:eastAsia="標楷體" w:hAnsi="標楷體" w:cs="標楷體"/>
                <w:color w:val="auto"/>
                <w:sz w:val="24"/>
                <w:szCs w:val="24"/>
              </w:rPr>
            </w:pPr>
            <w:r w:rsidRPr="001C5749">
              <w:rPr>
                <w:rFonts w:ascii="標楷體" w:eastAsia="標楷體" w:hAnsi="標楷體" w:cs="標楷體" w:hint="eastAsia"/>
                <w:color w:val="auto"/>
                <w:sz w:val="24"/>
                <w:szCs w:val="24"/>
              </w:rPr>
              <w:t>課程設計</w:t>
            </w:r>
          </w:p>
        </w:tc>
        <w:tc>
          <w:tcPr>
            <w:tcW w:w="1843" w:type="dxa"/>
          </w:tcPr>
          <w:p w14:paraId="117C82C6" w14:textId="77777777" w:rsidR="00F25593" w:rsidRPr="003B39F1" w:rsidRDefault="00F25593" w:rsidP="00BC1E82">
            <w:pPr>
              <w:ind w:firstLine="0"/>
              <w:rPr>
                <w:rFonts w:ascii="標楷體" w:eastAsia="標楷體" w:hAnsi="標楷體" w:cs="標楷體"/>
                <w:sz w:val="24"/>
                <w:szCs w:val="24"/>
              </w:rPr>
            </w:pPr>
            <w:r w:rsidRPr="003B39F1">
              <w:rPr>
                <w:rFonts w:ascii="標楷體" w:eastAsia="標楷體" w:hAnsi="標楷體"/>
                <w:sz w:val="24"/>
                <w:szCs w:val="24"/>
              </w:rPr>
              <w:t>領域 /科 目課 程</w:t>
            </w:r>
          </w:p>
        </w:tc>
        <w:tc>
          <w:tcPr>
            <w:tcW w:w="1559" w:type="dxa"/>
          </w:tcPr>
          <w:p w14:paraId="70B194AF" w14:textId="77777777" w:rsidR="00F25593" w:rsidRPr="003B39F1" w:rsidRDefault="00F25593" w:rsidP="00BC1E82">
            <w:pPr>
              <w:ind w:firstLine="0"/>
              <w:rPr>
                <w:rFonts w:ascii="標楷體" w:eastAsia="標楷體" w:hAnsi="標楷體" w:cs="標楷體"/>
                <w:sz w:val="24"/>
                <w:szCs w:val="24"/>
              </w:rPr>
            </w:pPr>
            <w:r w:rsidRPr="003B39F1">
              <w:rPr>
                <w:rFonts w:ascii="標楷體" w:eastAsia="標楷體" w:hAnsi="標楷體"/>
                <w:sz w:val="24"/>
                <w:szCs w:val="24"/>
              </w:rPr>
              <w:t>素養導向</w:t>
            </w:r>
          </w:p>
        </w:tc>
        <w:tc>
          <w:tcPr>
            <w:tcW w:w="1985" w:type="dxa"/>
          </w:tcPr>
          <w:p w14:paraId="67A1E499" w14:textId="77777777" w:rsidR="00F25593" w:rsidRPr="00C37D89" w:rsidRDefault="00F25593" w:rsidP="00BC1E82">
            <w:pPr>
              <w:ind w:firstLine="0"/>
              <w:rPr>
                <w:rFonts w:ascii="標楷體" w:eastAsia="標楷體" w:hAnsi="標楷體" w:cs="標楷體"/>
                <w:color w:val="auto"/>
                <w:sz w:val="24"/>
                <w:szCs w:val="24"/>
              </w:rPr>
            </w:pPr>
            <w:r w:rsidRPr="00C37D89">
              <w:rPr>
                <w:rFonts w:ascii="標楷體" w:eastAsia="標楷體" w:hAnsi="標楷體" w:cs="標楷體" w:hint="eastAsia"/>
                <w:color w:val="auto"/>
                <w:sz w:val="24"/>
                <w:szCs w:val="24"/>
              </w:rPr>
              <w:t>全體課發會委員</w:t>
            </w:r>
          </w:p>
        </w:tc>
        <w:tc>
          <w:tcPr>
            <w:tcW w:w="1842" w:type="dxa"/>
          </w:tcPr>
          <w:p w14:paraId="48CBB87E" w14:textId="77777777" w:rsidR="00F25593" w:rsidRPr="003B39F1" w:rsidRDefault="00F25593" w:rsidP="00BC1E82">
            <w:pPr>
              <w:ind w:firstLine="0"/>
              <w:rPr>
                <w:rFonts w:ascii="標楷體" w:eastAsia="標楷體" w:hAnsi="標楷體" w:cs="標楷體"/>
                <w:sz w:val="24"/>
                <w:szCs w:val="24"/>
              </w:rPr>
            </w:pPr>
            <w:r w:rsidRPr="003B39F1">
              <w:rPr>
                <w:rFonts w:ascii="標楷體" w:eastAsia="標楷體" w:hAnsi="標楷體" w:cs="標楷體" w:hint="eastAsia"/>
                <w:sz w:val="24"/>
                <w:szCs w:val="24"/>
              </w:rPr>
              <w:t>觀課、討論</w:t>
            </w:r>
          </w:p>
        </w:tc>
        <w:tc>
          <w:tcPr>
            <w:tcW w:w="1418" w:type="dxa"/>
          </w:tcPr>
          <w:p w14:paraId="4A719DBA" w14:textId="77777777" w:rsidR="00F25593" w:rsidRPr="003B39F1" w:rsidRDefault="00F25593" w:rsidP="00BC1E82">
            <w:pPr>
              <w:ind w:firstLine="0"/>
              <w:rPr>
                <w:rFonts w:ascii="標楷體" w:eastAsia="標楷體" w:hAnsi="標楷體" w:cs="標楷體"/>
                <w:sz w:val="24"/>
                <w:szCs w:val="24"/>
              </w:rPr>
            </w:pPr>
            <w:r w:rsidRPr="003B39F1">
              <w:rPr>
                <w:rFonts w:ascii="標楷體" w:eastAsia="標楷體" w:hAnsi="標楷體" w:cs="標楷體" w:hint="eastAsia"/>
                <w:sz w:val="24"/>
                <w:szCs w:val="24"/>
              </w:rPr>
              <w:t>學期中</w:t>
            </w:r>
          </w:p>
        </w:tc>
        <w:tc>
          <w:tcPr>
            <w:tcW w:w="3260" w:type="dxa"/>
          </w:tcPr>
          <w:p w14:paraId="03BCCE41" w14:textId="77777777" w:rsidR="00F25593" w:rsidRPr="003B39F1" w:rsidRDefault="00F25593" w:rsidP="00BC1E82">
            <w:pPr>
              <w:ind w:firstLine="0"/>
              <w:rPr>
                <w:rFonts w:ascii="標楷體" w:eastAsia="標楷體" w:hAnsi="標楷體" w:cs="標楷體"/>
                <w:sz w:val="24"/>
                <w:szCs w:val="24"/>
              </w:rPr>
            </w:pPr>
            <w:r w:rsidRPr="003B39F1">
              <w:rPr>
                <w:rFonts w:ascii="標楷體" w:eastAsia="標楷體" w:hAnsi="標楷體" w:cs="標楷體" w:hint="eastAsia"/>
                <w:sz w:val="24"/>
                <w:szCs w:val="24"/>
              </w:rPr>
              <w:t>提供教師了解課程教學動向</w:t>
            </w:r>
          </w:p>
        </w:tc>
      </w:tr>
      <w:tr w:rsidR="00F25593" w:rsidRPr="004773CE" w14:paraId="3BB78D37" w14:textId="77777777" w:rsidTr="00BC1E82">
        <w:tc>
          <w:tcPr>
            <w:tcW w:w="1701" w:type="dxa"/>
            <w:vAlign w:val="center"/>
          </w:tcPr>
          <w:p w14:paraId="495D110A" w14:textId="77777777" w:rsidR="00F25593" w:rsidRPr="003B39F1" w:rsidRDefault="00F25593" w:rsidP="00BC1E82">
            <w:pPr>
              <w:ind w:firstLine="0"/>
              <w:rPr>
                <w:rFonts w:ascii="標楷體" w:eastAsia="標楷體" w:hAnsi="標楷體" w:cs="標楷體"/>
                <w:color w:val="auto"/>
                <w:sz w:val="24"/>
                <w:szCs w:val="24"/>
              </w:rPr>
            </w:pPr>
            <w:r w:rsidRPr="003B39F1">
              <w:rPr>
                <w:rFonts w:ascii="標楷體" w:eastAsia="標楷體" w:hAnsi="標楷體" w:cs="標楷體" w:hint="eastAsia"/>
                <w:color w:val="auto"/>
                <w:sz w:val="24"/>
                <w:szCs w:val="24"/>
              </w:rPr>
              <w:lastRenderedPageBreak/>
              <w:t>課程實施</w:t>
            </w:r>
          </w:p>
        </w:tc>
        <w:tc>
          <w:tcPr>
            <w:tcW w:w="1843" w:type="dxa"/>
          </w:tcPr>
          <w:p w14:paraId="12638FC4" w14:textId="77777777" w:rsidR="00F25593" w:rsidRPr="003B39F1" w:rsidRDefault="00F25593" w:rsidP="00BC1E82">
            <w:pPr>
              <w:ind w:firstLine="0"/>
              <w:rPr>
                <w:rFonts w:ascii="標楷體" w:eastAsia="標楷體" w:hAnsi="標楷體" w:cs="標楷體"/>
                <w:sz w:val="24"/>
                <w:szCs w:val="24"/>
              </w:rPr>
            </w:pPr>
            <w:r w:rsidRPr="003B39F1">
              <w:rPr>
                <w:rFonts w:ascii="標楷體" w:eastAsia="標楷體" w:hAnsi="標楷體"/>
                <w:sz w:val="24"/>
                <w:szCs w:val="24"/>
              </w:rPr>
              <w:t>各課程實施準備</w:t>
            </w:r>
          </w:p>
        </w:tc>
        <w:tc>
          <w:tcPr>
            <w:tcW w:w="1559" w:type="dxa"/>
          </w:tcPr>
          <w:p w14:paraId="108F1198" w14:textId="77777777" w:rsidR="00F25593" w:rsidRPr="003B39F1" w:rsidRDefault="00F25593" w:rsidP="00BC1E82">
            <w:pPr>
              <w:ind w:firstLine="0"/>
              <w:rPr>
                <w:rFonts w:ascii="標楷體" w:eastAsia="標楷體" w:hAnsi="標楷體" w:cs="標楷體"/>
                <w:sz w:val="24"/>
                <w:szCs w:val="24"/>
              </w:rPr>
            </w:pPr>
            <w:r w:rsidRPr="003B39F1">
              <w:rPr>
                <w:rFonts w:ascii="標楷體" w:eastAsia="標楷體" w:hAnsi="標楷體"/>
                <w:sz w:val="24"/>
                <w:szCs w:val="24"/>
              </w:rPr>
              <w:t>評量回饋</w:t>
            </w:r>
          </w:p>
        </w:tc>
        <w:tc>
          <w:tcPr>
            <w:tcW w:w="1985" w:type="dxa"/>
          </w:tcPr>
          <w:p w14:paraId="5BA2C152" w14:textId="77777777" w:rsidR="00F25593" w:rsidRPr="003B39F1" w:rsidRDefault="00F25593" w:rsidP="00BC1E82">
            <w:pPr>
              <w:ind w:firstLine="0"/>
              <w:rPr>
                <w:rFonts w:ascii="標楷體" w:eastAsia="標楷體" w:hAnsi="標楷體" w:cs="標楷體"/>
                <w:sz w:val="24"/>
                <w:szCs w:val="24"/>
              </w:rPr>
            </w:pPr>
            <w:r w:rsidRPr="003B39F1">
              <w:rPr>
                <w:rFonts w:ascii="標楷體" w:eastAsia="標楷體" w:hAnsi="標楷體" w:cs="標楷體" w:hint="eastAsia"/>
                <w:sz w:val="24"/>
                <w:szCs w:val="24"/>
              </w:rPr>
              <w:t>全校各科教師</w:t>
            </w:r>
          </w:p>
        </w:tc>
        <w:tc>
          <w:tcPr>
            <w:tcW w:w="1842" w:type="dxa"/>
          </w:tcPr>
          <w:p w14:paraId="0DDF3D1C" w14:textId="77777777" w:rsidR="00F25593" w:rsidRPr="003B39F1" w:rsidRDefault="00F25593" w:rsidP="00BC1E82">
            <w:pPr>
              <w:ind w:firstLine="0"/>
              <w:rPr>
                <w:rFonts w:ascii="標楷體" w:eastAsia="標楷體" w:hAnsi="標楷體" w:cs="標楷體"/>
                <w:sz w:val="24"/>
                <w:szCs w:val="24"/>
              </w:rPr>
            </w:pPr>
            <w:r w:rsidRPr="003B39F1">
              <w:rPr>
                <w:rFonts w:ascii="標楷體" w:eastAsia="標楷體" w:hAnsi="標楷體" w:cs="標楷體" w:hint="eastAsia"/>
                <w:sz w:val="24"/>
                <w:szCs w:val="24"/>
              </w:rPr>
              <w:t>觀課、問卷</w:t>
            </w:r>
          </w:p>
        </w:tc>
        <w:tc>
          <w:tcPr>
            <w:tcW w:w="1418" w:type="dxa"/>
          </w:tcPr>
          <w:p w14:paraId="4838183D" w14:textId="77777777" w:rsidR="00F25593" w:rsidRPr="003B39F1" w:rsidRDefault="00F25593" w:rsidP="00BC1E82">
            <w:pPr>
              <w:ind w:firstLine="0"/>
              <w:rPr>
                <w:rFonts w:ascii="標楷體" w:eastAsia="標楷體" w:hAnsi="標楷體" w:cs="標楷體"/>
                <w:sz w:val="24"/>
                <w:szCs w:val="24"/>
              </w:rPr>
            </w:pPr>
            <w:r w:rsidRPr="003B39F1">
              <w:rPr>
                <w:rFonts w:ascii="標楷體" w:eastAsia="標楷體" w:hAnsi="標楷體" w:cs="標楷體" w:hint="eastAsia"/>
                <w:sz w:val="24"/>
                <w:szCs w:val="24"/>
              </w:rPr>
              <w:t>學期末</w:t>
            </w:r>
          </w:p>
        </w:tc>
        <w:tc>
          <w:tcPr>
            <w:tcW w:w="3260" w:type="dxa"/>
          </w:tcPr>
          <w:p w14:paraId="2B06B76D" w14:textId="77777777" w:rsidR="00F25593" w:rsidRPr="003B39F1" w:rsidRDefault="00F25593" w:rsidP="00BC1E82">
            <w:pPr>
              <w:ind w:firstLine="0"/>
              <w:rPr>
                <w:rFonts w:ascii="標楷體" w:eastAsia="標楷體" w:hAnsi="標楷體" w:cs="標楷體"/>
                <w:sz w:val="24"/>
                <w:szCs w:val="24"/>
              </w:rPr>
            </w:pPr>
            <w:r w:rsidRPr="003B39F1">
              <w:rPr>
                <w:rFonts w:ascii="標楷體" w:eastAsia="標楷體" w:hAnsi="標楷體" w:cs="標楷體" w:hint="eastAsia"/>
                <w:sz w:val="24"/>
                <w:szCs w:val="24"/>
              </w:rPr>
              <w:t>提供教師下學期課程更改安排</w:t>
            </w:r>
          </w:p>
        </w:tc>
      </w:tr>
      <w:tr w:rsidR="00F25593" w:rsidRPr="00C37D89" w14:paraId="27C55FB6" w14:textId="77777777" w:rsidTr="00BC1E82">
        <w:trPr>
          <w:trHeight w:val="629"/>
        </w:trPr>
        <w:tc>
          <w:tcPr>
            <w:tcW w:w="1701" w:type="dxa"/>
            <w:vAlign w:val="center"/>
          </w:tcPr>
          <w:p w14:paraId="0BB14ECD" w14:textId="77777777" w:rsidR="00F25593" w:rsidRPr="00C37D89" w:rsidRDefault="00F25593" w:rsidP="00BC1E82">
            <w:pPr>
              <w:ind w:firstLine="0"/>
              <w:rPr>
                <w:rFonts w:ascii="標楷體" w:eastAsia="標楷體" w:hAnsi="標楷體" w:cs="標楷體"/>
                <w:color w:val="auto"/>
                <w:sz w:val="24"/>
                <w:szCs w:val="24"/>
              </w:rPr>
            </w:pPr>
            <w:r w:rsidRPr="00C37D89">
              <w:rPr>
                <w:rFonts w:ascii="標楷體" w:eastAsia="標楷體" w:hAnsi="標楷體" w:cs="標楷體" w:hint="eastAsia"/>
                <w:color w:val="auto"/>
                <w:sz w:val="24"/>
                <w:szCs w:val="24"/>
              </w:rPr>
              <w:t>課程效果</w:t>
            </w:r>
          </w:p>
        </w:tc>
        <w:tc>
          <w:tcPr>
            <w:tcW w:w="1843" w:type="dxa"/>
          </w:tcPr>
          <w:p w14:paraId="2C28BD74" w14:textId="77777777" w:rsidR="00F25593" w:rsidRPr="00C37D89" w:rsidRDefault="00F25593" w:rsidP="00BC1E82">
            <w:pPr>
              <w:ind w:firstLine="0"/>
              <w:rPr>
                <w:rFonts w:ascii="標楷體" w:eastAsia="標楷體" w:hAnsi="標楷體" w:cs="標楷體"/>
                <w:sz w:val="24"/>
                <w:szCs w:val="24"/>
              </w:rPr>
            </w:pPr>
            <w:r w:rsidRPr="00C37D89">
              <w:rPr>
                <w:rFonts w:ascii="標楷體" w:eastAsia="標楷體" w:hAnsi="標楷體"/>
                <w:sz w:val="24"/>
                <w:szCs w:val="24"/>
              </w:rPr>
              <w:t>課程總體架構</w:t>
            </w:r>
          </w:p>
        </w:tc>
        <w:tc>
          <w:tcPr>
            <w:tcW w:w="1559" w:type="dxa"/>
          </w:tcPr>
          <w:p w14:paraId="31F8E0B6" w14:textId="77777777" w:rsidR="00F25593" w:rsidRPr="00C37D89" w:rsidRDefault="00F25593" w:rsidP="00BC1E82">
            <w:pPr>
              <w:ind w:firstLine="0"/>
              <w:rPr>
                <w:rFonts w:ascii="標楷體" w:eastAsia="標楷體" w:hAnsi="標楷體" w:cs="標楷體"/>
                <w:sz w:val="24"/>
                <w:szCs w:val="24"/>
              </w:rPr>
            </w:pPr>
            <w:r w:rsidRPr="00C37D89">
              <w:rPr>
                <w:rFonts w:ascii="標楷體" w:eastAsia="標楷體" w:hAnsi="標楷體"/>
                <w:sz w:val="24"/>
                <w:szCs w:val="24"/>
              </w:rPr>
              <w:t>教育成效</w:t>
            </w:r>
          </w:p>
        </w:tc>
        <w:tc>
          <w:tcPr>
            <w:tcW w:w="1985" w:type="dxa"/>
          </w:tcPr>
          <w:p w14:paraId="33D16A3A" w14:textId="77777777" w:rsidR="00F25593" w:rsidRPr="00C37D89" w:rsidRDefault="00F25593" w:rsidP="00BC1E82">
            <w:pPr>
              <w:ind w:firstLine="0"/>
              <w:rPr>
                <w:rFonts w:ascii="標楷體" w:eastAsia="標楷體" w:hAnsi="標楷體" w:cs="標楷體"/>
                <w:sz w:val="24"/>
                <w:szCs w:val="24"/>
              </w:rPr>
            </w:pPr>
            <w:r w:rsidRPr="00C37D89">
              <w:rPr>
                <w:rFonts w:ascii="標楷體" w:eastAsia="標楷體" w:hAnsi="標楷體" w:cs="標楷體" w:hint="eastAsia"/>
                <w:sz w:val="24"/>
                <w:szCs w:val="24"/>
              </w:rPr>
              <w:t>各科召集人</w:t>
            </w:r>
          </w:p>
        </w:tc>
        <w:tc>
          <w:tcPr>
            <w:tcW w:w="1842" w:type="dxa"/>
          </w:tcPr>
          <w:p w14:paraId="03E5112F" w14:textId="77777777" w:rsidR="00F25593" w:rsidRPr="00C37D89" w:rsidRDefault="00F25593" w:rsidP="00BC1E82">
            <w:pPr>
              <w:ind w:firstLine="0"/>
              <w:rPr>
                <w:rFonts w:ascii="標楷體" w:eastAsia="標楷體" w:hAnsi="標楷體" w:cs="標楷體"/>
                <w:sz w:val="24"/>
                <w:szCs w:val="24"/>
              </w:rPr>
            </w:pPr>
            <w:r w:rsidRPr="00C37D89">
              <w:rPr>
                <w:rFonts w:ascii="標楷體" w:eastAsia="標楷體" w:hAnsi="標楷體" w:cs="標楷體" w:hint="eastAsia"/>
                <w:sz w:val="24"/>
                <w:szCs w:val="24"/>
              </w:rPr>
              <w:t>觀課、討論</w:t>
            </w:r>
          </w:p>
        </w:tc>
        <w:tc>
          <w:tcPr>
            <w:tcW w:w="1418" w:type="dxa"/>
          </w:tcPr>
          <w:p w14:paraId="05D0F0F3" w14:textId="77777777" w:rsidR="00F25593" w:rsidRPr="00C37D89" w:rsidRDefault="00F25593" w:rsidP="00BC1E82">
            <w:pPr>
              <w:ind w:firstLine="0"/>
              <w:rPr>
                <w:rFonts w:ascii="標楷體" w:eastAsia="標楷體" w:hAnsi="標楷體" w:cs="標楷體"/>
                <w:sz w:val="24"/>
                <w:szCs w:val="24"/>
              </w:rPr>
            </w:pPr>
            <w:r w:rsidRPr="00C37D89">
              <w:rPr>
                <w:rFonts w:ascii="標楷體" w:eastAsia="標楷體" w:hAnsi="標楷體" w:cs="標楷體" w:hint="eastAsia"/>
                <w:sz w:val="24"/>
                <w:szCs w:val="24"/>
              </w:rPr>
              <w:t>學期末</w:t>
            </w:r>
          </w:p>
        </w:tc>
        <w:tc>
          <w:tcPr>
            <w:tcW w:w="3260" w:type="dxa"/>
          </w:tcPr>
          <w:p w14:paraId="3BB84895" w14:textId="77777777" w:rsidR="00F25593" w:rsidRPr="00C37D89" w:rsidRDefault="00F25593" w:rsidP="00BC1E82">
            <w:pPr>
              <w:ind w:firstLine="0"/>
              <w:rPr>
                <w:rFonts w:ascii="標楷體" w:eastAsia="標楷體" w:hAnsi="標楷體" w:cs="標楷體"/>
                <w:sz w:val="24"/>
                <w:szCs w:val="24"/>
              </w:rPr>
            </w:pPr>
            <w:r w:rsidRPr="00C37D89">
              <w:rPr>
                <w:rFonts w:ascii="標楷體" w:eastAsia="標楷體" w:hAnsi="標楷體" w:cs="標楷體" w:hint="eastAsia"/>
                <w:sz w:val="24"/>
                <w:szCs w:val="24"/>
              </w:rPr>
              <w:t>提供教務處下學期課程安排</w:t>
            </w:r>
          </w:p>
        </w:tc>
      </w:tr>
    </w:tbl>
    <w:p w14:paraId="317AB607" w14:textId="77777777" w:rsidR="00970686" w:rsidRPr="00F25593" w:rsidRDefault="00970686" w:rsidP="00970686">
      <w:pPr>
        <w:adjustRightInd w:val="0"/>
        <w:snapToGrid w:val="0"/>
        <w:rPr>
          <w:rFonts w:ascii="標楷體" w:eastAsia="標楷體" w:hAnsi="標楷體" w:cs="標楷體"/>
          <w:b/>
          <w:color w:val="auto"/>
          <w:sz w:val="28"/>
          <w:szCs w:val="28"/>
        </w:rPr>
      </w:pPr>
    </w:p>
    <w:p w14:paraId="4BA60009" w14:textId="77777777" w:rsidR="00970686" w:rsidRPr="00E637ED" w:rsidRDefault="00970686" w:rsidP="00970686">
      <w:pPr>
        <w:adjustRightInd w:val="0"/>
        <w:snapToGrid w:val="0"/>
        <w:rPr>
          <w:rFonts w:ascii="標楷體" w:eastAsia="標楷體" w:hAnsi="標楷體"/>
          <w:color w:val="FF0000"/>
          <w:sz w:val="24"/>
        </w:rPr>
      </w:pPr>
      <w:r w:rsidRPr="00E637ED">
        <w:rPr>
          <w:rFonts w:ascii="標楷體" w:eastAsia="標楷體" w:hAnsi="標楷體" w:cs="標楷體" w:hint="eastAsia"/>
          <w:b/>
          <w:color w:val="auto"/>
          <w:sz w:val="28"/>
          <w:szCs w:val="28"/>
        </w:rPr>
        <w:t>十、國中</w:t>
      </w:r>
      <w:r w:rsidRPr="00E637ED">
        <w:rPr>
          <w:rFonts w:ascii="標楷體" w:eastAsia="標楷體" w:hAnsi="標楷體" w:cs="標楷體"/>
          <w:b/>
          <w:color w:val="auto"/>
          <w:sz w:val="28"/>
          <w:szCs w:val="28"/>
        </w:rPr>
        <w:t>會考後至畢業典禮前課程活動規劃</w:t>
      </w:r>
      <w:r w:rsidRPr="00E637ED">
        <w:rPr>
          <w:rFonts w:ascii="標楷體" w:eastAsia="標楷體" w:hAnsi="標楷體" w:cs="標楷體" w:hint="eastAsia"/>
          <w:b/>
          <w:color w:val="auto"/>
          <w:sz w:val="28"/>
          <w:szCs w:val="28"/>
        </w:rPr>
        <w:t>安排</w:t>
      </w:r>
      <w:r w:rsidRPr="00E637ED">
        <w:rPr>
          <w:rFonts w:ascii="標楷體" w:eastAsia="標楷體" w:hAnsi="標楷體" w:hint="eastAsia"/>
          <w:b/>
          <w:bCs/>
          <w:color w:val="FF0000"/>
          <w:sz w:val="24"/>
        </w:rPr>
        <w:t>(得彈性調整表格敘寫)</w:t>
      </w:r>
    </w:p>
    <w:p w14:paraId="3A5C3CC6" w14:textId="77777777" w:rsidR="00970686" w:rsidRPr="004C32A4" w:rsidRDefault="00970686" w:rsidP="00970686">
      <w:pPr>
        <w:tabs>
          <w:tab w:val="left" w:pos="6737"/>
        </w:tabs>
        <w:adjustRightInd w:val="0"/>
        <w:snapToGrid w:val="0"/>
        <w:rPr>
          <w:rFonts w:ascii="標楷體" w:eastAsia="標楷體" w:hAnsi="標楷體" w:cs="標楷體"/>
          <w:color w:val="00B050"/>
          <w:sz w:val="24"/>
          <w:szCs w:val="24"/>
        </w:rPr>
      </w:pPr>
      <w:r w:rsidRPr="004C32A4">
        <w:rPr>
          <w:rFonts w:ascii="標楷體" w:eastAsia="標楷體" w:hAnsi="標楷體" w:cs="標楷體"/>
          <w:b/>
          <w:color w:val="00B050"/>
          <w:sz w:val="28"/>
          <w:szCs w:val="28"/>
        </w:rPr>
        <w:tab/>
      </w:r>
    </w:p>
    <w:tbl>
      <w:tblPr>
        <w:tblW w:w="1360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4"/>
        <w:gridCol w:w="1254"/>
        <w:gridCol w:w="1276"/>
        <w:gridCol w:w="1417"/>
        <w:gridCol w:w="1134"/>
        <w:gridCol w:w="1560"/>
        <w:gridCol w:w="1275"/>
        <w:gridCol w:w="1418"/>
        <w:gridCol w:w="1276"/>
        <w:gridCol w:w="1134"/>
        <w:gridCol w:w="850"/>
      </w:tblGrid>
      <w:tr w:rsidR="00F25593" w:rsidRPr="00E637ED" w14:paraId="4DBA1693" w14:textId="77777777" w:rsidTr="00BC1E82">
        <w:trPr>
          <w:trHeight w:val="560"/>
        </w:trPr>
        <w:tc>
          <w:tcPr>
            <w:tcW w:w="1014" w:type="dxa"/>
            <w:shd w:val="clear" w:color="auto" w:fill="D9D9D9"/>
            <w:vAlign w:val="center"/>
          </w:tcPr>
          <w:p w14:paraId="3797335F" w14:textId="77777777" w:rsidR="00F25593" w:rsidRPr="00E637ED" w:rsidRDefault="00F25593" w:rsidP="00BC1E82">
            <w:pPr>
              <w:jc w:val="center"/>
              <w:rPr>
                <w:rFonts w:ascii="標楷體" w:eastAsia="標楷體" w:hAnsi="標楷體" w:cs="標楷體"/>
                <w:b/>
                <w:color w:val="auto"/>
                <w:sz w:val="24"/>
                <w:szCs w:val="24"/>
              </w:rPr>
            </w:pPr>
            <w:r w:rsidRPr="00E637ED">
              <w:rPr>
                <w:rFonts w:ascii="標楷體" w:eastAsia="標楷體" w:hAnsi="標楷體" w:cs="標楷體"/>
                <w:b/>
                <w:color w:val="auto"/>
                <w:sz w:val="24"/>
                <w:szCs w:val="24"/>
              </w:rPr>
              <w:t>週次</w:t>
            </w:r>
          </w:p>
        </w:tc>
        <w:tc>
          <w:tcPr>
            <w:tcW w:w="1254" w:type="dxa"/>
            <w:shd w:val="clear" w:color="auto" w:fill="D9D9D9"/>
            <w:vAlign w:val="center"/>
          </w:tcPr>
          <w:p w14:paraId="3E9AA405" w14:textId="77777777" w:rsidR="00F25593" w:rsidRPr="00E637ED" w:rsidRDefault="00F25593" w:rsidP="00BC1E82">
            <w:pPr>
              <w:jc w:val="center"/>
              <w:rPr>
                <w:rFonts w:ascii="標楷體" w:eastAsia="標楷體" w:hAnsi="標楷體" w:cs="標楷體"/>
                <w:b/>
                <w:color w:val="auto"/>
                <w:sz w:val="24"/>
                <w:szCs w:val="24"/>
              </w:rPr>
            </w:pPr>
            <w:r w:rsidRPr="00E637ED">
              <w:rPr>
                <w:rFonts w:ascii="標楷體" w:eastAsia="標楷體" w:hAnsi="標楷體" w:cs="標楷體" w:hint="eastAsia"/>
                <w:b/>
                <w:color w:val="auto"/>
                <w:sz w:val="24"/>
                <w:szCs w:val="24"/>
              </w:rPr>
              <w:t>國語文</w:t>
            </w:r>
          </w:p>
        </w:tc>
        <w:tc>
          <w:tcPr>
            <w:tcW w:w="1276" w:type="dxa"/>
            <w:shd w:val="clear" w:color="auto" w:fill="D9D9D9"/>
            <w:vAlign w:val="center"/>
          </w:tcPr>
          <w:p w14:paraId="4D932BDB" w14:textId="77777777" w:rsidR="00F25593" w:rsidRPr="00E637ED" w:rsidRDefault="00F25593" w:rsidP="00BC1E82">
            <w:pPr>
              <w:jc w:val="center"/>
              <w:rPr>
                <w:rFonts w:ascii="標楷體" w:eastAsia="標楷體" w:hAnsi="標楷體" w:cs="標楷體"/>
                <w:b/>
                <w:color w:val="auto"/>
                <w:sz w:val="24"/>
                <w:szCs w:val="24"/>
              </w:rPr>
            </w:pPr>
            <w:r w:rsidRPr="00E637ED">
              <w:rPr>
                <w:rFonts w:ascii="標楷體" w:eastAsia="標楷體" w:hAnsi="標楷體" w:cs="標楷體"/>
                <w:b/>
                <w:color w:val="auto"/>
                <w:sz w:val="24"/>
                <w:szCs w:val="24"/>
              </w:rPr>
              <w:t>英語</w:t>
            </w:r>
            <w:r w:rsidRPr="00E637ED">
              <w:rPr>
                <w:rFonts w:ascii="標楷體" w:eastAsia="標楷體" w:hAnsi="標楷體" w:cs="標楷體" w:hint="eastAsia"/>
                <w:b/>
                <w:color w:val="auto"/>
                <w:sz w:val="24"/>
                <w:szCs w:val="24"/>
              </w:rPr>
              <w:t>文</w:t>
            </w:r>
          </w:p>
        </w:tc>
        <w:tc>
          <w:tcPr>
            <w:tcW w:w="1417" w:type="dxa"/>
            <w:shd w:val="clear" w:color="auto" w:fill="D9D9D9"/>
            <w:vAlign w:val="center"/>
          </w:tcPr>
          <w:p w14:paraId="22065ACF" w14:textId="77777777" w:rsidR="00F25593" w:rsidRPr="00E637ED" w:rsidRDefault="00F25593" w:rsidP="00BC1E82">
            <w:pPr>
              <w:jc w:val="center"/>
              <w:rPr>
                <w:rFonts w:ascii="標楷體" w:eastAsia="標楷體" w:hAnsi="標楷體" w:cs="標楷體"/>
                <w:b/>
                <w:color w:val="auto"/>
                <w:sz w:val="24"/>
                <w:szCs w:val="24"/>
              </w:rPr>
            </w:pPr>
            <w:r w:rsidRPr="00E637ED">
              <w:rPr>
                <w:rFonts w:ascii="標楷體" w:eastAsia="標楷體" w:hAnsi="標楷體" w:cs="標楷體"/>
                <w:b/>
                <w:color w:val="auto"/>
                <w:sz w:val="24"/>
                <w:szCs w:val="24"/>
              </w:rPr>
              <w:t>數學</w:t>
            </w:r>
          </w:p>
        </w:tc>
        <w:tc>
          <w:tcPr>
            <w:tcW w:w="1134" w:type="dxa"/>
            <w:shd w:val="clear" w:color="auto" w:fill="D9D9D9"/>
            <w:vAlign w:val="center"/>
          </w:tcPr>
          <w:p w14:paraId="68D68067" w14:textId="77777777" w:rsidR="00F25593" w:rsidRPr="00E637ED" w:rsidRDefault="00F25593" w:rsidP="00BC1E82">
            <w:pPr>
              <w:jc w:val="center"/>
              <w:rPr>
                <w:rFonts w:ascii="標楷體" w:eastAsia="標楷體" w:hAnsi="標楷體" w:cs="標楷體"/>
                <w:b/>
                <w:color w:val="auto"/>
                <w:sz w:val="24"/>
                <w:szCs w:val="24"/>
              </w:rPr>
            </w:pPr>
            <w:r w:rsidRPr="00E637ED">
              <w:rPr>
                <w:rFonts w:ascii="標楷體" w:eastAsia="標楷體" w:hAnsi="標楷體" w:cs="標楷體" w:hint="eastAsia"/>
                <w:b/>
                <w:color w:val="auto"/>
                <w:sz w:val="24"/>
                <w:szCs w:val="24"/>
              </w:rPr>
              <w:t>社會</w:t>
            </w:r>
          </w:p>
        </w:tc>
        <w:tc>
          <w:tcPr>
            <w:tcW w:w="1560" w:type="dxa"/>
            <w:shd w:val="clear" w:color="auto" w:fill="D9D9D9"/>
            <w:vAlign w:val="center"/>
          </w:tcPr>
          <w:p w14:paraId="0808DB05" w14:textId="77777777" w:rsidR="00F25593" w:rsidRPr="00E637ED" w:rsidRDefault="00F25593" w:rsidP="00BC1E82">
            <w:pPr>
              <w:jc w:val="center"/>
              <w:rPr>
                <w:rFonts w:ascii="標楷體" w:eastAsia="標楷體" w:hAnsi="標楷體" w:cs="標楷體"/>
                <w:b/>
                <w:color w:val="auto"/>
                <w:sz w:val="24"/>
                <w:szCs w:val="24"/>
              </w:rPr>
            </w:pPr>
            <w:r w:rsidRPr="00E637ED">
              <w:rPr>
                <w:rFonts w:ascii="標楷體" w:eastAsia="標楷體" w:hAnsi="標楷體" w:cs="標楷體"/>
                <w:b/>
                <w:color w:val="auto"/>
                <w:sz w:val="24"/>
                <w:szCs w:val="24"/>
              </w:rPr>
              <w:t>自然</w:t>
            </w:r>
            <w:r>
              <w:rPr>
                <w:rFonts w:ascii="標楷體" w:eastAsia="標楷體" w:hAnsi="標楷體" w:cs="標楷體" w:hint="eastAsia"/>
                <w:b/>
                <w:color w:val="auto"/>
                <w:sz w:val="24"/>
                <w:szCs w:val="24"/>
              </w:rPr>
              <w:t>與生活科技</w:t>
            </w:r>
          </w:p>
        </w:tc>
        <w:tc>
          <w:tcPr>
            <w:tcW w:w="1275" w:type="dxa"/>
            <w:shd w:val="clear" w:color="auto" w:fill="D9D9D9"/>
            <w:vAlign w:val="center"/>
          </w:tcPr>
          <w:p w14:paraId="56C6FBFF" w14:textId="77777777" w:rsidR="00F25593" w:rsidRDefault="00F25593" w:rsidP="00BC1E82">
            <w:pPr>
              <w:jc w:val="center"/>
              <w:rPr>
                <w:rFonts w:ascii="標楷體" w:eastAsia="標楷體" w:hAnsi="標楷體" w:cs="標楷體"/>
                <w:b/>
                <w:color w:val="auto"/>
                <w:sz w:val="24"/>
                <w:szCs w:val="24"/>
              </w:rPr>
            </w:pPr>
            <w:r w:rsidRPr="00E637ED">
              <w:rPr>
                <w:rFonts w:ascii="標楷體" w:eastAsia="標楷體" w:hAnsi="標楷體" w:cs="標楷體"/>
                <w:b/>
                <w:color w:val="auto"/>
                <w:sz w:val="24"/>
                <w:szCs w:val="24"/>
              </w:rPr>
              <w:t>藝</w:t>
            </w:r>
            <w:r w:rsidRPr="00E637ED">
              <w:rPr>
                <w:rFonts w:ascii="標楷體" w:eastAsia="標楷體" w:hAnsi="標楷體" w:cs="標楷體" w:hint="eastAsia"/>
                <w:b/>
                <w:color w:val="auto"/>
                <w:sz w:val="24"/>
                <w:szCs w:val="24"/>
              </w:rPr>
              <w:t>術</w:t>
            </w:r>
            <w:r>
              <w:rPr>
                <w:rFonts w:ascii="標楷體" w:eastAsia="標楷體" w:hAnsi="標楷體" w:cs="標楷體" w:hint="eastAsia"/>
                <w:b/>
                <w:color w:val="auto"/>
                <w:sz w:val="24"/>
                <w:szCs w:val="24"/>
              </w:rPr>
              <w:t>與</w:t>
            </w:r>
          </w:p>
          <w:p w14:paraId="2ABE53C8" w14:textId="77777777" w:rsidR="00F25593" w:rsidRPr="00E637ED" w:rsidRDefault="00F25593" w:rsidP="00BC1E82">
            <w:pPr>
              <w:jc w:val="center"/>
              <w:rPr>
                <w:rFonts w:ascii="標楷體" w:eastAsia="標楷體" w:hAnsi="標楷體" w:cs="標楷體"/>
                <w:b/>
                <w:color w:val="auto"/>
                <w:sz w:val="24"/>
                <w:szCs w:val="24"/>
              </w:rPr>
            </w:pPr>
            <w:r>
              <w:rPr>
                <w:rFonts w:ascii="標楷體" w:eastAsia="標楷體" w:hAnsi="標楷體" w:cs="標楷體" w:hint="eastAsia"/>
                <w:b/>
                <w:color w:val="auto"/>
                <w:sz w:val="24"/>
                <w:szCs w:val="24"/>
              </w:rPr>
              <w:t>人文</w:t>
            </w:r>
          </w:p>
        </w:tc>
        <w:tc>
          <w:tcPr>
            <w:tcW w:w="1418" w:type="dxa"/>
            <w:shd w:val="clear" w:color="auto" w:fill="D9D9D9"/>
            <w:vAlign w:val="center"/>
          </w:tcPr>
          <w:p w14:paraId="62A0F9F1" w14:textId="77777777" w:rsidR="00F25593" w:rsidRPr="00E637ED" w:rsidRDefault="00F25593" w:rsidP="00BC1E82">
            <w:pPr>
              <w:jc w:val="center"/>
              <w:rPr>
                <w:rFonts w:ascii="標楷體" w:eastAsia="標楷體" w:hAnsi="標楷體" w:cs="標楷體"/>
                <w:b/>
                <w:color w:val="auto"/>
                <w:sz w:val="24"/>
                <w:szCs w:val="24"/>
              </w:rPr>
            </w:pPr>
            <w:r w:rsidRPr="00E637ED">
              <w:rPr>
                <w:rFonts w:ascii="標楷體" w:eastAsia="標楷體" w:hAnsi="標楷體" w:cs="標楷體"/>
                <w:b/>
                <w:color w:val="auto"/>
                <w:sz w:val="24"/>
                <w:szCs w:val="24"/>
              </w:rPr>
              <w:t>綜合</w:t>
            </w:r>
            <w:r w:rsidRPr="00E637ED">
              <w:rPr>
                <w:rFonts w:ascii="標楷體" w:eastAsia="標楷體" w:hAnsi="標楷體" w:cs="標楷體" w:hint="eastAsia"/>
                <w:b/>
                <w:color w:val="auto"/>
                <w:sz w:val="24"/>
                <w:szCs w:val="24"/>
              </w:rPr>
              <w:t>活動</w:t>
            </w:r>
          </w:p>
        </w:tc>
        <w:tc>
          <w:tcPr>
            <w:tcW w:w="1276" w:type="dxa"/>
            <w:shd w:val="clear" w:color="auto" w:fill="D9D9D9"/>
            <w:vAlign w:val="center"/>
          </w:tcPr>
          <w:p w14:paraId="54A18E08" w14:textId="77777777" w:rsidR="00F25593" w:rsidRPr="00E637ED" w:rsidRDefault="00F25593" w:rsidP="00BC1E82">
            <w:pPr>
              <w:jc w:val="center"/>
              <w:rPr>
                <w:rFonts w:ascii="標楷體" w:eastAsia="標楷體" w:hAnsi="標楷體" w:cs="標楷體"/>
                <w:b/>
                <w:color w:val="auto"/>
                <w:sz w:val="24"/>
                <w:szCs w:val="24"/>
              </w:rPr>
            </w:pPr>
            <w:r w:rsidRPr="00E637ED">
              <w:rPr>
                <w:rFonts w:ascii="標楷體" w:eastAsia="標楷體" w:hAnsi="標楷體" w:cs="標楷體" w:hint="eastAsia"/>
                <w:b/>
                <w:color w:val="auto"/>
                <w:sz w:val="24"/>
                <w:szCs w:val="24"/>
              </w:rPr>
              <w:t>健康與</w:t>
            </w:r>
          </w:p>
          <w:p w14:paraId="54D2AFEF" w14:textId="77777777" w:rsidR="00F25593" w:rsidRPr="00E637ED" w:rsidRDefault="00F25593" w:rsidP="00BC1E82">
            <w:pPr>
              <w:jc w:val="center"/>
              <w:rPr>
                <w:rFonts w:ascii="標楷體" w:eastAsia="標楷體" w:hAnsi="標楷體" w:cs="標楷體"/>
                <w:b/>
                <w:color w:val="auto"/>
                <w:sz w:val="24"/>
                <w:szCs w:val="24"/>
              </w:rPr>
            </w:pPr>
            <w:r w:rsidRPr="00E637ED">
              <w:rPr>
                <w:rFonts w:ascii="標楷體" w:eastAsia="標楷體" w:hAnsi="標楷體" w:cs="標楷體" w:hint="eastAsia"/>
                <w:b/>
                <w:color w:val="auto"/>
                <w:sz w:val="24"/>
                <w:szCs w:val="24"/>
              </w:rPr>
              <w:t>體育</w:t>
            </w:r>
          </w:p>
        </w:tc>
        <w:tc>
          <w:tcPr>
            <w:tcW w:w="1134" w:type="dxa"/>
            <w:shd w:val="clear" w:color="auto" w:fill="D9D9D9"/>
            <w:vAlign w:val="center"/>
          </w:tcPr>
          <w:p w14:paraId="31B4344C" w14:textId="77777777" w:rsidR="00F25593" w:rsidRDefault="00F25593" w:rsidP="00BC1E82">
            <w:pPr>
              <w:jc w:val="center"/>
              <w:rPr>
                <w:rFonts w:ascii="標楷體" w:eastAsia="標楷體" w:hAnsi="標楷體" w:cs="標楷體"/>
                <w:b/>
                <w:color w:val="auto"/>
                <w:sz w:val="24"/>
                <w:szCs w:val="24"/>
              </w:rPr>
            </w:pPr>
            <w:r w:rsidRPr="00E637ED">
              <w:rPr>
                <w:rFonts w:ascii="標楷體" w:eastAsia="標楷體" w:hAnsi="標楷體" w:cs="標楷體"/>
                <w:b/>
                <w:color w:val="auto"/>
                <w:sz w:val="24"/>
                <w:szCs w:val="24"/>
              </w:rPr>
              <w:t>共同</w:t>
            </w:r>
          </w:p>
          <w:p w14:paraId="69472498" w14:textId="77777777" w:rsidR="00F25593" w:rsidRPr="00E637ED" w:rsidRDefault="00F25593" w:rsidP="00BC1E82">
            <w:pPr>
              <w:jc w:val="center"/>
              <w:rPr>
                <w:rFonts w:ascii="標楷體" w:eastAsia="標楷體" w:hAnsi="標楷體" w:cs="標楷體"/>
                <w:b/>
                <w:color w:val="auto"/>
                <w:sz w:val="24"/>
                <w:szCs w:val="24"/>
              </w:rPr>
            </w:pPr>
            <w:r w:rsidRPr="00E637ED">
              <w:rPr>
                <w:rFonts w:ascii="標楷體" w:eastAsia="標楷體" w:hAnsi="標楷體" w:cs="標楷體"/>
                <w:b/>
                <w:color w:val="auto"/>
                <w:sz w:val="24"/>
                <w:szCs w:val="24"/>
              </w:rPr>
              <w:t>活動</w:t>
            </w:r>
          </w:p>
        </w:tc>
        <w:tc>
          <w:tcPr>
            <w:tcW w:w="850" w:type="dxa"/>
            <w:shd w:val="clear" w:color="auto" w:fill="D9D9D9"/>
          </w:tcPr>
          <w:p w14:paraId="6953C504" w14:textId="77777777" w:rsidR="00F25593" w:rsidRPr="00E637ED" w:rsidRDefault="00F25593" w:rsidP="00BC1E82">
            <w:pPr>
              <w:jc w:val="center"/>
              <w:rPr>
                <w:rFonts w:ascii="標楷體" w:eastAsia="標楷體" w:hAnsi="標楷體" w:cs="標楷體"/>
                <w:b/>
                <w:color w:val="auto"/>
                <w:sz w:val="24"/>
                <w:szCs w:val="24"/>
              </w:rPr>
            </w:pPr>
            <w:r>
              <w:rPr>
                <w:rFonts w:ascii="標楷體" w:eastAsia="標楷體" w:hAnsi="標楷體" w:cs="標楷體" w:hint="eastAsia"/>
                <w:b/>
                <w:color w:val="auto"/>
                <w:sz w:val="24"/>
                <w:szCs w:val="24"/>
              </w:rPr>
              <w:t>其他</w:t>
            </w:r>
          </w:p>
        </w:tc>
      </w:tr>
      <w:tr w:rsidR="00F25593" w:rsidRPr="00E637ED" w14:paraId="1C9F812D" w14:textId="77777777" w:rsidTr="00BC1E82">
        <w:trPr>
          <w:trHeight w:val="221"/>
        </w:trPr>
        <w:tc>
          <w:tcPr>
            <w:tcW w:w="1014" w:type="dxa"/>
            <w:vAlign w:val="center"/>
          </w:tcPr>
          <w:p w14:paraId="7700E35C" w14:textId="77777777" w:rsidR="00F25593" w:rsidRPr="00E637ED" w:rsidRDefault="00F25593" w:rsidP="00BC1E82">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lang w:eastAsia="zh-HK"/>
              </w:rPr>
              <w:t>第一週</w:t>
            </w:r>
          </w:p>
        </w:tc>
        <w:tc>
          <w:tcPr>
            <w:tcW w:w="12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1F3814" w14:textId="77777777" w:rsidR="00F25593" w:rsidRDefault="00F25593" w:rsidP="00BC1E82">
            <w:pPr>
              <w:jc w:val="center"/>
              <w:rPr>
                <w:rFonts w:ascii="標楷體" w:eastAsia="標楷體" w:hAnsi="標楷體" w:cs="標楷體"/>
                <w:color w:val="auto"/>
                <w:sz w:val="24"/>
                <w:szCs w:val="24"/>
                <w:lang w:eastAsia="zh-HK"/>
              </w:rPr>
            </w:pPr>
            <w:r>
              <w:rPr>
                <w:rFonts w:ascii="標楷體" w:eastAsia="標楷體" w:hAnsi="標楷體" w:cs="標楷體" w:hint="eastAsia"/>
                <w:color w:val="auto"/>
                <w:sz w:val="24"/>
                <w:szCs w:val="24"/>
                <w:lang w:eastAsia="zh-HK"/>
              </w:rPr>
              <w:t>高中</w:t>
            </w:r>
          </w:p>
          <w:p w14:paraId="60B75A9D" w14:textId="77777777" w:rsidR="00F25593" w:rsidRPr="00E637ED" w:rsidRDefault="00F25593" w:rsidP="00BC1E82">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lang w:eastAsia="zh-HK"/>
              </w:rPr>
              <w:t>銜接課程</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1C22E8" w14:textId="77777777" w:rsidR="00F25593" w:rsidRPr="00E637ED" w:rsidRDefault="00F25593" w:rsidP="00BC1E82">
            <w:pPr>
              <w:rPr>
                <w:rFonts w:ascii="標楷體" w:eastAsia="標楷體" w:hAnsi="標楷體" w:cs="標楷體"/>
                <w:color w:val="auto"/>
                <w:sz w:val="24"/>
                <w:szCs w:val="24"/>
              </w:rPr>
            </w:pPr>
            <w:r>
              <w:rPr>
                <w:rFonts w:ascii="標楷體" w:eastAsia="標楷體" w:hAnsi="標楷體" w:cs="標楷體" w:hint="eastAsia"/>
                <w:color w:val="auto"/>
                <w:sz w:val="24"/>
                <w:szCs w:val="24"/>
                <w:lang w:eastAsia="zh-HK"/>
              </w:rPr>
              <w:t>銜接課程觀光美語</w:t>
            </w:r>
          </w:p>
        </w:tc>
        <w:tc>
          <w:tcPr>
            <w:tcW w:w="1417" w:type="dxa"/>
          </w:tcPr>
          <w:p w14:paraId="5374115F" w14:textId="77777777" w:rsidR="00F25593" w:rsidRDefault="00F25593" w:rsidP="00BC1E82">
            <w:pPr>
              <w:jc w:val="center"/>
              <w:rPr>
                <w:rFonts w:ascii="標楷體" w:eastAsia="標楷體" w:hAnsi="標楷體" w:cs="標楷體"/>
                <w:color w:val="auto"/>
                <w:sz w:val="24"/>
                <w:szCs w:val="24"/>
                <w:lang w:eastAsia="zh-HK"/>
              </w:rPr>
            </w:pPr>
            <w:r>
              <w:rPr>
                <w:rFonts w:ascii="標楷體" w:eastAsia="標楷體" w:hAnsi="標楷體" w:cs="標楷體" w:hint="eastAsia"/>
                <w:color w:val="auto"/>
                <w:sz w:val="24"/>
                <w:szCs w:val="24"/>
                <w:lang w:eastAsia="zh-HK"/>
              </w:rPr>
              <w:t>高中</w:t>
            </w:r>
          </w:p>
          <w:p w14:paraId="26CB435A" w14:textId="77777777" w:rsidR="00F25593" w:rsidRPr="00E637ED" w:rsidRDefault="00F25593" w:rsidP="00BC1E82">
            <w:pPr>
              <w:rPr>
                <w:rFonts w:ascii="標楷體" w:eastAsia="標楷體" w:hAnsi="標楷體" w:cs="標楷體"/>
                <w:color w:val="auto"/>
                <w:sz w:val="24"/>
                <w:szCs w:val="24"/>
              </w:rPr>
            </w:pPr>
            <w:r>
              <w:rPr>
                <w:rFonts w:ascii="標楷體" w:eastAsia="標楷體" w:hAnsi="標楷體" w:cs="標楷體" w:hint="eastAsia"/>
                <w:color w:val="auto"/>
                <w:sz w:val="24"/>
                <w:szCs w:val="24"/>
                <w:lang w:eastAsia="zh-HK"/>
              </w:rPr>
              <w:t>銜接課程</w:t>
            </w:r>
          </w:p>
        </w:tc>
        <w:tc>
          <w:tcPr>
            <w:tcW w:w="3969" w:type="dxa"/>
            <w:gridSpan w:val="3"/>
            <w:tcBorders>
              <w:right w:val="single" w:sz="8" w:space="0" w:color="000000"/>
            </w:tcBorders>
          </w:tcPr>
          <w:p w14:paraId="5EE3A55E" w14:textId="77777777" w:rsidR="00F25593" w:rsidRPr="00E637ED" w:rsidRDefault="00F25593" w:rsidP="00BC1E82">
            <w:pPr>
              <w:rPr>
                <w:rFonts w:ascii="標楷體" w:eastAsia="標楷體" w:hAnsi="標楷體" w:cs="標楷體"/>
                <w:color w:val="auto"/>
                <w:sz w:val="24"/>
                <w:szCs w:val="24"/>
              </w:rPr>
            </w:pPr>
            <w:r>
              <w:rPr>
                <w:rFonts w:ascii="標楷體" w:eastAsia="標楷體" w:hAnsi="標楷體" w:cs="標楷體" w:hint="eastAsia"/>
                <w:color w:val="auto"/>
                <w:sz w:val="24"/>
                <w:szCs w:val="24"/>
                <w:lang w:eastAsia="zh-HK"/>
              </w:rPr>
              <w:t>水金九的自然人文及社會的認識</w:t>
            </w:r>
          </w:p>
        </w:tc>
        <w:tc>
          <w:tcPr>
            <w:tcW w:w="4678" w:type="dxa"/>
            <w:gridSpan w:val="4"/>
            <w:tcBorders>
              <w:top w:val="single" w:sz="8" w:space="0" w:color="000000"/>
              <w:left w:val="nil"/>
              <w:bottom w:val="single" w:sz="8" w:space="0" w:color="000000"/>
            </w:tcBorders>
            <w:tcMar>
              <w:top w:w="100" w:type="dxa"/>
              <w:left w:w="100" w:type="dxa"/>
              <w:bottom w:w="100" w:type="dxa"/>
              <w:right w:w="100" w:type="dxa"/>
            </w:tcMar>
          </w:tcPr>
          <w:p w14:paraId="5E4BE089" w14:textId="77777777" w:rsidR="00F25593" w:rsidRDefault="00F25593" w:rsidP="00BC1E82">
            <w:pPr>
              <w:jc w:val="center"/>
              <w:rPr>
                <w:rFonts w:ascii="標楷體" w:eastAsia="標楷體" w:hAnsi="標楷體" w:cs="標楷體"/>
                <w:color w:val="auto"/>
                <w:sz w:val="24"/>
                <w:szCs w:val="24"/>
                <w:lang w:eastAsia="zh-HK"/>
              </w:rPr>
            </w:pPr>
            <w:r>
              <w:rPr>
                <w:rFonts w:ascii="標楷體" w:eastAsia="標楷體" w:hAnsi="標楷體" w:cs="標楷體" w:hint="eastAsia"/>
                <w:color w:val="auto"/>
                <w:sz w:val="24"/>
                <w:szCs w:val="24"/>
                <w:lang w:eastAsia="zh-HK"/>
              </w:rPr>
              <w:t>班際籃球比賽</w:t>
            </w:r>
          </w:p>
          <w:p w14:paraId="1FF1DC5C" w14:textId="77777777" w:rsidR="00F25593" w:rsidRPr="00E637ED" w:rsidRDefault="00F25593" w:rsidP="00BC1E82">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lang w:eastAsia="zh-HK"/>
              </w:rPr>
              <w:t>校外參訪及健行</w:t>
            </w:r>
          </w:p>
        </w:tc>
      </w:tr>
      <w:tr w:rsidR="00F25593" w:rsidRPr="00E637ED" w14:paraId="3A24492A" w14:textId="77777777" w:rsidTr="00BC1E82">
        <w:trPr>
          <w:trHeight w:val="263"/>
        </w:trPr>
        <w:tc>
          <w:tcPr>
            <w:tcW w:w="1014" w:type="dxa"/>
            <w:vAlign w:val="center"/>
          </w:tcPr>
          <w:p w14:paraId="2E2B6754" w14:textId="77777777" w:rsidR="00F25593" w:rsidRPr="00E637ED" w:rsidRDefault="00F25593" w:rsidP="00BC1E82">
            <w:pPr>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lang w:eastAsia="zh-HK"/>
              </w:rPr>
              <w:t>第二週</w:t>
            </w:r>
          </w:p>
        </w:tc>
        <w:tc>
          <w:tcPr>
            <w:tcW w:w="125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227BC09" w14:textId="77777777" w:rsidR="00F25593" w:rsidRDefault="00F25593" w:rsidP="00BC1E82">
            <w:pPr>
              <w:jc w:val="center"/>
              <w:rPr>
                <w:rFonts w:ascii="標楷體" w:eastAsia="標楷體" w:hAnsi="標楷體" w:cs="標楷體"/>
                <w:color w:val="auto"/>
                <w:sz w:val="24"/>
                <w:szCs w:val="24"/>
                <w:lang w:eastAsia="zh-HK"/>
              </w:rPr>
            </w:pPr>
            <w:r>
              <w:rPr>
                <w:rFonts w:ascii="標楷體" w:eastAsia="標楷體" w:hAnsi="標楷體" w:cs="標楷體" w:hint="eastAsia"/>
                <w:color w:val="auto"/>
                <w:sz w:val="24"/>
                <w:szCs w:val="24"/>
                <w:lang w:eastAsia="zh-HK"/>
              </w:rPr>
              <w:t>高中</w:t>
            </w:r>
          </w:p>
          <w:p w14:paraId="596579CA" w14:textId="77777777" w:rsidR="00F25593" w:rsidRPr="00E637ED" w:rsidRDefault="00F25593" w:rsidP="00BC1E82">
            <w:pPr>
              <w:rPr>
                <w:rFonts w:ascii="標楷體" w:eastAsia="標楷體" w:hAnsi="標楷體" w:cs="標楷體"/>
                <w:color w:val="auto"/>
                <w:sz w:val="24"/>
                <w:szCs w:val="24"/>
              </w:rPr>
            </w:pPr>
            <w:r>
              <w:rPr>
                <w:rFonts w:ascii="標楷體" w:eastAsia="標楷體" w:hAnsi="標楷體" w:cs="標楷體" w:hint="eastAsia"/>
                <w:color w:val="auto"/>
                <w:sz w:val="24"/>
                <w:szCs w:val="24"/>
                <w:lang w:eastAsia="zh-HK"/>
              </w:rPr>
              <w:t>銜接課程</w:t>
            </w:r>
          </w:p>
        </w:tc>
        <w:tc>
          <w:tcPr>
            <w:tcW w:w="12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4FE1007" w14:textId="77777777" w:rsidR="00F25593" w:rsidRPr="00E637ED" w:rsidRDefault="00F25593" w:rsidP="00BC1E82">
            <w:pPr>
              <w:rPr>
                <w:rFonts w:ascii="標楷體" w:eastAsia="標楷體" w:hAnsi="標楷體" w:cs="標楷體"/>
                <w:color w:val="auto"/>
                <w:sz w:val="24"/>
                <w:szCs w:val="24"/>
              </w:rPr>
            </w:pPr>
            <w:r>
              <w:rPr>
                <w:rFonts w:ascii="標楷體" w:eastAsia="標楷體" w:hAnsi="標楷體" w:cs="標楷體" w:hint="eastAsia"/>
                <w:color w:val="auto"/>
                <w:sz w:val="24"/>
                <w:szCs w:val="24"/>
                <w:lang w:eastAsia="zh-HK"/>
              </w:rPr>
              <w:t>銜接課程觀光美語</w:t>
            </w:r>
          </w:p>
        </w:tc>
        <w:tc>
          <w:tcPr>
            <w:tcW w:w="1417" w:type="dxa"/>
          </w:tcPr>
          <w:p w14:paraId="41B9A79F" w14:textId="77777777" w:rsidR="00F25593" w:rsidRDefault="00F25593" w:rsidP="00BC1E82">
            <w:pPr>
              <w:jc w:val="center"/>
              <w:rPr>
                <w:rFonts w:ascii="標楷體" w:eastAsia="標楷體" w:hAnsi="標楷體" w:cs="標楷體"/>
                <w:color w:val="auto"/>
                <w:sz w:val="24"/>
                <w:szCs w:val="24"/>
                <w:lang w:eastAsia="zh-HK"/>
              </w:rPr>
            </w:pPr>
            <w:r>
              <w:rPr>
                <w:rFonts w:ascii="標楷體" w:eastAsia="標楷體" w:hAnsi="標楷體" w:cs="標楷體" w:hint="eastAsia"/>
                <w:color w:val="auto"/>
                <w:sz w:val="24"/>
                <w:szCs w:val="24"/>
                <w:lang w:eastAsia="zh-HK"/>
              </w:rPr>
              <w:t>高中</w:t>
            </w:r>
          </w:p>
          <w:p w14:paraId="0A6058C1" w14:textId="77777777" w:rsidR="00F25593" w:rsidRPr="00E637ED" w:rsidRDefault="00F25593" w:rsidP="00BC1E82">
            <w:pPr>
              <w:rPr>
                <w:rFonts w:ascii="標楷體" w:eastAsia="標楷體" w:hAnsi="標楷體" w:cs="標楷體"/>
                <w:color w:val="auto"/>
                <w:sz w:val="24"/>
                <w:szCs w:val="24"/>
              </w:rPr>
            </w:pPr>
            <w:r>
              <w:rPr>
                <w:rFonts w:ascii="標楷體" w:eastAsia="標楷體" w:hAnsi="標楷體" w:cs="標楷體" w:hint="eastAsia"/>
                <w:color w:val="auto"/>
                <w:sz w:val="24"/>
                <w:szCs w:val="24"/>
                <w:lang w:eastAsia="zh-HK"/>
              </w:rPr>
              <w:t>銜接課程</w:t>
            </w:r>
          </w:p>
        </w:tc>
        <w:tc>
          <w:tcPr>
            <w:tcW w:w="3969" w:type="dxa"/>
            <w:gridSpan w:val="3"/>
            <w:tcBorders>
              <w:right w:val="single" w:sz="8" w:space="0" w:color="000000"/>
            </w:tcBorders>
          </w:tcPr>
          <w:p w14:paraId="2D399D5C" w14:textId="77777777" w:rsidR="00F25593" w:rsidRPr="00E637ED" w:rsidRDefault="00F25593" w:rsidP="00BC1E82">
            <w:pPr>
              <w:rPr>
                <w:rFonts w:ascii="標楷體" w:eastAsia="標楷體" w:hAnsi="標楷體" w:cs="標楷體"/>
                <w:color w:val="auto"/>
                <w:sz w:val="24"/>
                <w:szCs w:val="24"/>
              </w:rPr>
            </w:pPr>
            <w:r>
              <w:rPr>
                <w:rFonts w:ascii="標楷體" w:eastAsia="標楷體" w:hAnsi="標楷體" w:cs="標楷體" w:hint="eastAsia"/>
                <w:color w:val="auto"/>
                <w:sz w:val="24"/>
                <w:szCs w:val="24"/>
                <w:lang w:eastAsia="zh-HK"/>
              </w:rPr>
              <w:t>水金九的自然人文及社會的認識</w:t>
            </w:r>
          </w:p>
        </w:tc>
        <w:tc>
          <w:tcPr>
            <w:tcW w:w="4678" w:type="dxa"/>
            <w:gridSpan w:val="4"/>
            <w:tcBorders>
              <w:top w:val="nil"/>
              <w:left w:val="nil"/>
              <w:bottom w:val="single" w:sz="8" w:space="0" w:color="000000"/>
            </w:tcBorders>
            <w:tcMar>
              <w:top w:w="100" w:type="dxa"/>
              <w:left w:w="100" w:type="dxa"/>
              <w:bottom w:w="100" w:type="dxa"/>
              <w:right w:w="100" w:type="dxa"/>
            </w:tcMar>
          </w:tcPr>
          <w:p w14:paraId="1656A392" w14:textId="77777777" w:rsidR="00F25593" w:rsidRDefault="00F25593" w:rsidP="00BC1E82">
            <w:pPr>
              <w:jc w:val="center"/>
              <w:rPr>
                <w:rFonts w:ascii="標楷體" w:eastAsia="標楷體" w:hAnsi="標楷體" w:cs="標楷體"/>
                <w:color w:val="auto"/>
                <w:sz w:val="24"/>
                <w:szCs w:val="24"/>
                <w:lang w:eastAsia="zh-HK"/>
              </w:rPr>
            </w:pPr>
            <w:r>
              <w:rPr>
                <w:rFonts w:ascii="標楷體" w:eastAsia="標楷體" w:hAnsi="標楷體" w:cs="標楷體" w:hint="eastAsia"/>
                <w:color w:val="auto"/>
                <w:sz w:val="24"/>
                <w:szCs w:val="24"/>
                <w:lang w:eastAsia="zh-HK"/>
              </w:rPr>
              <w:t>班際籃球比賽</w:t>
            </w:r>
          </w:p>
          <w:p w14:paraId="14CDE704" w14:textId="77777777" w:rsidR="00F25593" w:rsidRPr="00E637ED" w:rsidRDefault="00F25593" w:rsidP="00BC1E82">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lang w:eastAsia="zh-HK"/>
              </w:rPr>
              <w:t>校外參訪及健行</w:t>
            </w:r>
          </w:p>
        </w:tc>
      </w:tr>
      <w:tr w:rsidR="00F25593" w:rsidRPr="00E637ED" w14:paraId="2D644F98" w14:textId="77777777" w:rsidTr="00BC1E82">
        <w:trPr>
          <w:trHeight w:val="560"/>
        </w:trPr>
        <w:tc>
          <w:tcPr>
            <w:tcW w:w="13608" w:type="dxa"/>
            <w:gridSpan w:val="11"/>
            <w:vAlign w:val="center"/>
          </w:tcPr>
          <w:p w14:paraId="1D179964" w14:textId="77777777" w:rsidR="00F25593" w:rsidRPr="00E637ED" w:rsidRDefault="00F25593" w:rsidP="00BC1E82">
            <w:pPr>
              <w:jc w:val="center"/>
              <w:rPr>
                <w:rFonts w:ascii="標楷體" w:eastAsia="標楷體" w:hAnsi="標楷體" w:cs="標楷體"/>
                <w:color w:val="auto"/>
                <w:sz w:val="24"/>
                <w:szCs w:val="24"/>
              </w:rPr>
            </w:pPr>
            <w:r w:rsidRPr="00E637ED">
              <w:rPr>
                <w:rFonts w:ascii="標楷體" w:eastAsia="標楷體" w:hAnsi="標楷體" w:cs="標楷體"/>
                <w:color w:val="auto"/>
                <w:sz w:val="24"/>
                <w:szCs w:val="24"/>
              </w:rPr>
              <w:t>畢業典禮週</w:t>
            </w:r>
          </w:p>
        </w:tc>
      </w:tr>
    </w:tbl>
    <w:p w14:paraId="3329FD4B" w14:textId="77777777" w:rsidR="007E60BC" w:rsidRDefault="007E60BC" w:rsidP="00427436">
      <w:pPr>
        <w:rPr>
          <w:rFonts w:ascii="標楷體" w:eastAsia="標楷體" w:hAnsi="標楷體"/>
          <w:color w:val="FF0000"/>
          <w:sz w:val="24"/>
          <w:szCs w:val="24"/>
        </w:rPr>
      </w:pPr>
    </w:p>
    <w:p w14:paraId="6CE6FBBD" w14:textId="02F4BBFB" w:rsidR="00C276D4" w:rsidRDefault="00C276D4" w:rsidP="00343994">
      <w:pPr>
        <w:adjustRightInd w:val="0"/>
        <w:snapToGrid w:val="0"/>
        <w:rPr>
          <w:rFonts w:ascii="標楷體" w:eastAsia="標楷體" w:hAnsi="標楷體" w:cs="標楷體"/>
          <w:b/>
          <w:sz w:val="28"/>
          <w:szCs w:val="28"/>
        </w:rPr>
      </w:pPr>
      <w:r w:rsidRPr="00356173">
        <w:rPr>
          <w:rFonts w:ascii="標楷體" w:eastAsia="標楷體" w:hAnsi="標楷體" w:cs="標楷體" w:hint="eastAsia"/>
          <w:b/>
          <w:sz w:val="28"/>
          <w:szCs w:val="28"/>
        </w:rPr>
        <w:t>十一、學校作息表(附上一張空白課表即可)</w:t>
      </w:r>
    </w:p>
    <w:p w14:paraId="01DC3420" w14:textId="5C7DB166" w:rsidR="00B00F45" w:rsidRPr="00C276D4" w:rsidRDefault="00B00F45" w:rsidP="00343994">
      <w:pPr>
        <w:adjustRightInd w:val="0"/>
        <w:snapToGrid w:val="0"/>
        <w:rPr>
          <w:rFonts w:ascii="標楷體" w:eastAsia="標楷體" w:hAnsi="標楷體"/>
          <w:color w:val="FF0000"/>
          <w:sz w:val="24"/>
          <w:szCs w:val="24"/>
        </w:rPr>
      </w:pPr>
      <w:r>
        <w:rPr>
          <w:rFonts w:ascii="標楷體" w:eastAsia="標楷體" w:hAnsi="標楷體"/>
          <w:noProof/>
          <w:color w:val="FF0000"/>
          <w:sz w:val="24"/>
          <w:szCs w:val="24"/>
        </w:rPr>
        <w:lastRenderedPageBreak/>
        <w:drawing>
          <wp:inline distT="0" distB="0" distL="0" distR="0" wp14:anchorId="5D0B8D1D" wp14:editId="30D7E590">
            <wp:extent cx="4581525" cy="5786755"/>
            <wp:effectExtent l="0" t="0" r="9525" b="444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pic:nvPicPr>
                  <pic:blipFill>
                    <a:blip r:embed="rId10">
                      <a:extLst>
                        <a:ext uri="{28A0092B-C50C-407E-A947-70E740481C1C}">
                          <a14:useLocalDpi xmlns:a14="http://schemas.microsoft.com/office/drawing/2010/main" val="0"/>
                        </a:ext>
                      </a:extLst>
                    </a:blip>
                    <a:stretch>
                      <a:fillRect/>
                    </a:stretch>
                  </pic:blipFill>
                  <pic:spPr>
                    <a:xfrm>
                      <a:off x="0" y="0"/>
                      <a:ext cx="4581525" cy="5786755"/>
                    </a:xfrm>
                    <a:prstGeom prst="rect">
                      <a:avLst/>
                    </a:prstGeom>
                  </pic:spPr>
                </pic:pic>
              </a:graphicData>
            </a:graphic>
          </wp:inline>
        </w:drawing>
      </w:r>
    </w:p>
    <w:sectPr w:rsidR="00B00F45" w:rsidRPr="00C276D4" w:rsidSect="00E57EAB">
      <w:footerReference w:type="default" r:id="rId11"/>
      <w:pgSz w:w="16838" w:h="11906" w:orient="landscape"/>
      <w:pgMar w:top="993" w:right="1440" w:bottom="1800" w:left="1440"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7E780" w14:textId="77777777" w:rsidR="00AB27FF" w:rsidRDefault="00AB27FF" w:rsidP="00427436">
      <w:r>
        <w:separator/>
      </w:r>
    </w:p>
  </w:endnote>
  <w:endnote w:type="continuationSeparator" w:id="0">
    <w:p w14:paraId="61C56917" w14:textId="77777777" w:rsidR="00AB27FF" w:rsidRDefault="00AB27FF" w:rsidP="00427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2891862"/>
      <w:docPartObj>
        <w:docPartGallery w:val="Page Numbers (Bottom of Page)"/>
        <w:docPartUnique/>
      </w:docPartObj>
    </w:sdtPr>
    <w:sdtEndPr/>
    <w:sdtContent>
      <w:p w14:paraId="49BAD6F3" w14:textId="77777777" w:rsidR="009F1E7F" w:rsidRDefault="009F1E7F">
        <w:pPr>
          <w:pStyle w:val="a8"/>
          <w:jc w:val="center"/>
        </w:pPr>
        <w:r>
          <w:fldChar w:fldCharType="begin"/>
        </w:r>
        <w:r>
          <w:instrText>PAGE   \* MERGEFORMAT</w:instrText>
        </w:r>
        <w:r>
          <w:fldChar w:fldCharType="separate"/>
        </w:r>
        <w:r w:rsidR="005302F3" w:rsidRPr="005302F3">
          <w:rPr>
            <w:noProof/>
            <w:lang w:val="zh-TW"/>
          </w:rPr>
          <w:t>10</w:t>
        </w:r>
        <w:r>
          <w:fldChar w:fldCharType="end"/>
        </w:r>
      </w:p>
    </w:sdtContent>
  </w:sdt>
  <w:p w14:paraId="1FD4FBC0" w14:textId="77777777" w:rsidR="009F1E7F" w:rsidRDefault="009F1E7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B4171" w14:textId="77777777" w:rsidR="00AB27FF" w:rsidRDefault="00AB27FF" w:rsidP="00427436">
      <w:r>
        <w:separator/>
      </w:r>
    </w:p>
  </w:footnote>
  <w:footnote w:type="continuationSeparator" w:id="0">
    <w:p w14:paraId="6759F5EC" w14:textId="77777777" w:rsidR="00AB27FF" w:rsidRDefault="00AB27FF" w:rsidP="004274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3445C"/>
    <w:multiLevelType w:val="hybridMultilevel"/>
    <w:tmpl w:val="9D80D6BA"/>
    <w:lvl w:ilvl="0" w:tplc="0BB8E00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141940"/>
    <w:multiLevelType w:val="multilevel"/>
    <w:tmpl w:val="C95C44F4"/>
    <w:lvl w:ilvl="0">
      <w:start w:val="1"/>
      <w:numFmt w:val="ideographLegalTraditional"/>
      <w:suff w:val="nothing"/>
      <w:lvlText w:val="%1、"/>
      <w:lvlJc w:val="left"/>
      <w:pPr>
        <w:ind w:left="425" w:hanging="425"/>
      </w:pPr>
      <w:rPr>
        <w:rFonts w:hint="eastAsia"/>
        <w:lang w:val="en-US"/>
      </w:rPr>
    </w:lvl>
    <w:lvl w:ilvl="1">
      <w:start w:val="1"/>
      <w:numFmt w:val="taiwaneseCountingThousand"/>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0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46F"/>
    <w:rsid w:val="000565FF"/>
    <w:rsid w:val="00080168"/>
    <w:rsid w:val="000915B9"/>
    <w:rsid w:val="000A5555"/>
    <w:rsid w:val="000D5D55"/>
    <w:rsid w:val="000F4158"/>
    <w:rsid w:val="00107F0B"/>
    <w:rsid w:val="001663EF"/>
    <w:rsid w:val="001C3077"/>
    <w:rsid w:val="001E3385"/>
    <w:rsid w:val="001E363A"/>
    <w:rsid w:val="001F0500"/>
    <w:rsid w:val="00287674"/>
    <w:rsid w:val="002F59BB"/>
    <w:rsid w:val="00340DB7"/>
    <w:rsid w:val="00343994"/>
    <w:rsid w:val="003456A7"/>
    <w:rsid w:val="00374DE6"/>
    <w:rsid w:val="003B12B5"/>
    <w:rsid w:val="003D513F"/>
    <w:rsid w:val="003E0F49"/>
    <w:rsid w:val="00423BC3"/>
    <w:rsid w:val="00427436"/>
    <w:rsid w:val="00483A44"/>
    <w:rsid w:val="004A1A34"/>
    <w:rsid w:val="004F62DA"/>
    <w:rsid w:val="005302F3"/>
    <w:rsid w:val="00561C20"/>
    <w:rsid w:val="00565D77"/>
    <w:rsid w:val="00582200"/>
    <w:rsid w:val="005B1668"/>
    <w:rsid w:val="005D1D62"/>
    <w:rsid w:val="00651E7E"/>
    <w:rsid w:val="00652A8A"/>
    <w:rsid w:val="0068446F"/>
    <w:rsid w:val="006A12FA"/>
    <w:rsid w:val="007028C6"/>
    <w:rsid w:val="0070330E"/>
    <w:rsid w:val="007570B5"/>
    <w:rsid w:val="00757B8F"/>
    <w:rsid w:val="007B6411"/>
    <w:rsid w:val="007C66A8"/>
    <w:rsid w:val="007D68B4"/>
    <w:rsid w:val="007E60BC"/>
    <w:rsid w:val="00835DBB"/>
    <w:rsid w:val="008541D2"/>
    <w:rsid w:val="00882AFC"/>
    <w:rsid w:val="0089755F"/>
    <w:rsid w:val="008A6F7B"/>
    <w:rsid w:val="008B5719"/>
    <w:rsid w:val="008D17BA"/>
    <w:rsid w:val="008D6EB5"/>
    <w:rsid w:val="00970686"/>
    <w:rsid w:val="009F1E7F"/>
    <w:rsid w:val="00A16E4E"/>
    <w:rsid w:val="00A85CFC"/>
    <w:rsid w:val="00AB27FF"/>
    <w:rsid w:val="00B00F45"/>
    <w:rsid w:val="00B11C56"/>
    <w:rsid w:val="00B23FFF"/>
    <w:rsid w:val="00BB6929"/>
    <w:rsid w:val="00BC67FC"/>
    <w:rsid w:val="00C276D4"/>
    <w:rsid w:val="00C40E10"/>
    <w:rsid w:val="00CA23EA"/>
    <w:rsid w:val="00D534CF"/>
    <w:rsid w:val="00D72316"/>
    <w:rsid w:val="00DC59C5"/>
    <w:rsid w:val="00E06E8C"/>
    <w:rsid w:val="00E3084A"/>
    <w:rsid w:val="00E57EAB"/>
    <w:rsid w:val="00E72F10"/>
    <w:rsid w:val="00ED5B8C"/>
    <w:rsid w:val="00F21729"/>
    <w:rsid w:val="00F25593"/>
    <w:rsid w:val="00F45B0C"/>
    <w:rsid w:val="00F47812"/>
    <w:rsid w:val="00F7134C"/>
    <w:rsid w:val="00FA2DA9"/>
    <w:rsid w:val="00FB35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D98D3"/>
  <w15:docId w15:val="{9D0EF2A3-F134-42E8-9741-51EF382DE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8446F"/>
    <w:pPr>
      <w:ind w:firstLine="23"/>
      <w:jc w:val="both"/>
    </w:pPr>
    <w:rPr>
      <w:rFonts w:ascii="Times New Roman" w:hAnsi="Times New Roman" w:cs="Times New Roman"/>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446F"/>
    <w:pPr>
      <w:ind w:firstLine="23"/>
      <w:jc w:val="both"/>
    </w:pPr>
    <w:rPr>
      <w:rFonts w:ascii="Times New Roman" w:hAnsi="Times New Roman" w:cs="Times New Roman"/>
      <w:color w:val="000000"/>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C67FC"/>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C67FC"/>
    <w:rPr>
      <w:rFonts w:asciiTheme="majorHAnsi" w:eastAsiaTheme="majorEastAsia" w:hAnsiTheme="majorHAnsi" w:cstheme="majorBidi"/>
      <w:color w:val="000000"/>
      <w:kern w:val="0"/>
      <w:sz w:val="18"/>
      <w:szCs w:val="18"/>
    </w:rPr>
  </w:style>
  <w:style w:type="paragraph" w:styleId="a6">
    <w:name w:val="header"/>
    <w:basedOn w:val="a"/>
    <w:link w:val="a7"/>
    <w:uiPriority w:val="99"/>
    <w:unhideWhenUsed/>
    <w:rsid w:val="00427436"/>
    <w:pPr>
      <w:tabs>
        <w:tab w:val="center" w:pos="4153"/>
        <w:tab w:val="right" w:pos="8306"/>
      </w:tabs>
      <w:snapToGrid w:val="0"/>
    </w:pPr>
  </w:style>
  <w:style w:type="character" w:customStyle="1" w:styleId="a7">
    <w:name w:val="頁首 字元"/>
    <w:basedOn w:val="a0"/>
    <w:link w:val="a6"/>
    <w:uiPriority w:val="99"/>
    <w:rsid w:val="00427436"/>
    <w:rPr>
      <w:rFonts w:ascii="Times New Roman" w:hAnsi="Times New Roman" w:cs="Times New Roman"/>
      <w:color w:val="000000"/>
      <w:kern w:val="0"/>
      <w:sz w:val="20"/>
      <w:szCs w:val="20"/>
    </w:rPr>
  </w:style>
  <w:style w:type="paragraph" w:styleId="a8">
    <w:name w:val="footer"/>
    <w:basedOn w:val="a"/>
    <w:link w:val="a9"/>
    <w:uiPriority w:val="99"/>
    <w:unhideWhenUsed/>
    <w:rsid w:val="00427436"/>
    <w:pPr>
      <w:tabs>
        <w:tab w:val="center" w:pos="4153"/>
        <w:tab w:val="right" w:pos="8306"/>
      </w:tabs>
      <w:snapToGrid w:val="0"/>
    </w:pPr>
  </w:style>
  <w:style w:type="character" w:customStyle="1" w:styleId="a9">
    <w:name w:val="頁尾 字元"/>
    <w:basedOn w:val="a0"/>
    <w:link w:val="a8"/>
    <w:uiPriority w:val="99"/>
    <w:rsid w:val="00427436"/>
    <w:rPr>
      <w:rFonts w:ascii="Times New Roman" w:hAnsi="Times New Roman" w:cs="Times New Roman"/>
      <w:color w:val="000000"/>
      <w:kern w:val="0"/>
      <w:sz w:val="20"/>
      <w:szCs w:val="20"/>
    </w:rPr>
  </w:style>
  <w:style w:type="paragraph" w:styleId="aa">
    <w:name w:val="List Paragraph"/>
    <w:basedOn w:val="a"/>
    <w:uiPriority w:val="34"/>
    <w:qFormat/>
    <w:rsid w:val="00C40E1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8B459-D54F-4CAF-B5D4-718A1BE9F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Pages>
  <Words>985</Words>
  <Characters>5621</Characters>
  <Application>Microsoft Office Word</Application>
  <DocSecurity>0</DocSecurity>
  <Lines>46</Lines>
  <Paragraphs>13</Paragraphs>
  <ScaleCrop>false</ScaleCrop>
  <Company>Hewlett-Packard Company</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徐巧玲</dc:creator>
  <cp:lastModifiedBy>亞茜 莊</cp:lastModifiedBy>
  <cp:revision>11</cp:revision>
  <cp:lastPrinted>2018-12-24T01:50:00Z</cp:lastPrinted>
  <dcterms:created xsi:type="dcterms:W3CDTF">2021-12-13T08:42:00Z</dcterms:created>
  <dcterms:modified xsi:type="dcterms:W3CDTF">2022-01-28T00:41:00Z</dcterms:modified>
</cp:coreProperties>
</file>